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0F30B1" w14:textId="77777777" w:rsidR="009A7C95" w:rsidRPr="001C360E" w:rsidRDefault="00E01E27" w:rsidP="009A7C95">
      <w:pPr>
        <w:spacing w:after="0" w:line="360" w:lineRule="auto"/>
        <w:ind w:left="-15" w:right="827"/>
        <w:jc w:val="center"/>
        <w:rPr>
          <w:rFonts w:ascii="Aptos" w:eastAsia="Times New Roman" w:hAnsi="Aptos" w:cs="Arial"/>
          <w:b/>
          <w:bCs/>
          <w:color w:val="000000"/>
          <w:kern w:val="0"/>
          <w:sz w:val="22"/>
          <w:szCs w:val="22"/>
          <w:lang w:eastAsia="pl-PL"/>
          <w14:ligatures w14:val="none"/>
        </w:rPr>
      </w:pPr>
      <w:r w:rsidRPr="001C360E">
        <w:rPr>
          <w:rFonts w:ascii="Aptos" w:eastAsia="Times New Roman" w:hAnsi="Aptos" w:cs="Arial"/>
          <w:b/>
          <w:bCs/>
          <w:color w:val="000000"/>
          <w:kern w:val="0"/>
          <w:sz w:val="22"/>
          <w:szCs w:val="22"/>
          <w:lang w:eastAsia="pl-PL"/>
          <w14:ligatures w14:val="none"/>
        </w:rPr>
        <w:t xml:space="preserve"> </w:t>
      </w:r>
    </w:p>
    <w:p w14:paraId="6FCBD395" w14:textId="77777777" w:rsidR="009A7C95" w:rsidRPr="001C360E" w:rsidRDefault="009A7C95" w:rsidP="009A7C95">
      <w:pPr>
        <w:tabs>
          <w:tab w:val="left" w:pos="8505"/>
        </w:tabs>
        <w:spacing w:after="0" w:line="360" w:lineRule="auto"/>
        <w:ind w:left="-15"/>
        <w:jc w:val="right"/>
        <w:rPr>
          <w:rFonts w:ascii="Aptos" w:eastAsia="Times New Roman" w:hAnsi="Aptos" w:cs="Arial"/>
          <w:b/>
          <w:bCs/>
          <w:color w:val="000000"/>
          <w:kern w:val="0"/>
          <w:sz w:val="22"/>
          <w:szCs w:val="22"/>
          <w:lang w:eastAsia="pl-PL"/>
          <w14:ligatures w14:val="none"/>
        </w:rPr>
      </w:pPr>
      <w:r w:rsidRPr="001C360E">
        <w:rPr>
          <w:rFonts w:ascii="Aptos" w:eastAsia="Times New Roman" w:hAnsi="Aptos" w:cs="Arial"/>
          <w:b/>
          <w:bCs/>
          <w:color w:val="000000"/>
          <w:kern w:val="0"/>
          <w:sz w:val="22"/>
          <w:szCs w:val="22"/>
          <w:lang w:eastAsia="pl-PL"/>
          <w14:ligatures w14:val="none"/>
        </w:rPr>
        <w:t xml:space="preserve">Załącznik nr </w:t>
      </w:r>
      <w:r w:rsidR="00541D58">
        <w:rPr>
          <w:rFonts w:ascii="Aptos" w:eastAsia="Times New Roman" w:hAnsi="Aptos" w:cs="Arial"/>
          <w:b/>
          <w:bCs/>
          <w:color w:val="000000"/>
          <w:kern w:val="0"/>
          <w:sz w:val="22"/>
          <w:szCs w:val="22"/>
          <w:lang w:eastAsia="pl-PL"/>
          <w14:ligatures w14:val="none"/>
        </w:rPr>
        <w:t>2</w:t>
      </w:r>
      <w:r w:rsidRPr="001C360E">
        <w:rPr>
          <w:rFonts w:ascii="Aptos" w:eastAsia="Times New Roman" w:hAnsi="Aptos" w:cs="Arial"/>
          <w:b/>
          <w:bCs/>
          <w:color w:val="000000"/>
          <w:kern w:val="0"/>
          <w:sz w:val="22"/>
          <w:szCs w:val="22"/>
          <w:lang w:eastAsia="pl-PL"/>
          <w14:ligatures w14:val="none"/>
        </w:rPr>
        <w:t xml:space="preserve"> do SWZ</w:t>
      </w:r>
    </w:p>
    <w:p w14:paraId="798100CC" w14:textId="77777777" w:rsidR="009A7C95" w:rsidRPr="001C360E" w:rsidRDefault="009A7C95" w:rsidP="009A7C95">
      <w:pPr>
        <w:spacing w:after="0" w:line="360" w:lineRule="auto"/>
        <w:ind w:left="-15" w:right="827"/>
        <w:jc w:val="center"/>
        <w:rPr>
          <w:rFonts w:ascii="Aptos" w:eastAsia="Times New Roman" w:hAnsi="Aptos" w:cs="Arial"/>
          <w:b/>
          <w:bCs/>
          <w:color w:val="000000"/>
          <w:kern w:val="0"/>
          <w:sz w:val="22"/>
          <w:szCs w:val="22"/>
          <w:lang w:eastAsia="pl-PL"/>
          <w14:ligatures w14:val="none"/>
        </w:rPr>
      </w:pPr>
    </w:p>
    <w:p w14:paraId="6508941C" w14:textId="77777777" w:rsidR="009A7C95" w:rsidRPr="001C360E" w:rsidRDefault="009A7C95" w:rsidP="009A7C95">
      <w:pPr>
        <w:spacing w:after="0" w:line="360" w:lineRule="auto"/>
        <w:ind w:left="-15" w:right="827"/>
        <w:jc w:val="center"/>
        <w:rPr>
          <w:rFonts w:ascii="Aptos" w:eastAsia="Times New Roman" w:hAnsi="Aptos" w:cs="Arial"/>
          <w:b/>
          <w:bCs/>
          <w:color w:val="000000"/>
          <w:kern w:val="0"/>
          <w:sz w:val="22"/>
          <w:szCs w:val="22"/>
          <w:lang w:eastAsia="pl-PL"/>
          <w14:ligatures w14:val="none"/>
        </w:rPr>
      </w:pPr>
    </w:p>
    <w:p w14:paraId="1526D5B5" w14:textId="77777777" w:rsidR="009A7C95" w:rsidRPr="001C360E" w:rsidRDefault="009A7C95" w:rsidP="00AD3B67">
      <w:pPr>
        <w:spacing w:after="0" w:line="360" w:lineRule="auto"/>
        <w:ind w:left="-15"/>
        <w:jc w:val="center"/>
        <w:rPr>
          <w:rFonts w:ascii="Aptos" w:eastAsia="Times New Roman" w:hAnsi="Aptos" w:cs="Arial"/>
          <w:b/>
          <w:bCs/>
          <w:color w:val="000000"/>
          <w:kern w:val="0"/>
          <w:sz w:val="22"/>
          <w:szCs w:val="22"/>
          <w:lang w:eastAsia="pl-PL"/>
          <w14:ligatures w14:val="none"/>
        </w:rPr>
      </w:pPr>
      <w:r w:rsidRPr="001C360E">
        <w:rPr>
          <w:rFonts w:ascii="Aptos" w:eastAsia="Times New Roman" w:hAnsi="Aptos" w:cs="Arial"/>
          <w:b/>
          <w:bCs/>
          <w:color w:val="000000"/>
          <w:kern w:val="0"/>
          <w:sz w:val="22"/>
          <w:szCs w:val="22"/>
          <w:lang w:eastAsia="pl-PL"/>
          <w14:ligatures w14:val="none"/>
        </w:rPr>
        <w:t>Projektowane postanowienia umowy</w:t>
      </w:r>
    </w:p>
    <w:p w14:paraId="0DE14AF0" w14:textId="77777777" w:rsidR="009A7C95" w:rsidRPr="001C360E" w:rsidRDefault="009A7C95" w:rsidP="009A7C95">
      <w:pPr>
        <w:spacing w:after="0" w:line="360" w:lineRule="auto"/>
        <w:ind w:right="827"/>
        <w:jc w:val="both"/>
        <w:rPr>
          <w:rFonts w:ascii="Aptos" w:eastAsia="Times New Roman" w:hAnsi="Aptos" w:cs="Arial"/>
          <w:color w:val="000000"/>
          <w:kern w:val="0"/>
          <w:sz w:val="22"/>
          <w:szCs w:val="22"/>
          <w:lang w:eastAsia="pl-PL"/>
          <w14:ligatures w14:val="none"/>
        </w:rPr>
      </w:pPr>
    </w:p>
    <w:p w14:paraId="170485EC" w14:textId="77777777" w:rsidR="009A7C95" w:rsidRPr="001C360E" w:rsidRDefault="009A7C95" w:rsidP="009A7C95">
      <w:pPr>
        <w:spacing w:after="0" w:line="360" w:lineRule="auto"/>
        <w:ind w:left="-15" w:right="827"/>
        <w:jc w:val="both"/>
        <w:rPr>
          <w:rFonts w:ascii="Aptos" w:eastAsia="Times New Roman" w:hAnsi="Aptos" w:cs="Arial"/>
          <w:color w:val="000000"/>
          <w:kern w:val="0"/>
          <w:sz w:val="22"/>
          <w:szCs w:val="22"/>
          <w:lang w:eastAsia="pl-PL"/>
          <w14:ligatures w14:val="none"/>
        </w:rPr>
      </w:pPr>
    </w:p>
    <w:p w14:paraId="23927312" w14:textId="77777777" w:rsidR="009A7C95" w:rsidRPr="001C360E" w:rsidRDefault="009A7C95" w:rsidP="009A7C95">
      <w:pPr>
        <w:spacing w:after="0" w:line="360" w:lineRule="auto"/>
        <w:ind w:left="-15" w:right="827"/>
        <w:jc w:val="both"/>
        <w:rPr>
          <w:rFonts w:ascii="Aptos" w:eastAsia="Times New Roman" w:hAnsi="Aptos" w:cs="Arial"/>
          <w:color w:val="000000"/>
          <w:kern w:val="0"/>
          <w:sz w:val="22"/>
          <w:szCs w:val="22"/>
          <w:lang w:eastAsia="pl-PL"/>
          <w14:ligatures w14:val="none"/>
        </w:rPr>
      </w:pPr>
      <w:r w:rsidRPr="001C360E">
        <w:rPr>
          <w:rFonts w:ascii="Aptos" w:eastAsia="Times New Roman" w:hAnsi="Aptos" w:cs="Arial"/>
          <w:color w:val="000000"/>
          <w:kern w:val="0"/>
          <w:sz w:val="22"/>
          <w:szCs w:val="22"/>
          <w:lang w:eastAsia="pl-PL"/>
          <w14:ligatures w14:val="none"/>
        </w:rPr>
        <w:t>zawarta w dniu [__] [______] [_____] r. w [_______] pomiędzy:</w:t>
      </w:r>
    </w:p>
    <w:p w14:paraId="44554631" w14:textId="77777777" w:rsidR="009A7C95" w:rsidRPr="001C360E" w:rsidRDefault="009A7C95" w:rsidP="009A7C95">
      <w:pPr>
        <w:spacing w:after="0" w:line="360" w:lineRule="auto"/>
        <w:jc w:val="both"/>
        <w:rPr>
          <w:rFonts w:ascii="Aptos" w:eastAsia="Times New Roman" w:hAnsi="Aptos" w:cs="Arial"/>
          <w:b/>
          <w:bCs/>
          <w:color w:val="000000"/>
          <w:kern w:val="0"/>
          <w:sz w:val="22"/>
          <w:szCs w:val="22"/>
          <w:lang w:eastAsia="pl-PL"/>
          <w14:ligatures w14:val="none"/>
        </w:rPr>
      </w:pPr>
    </w:p>
    <w:p w14:paraId="167298AD" w14:textId="77777777" w:rsidR="009A7C95" w:rsidRPr="001C360E" w:rsidRDefault="009A7C95" w:rsidP="009A7C95">
      <w:pPr>
        <w:spacing w:after="0" w:line="360" w:lineRule="auto"/>
        <w:jc w:val="both"/>
        <w:rPr>
          <w:rFonts w:ascii="Aptos" w:eastAsia="Times New Roman" w:hAnsi="Aptos" w:cs="Arial"/>
          <w:b/>
          <w:bCs/>
          <w:color w:val="000000"/>
          <w:kern w:val="0"/>
          <w:sz w:val="22"/>
          <w:szCs w:val="22"/>
          <w:lang w:eastAsia="pl-PL"/>
          <w14:ligatures w14:val="none"/>
        </w:rPr>
      </w:pPr>
    </w:p>
    <w:p w14:paraId="4557D447" w14:textId="77777777" w:rsidR="009A7C95" w:rsidRPr="001C360E" w:rsidRDefault="009A7C95" w:rsidP="009A7C95">
      <w:pPr>
        <w:spacing w:after="0" w:line="360" w:lineRule="auto"/>
        <w:jc w:val="both"/>
        <w:rPr>
          <w:rFonts w:ascii="Aptos" w:eastAsia="Times New Roman" w:hAnsi="Aptos" w:cs="Arial"/>
          <w:b/>
          <w:bCs/>
          <w:color w:val="000000"/>
          <w:kern w:val="0"/>
          <w:sz w:val="22"/>
          <w:szCs w:val="22"/>
          <w:lang w:eastAsia="pl-PL"/>
          <w14:ligatures w14:val="none"/>
        </w:rPr>
      </w:pPr>
      <w:r w:rsidRPr="001C360E">
        <w:rPr>
          <w:rFonts w:ascii="Aptos" w:eastAsia="Times New Roman" w:hAnsi="Aptos" w:cs="Arial"/>
          <w:b/>
          <w:bCs/>
          <w:color w:val="000000"/>
          <w:kern w:val="0"/>
          <w:sz w:val="22"/>
          <w:szCs w:val="22"/>
          <w:lang w:eastAsia="pl-PL"/>
          <w14:ligatures w14:val="none"/>
        </w:rPr>
        <w:t>Muzeum Sztuki Współczesnej w Krakowie MOCAK,</w:t>
      </w:r>
      <w:r w:rsidRPr="001C360E">
        <w:rPr>
          <w:rFonts w:ascii="Aptos" w:eastAsia="Times New Roman" w:hAnsi="Aptos" w:cs="Arial"/>
          <w:color w:val="000000"/>
          <w:kern w:val="0"/>
          <w:sz w:val="22"/>
          <w:szCs w:val="22"/>
          <w:lang w:eastAsia="pl-PL"/>
          <w14:ligatures w14:val="none"/>
        </w:rPr>
        <w:t xml:space="preserve"> ul. Lipowa 4, 30-702 Kraków, NIP: [___________]; REGON: [_______________], wpisanym do Rejestru Instytucji Kultury prowadzonego przez [________] pod numerem RIK: [_____]; </w:t>
      </w:r>
    </w:p>
    <w:p w14:paraId="557780CF" w14:textId="77777777" w:rsidR="009A7C95" w:rsidRPr="001C360E" w:rsidRDefault="009A7C95" w:rsidP="009A7C95">
      <w:pPr>
        <w:spacing w:after="0" w:line="360" w:lineRule="auto"/>
        <w:jc w:val="both"/>
        <w:rPr>
          <w:rFonts w:ascii="Aptos" w:eastAsia="Times New Roman" w:hAnsi="Aptos" w:cs="Arial"/>
          <w:b/>
          <w:bCs/>
          <w:color w:val="000000"/>
          <w:kern w:val="0"/>
          <w:sz w:val="22"/>
          <w:szCs w:val="22"/>
          <w:lang w:eastAsia="pl-PL"/>
          <w14:ligatures w14:val="none"/>
        </w:rPr>
      </w:pPr>
      <w:r w:rsidRPr="001C360E">
        <w:rPr>
          <w:rFonts w:ascii="Aptos" w:eastAsia="Times New Roman" w:hAnsi="Aptos" w:cs="Arial"/>
          <w:b/>
          <w:bCs/>
          <w:color w:val="000000"/>
          <w:kern w:val="0"/>
          <w:sz w:val="22"/>
          <w:szCs w:val="22"/>
          <w:lang w:eastAsia="pl-PL"/>
          <w14:ligatures w14:val="none"/>
        </w:rPr>
        <w:tab/>
      </w:r>
    </w:p>
    <w:p w14:paraId="649556F2" w14:textId="77777777" w:rsidR="009A7C95" w:rsidRPr="001C360E" w:rsidRDefault="009A7C95" w:rsidP="009A7C95">
      <w:pPr>
        <w:spacing w:after="0" w:line="360" w:lineRule="auto"/>
        <w:ind w:firstLine="708"/>
        <w:jc w:val="both"/>
        <w:rPr>
          <w:rFonts w:ascii="Aptos" w:eastAsia="Times New Roman" w:hAnsi="Aptos" w:cs="Arial"/>
          <w:color w:val="000000"/>
          <w:kern w:val="0"/>
          <w:sz w:val="22"/>
          <w:szCs w:val="22"/>
          <w:lang w:eastAsia="pl-PL"/>
          <w14:ligatures w14:val="none"/>
        </w:rPr>
      </w:pPr>
      <w:r w:rsidRPr="001C360E">
        <w:rPr>
          <w:rFonts w:ascii="Aptos" w:eastAsia="Times New Roman" w:hAnsi="Aptos" w:cs="Arial"/>
          <w:color w:val="000000"/>
          <w:kern w:val="0"/>
          <w:sz w:val="22"/>
          <w:szCs w:val="22"/>
          <w:lang w:eastAsia="pl-PL"/>
          <w14:ligatures w14:val="none"/>
        </w:rPr>
        <w:t>- reprezentowanym przez [______________]</w:t>
      </w:r>
    </w:p>
    <w:p w14:paraId="50356245" w14:textId="77777777" w:rsidR="009A7C95" w:rsidRPr="001C360E" w:rsidRDefault="009A7C95" w:rsidP="009A7C95">
      <w:pPr>
        <w:spacing w:after="0" w:line="360" w:lineRule="auto"/>
        <w:jc w:val="both"/>
        <w:rPr>
          <w:rFonts w:ascii="Aptos" w:eastAsia="Times New Roman" w:hAnsi="Aptos" w:cs="Arial"/>
          <w:color w:val="000000"/>
          <w:kern w:val="0"/>
          <w:sz w:val="22"/>
          <w:szCs w:val="22"/>
          <w:lang w:eastAsia="pl-PL"/>
          <w14:ligatures w14:val="none"/>
        </w:rPr>
      </w:pPr>
      <w:r w:rsidRPr="001C360E">
        <w:rPr>
          <w:rFonts w:ascii="Aptos" w:eastAsia="Times New Roman" w:hAnsi="Aptos" w:cs="Arial"/>
          <w:color w:val="000000"/>
          <w:kern w:val="0"/>
          <w:sz w:val="22"/>
          <w:szCs w:val="22"/>
          <w:lang w:eastAsia="pl-PL"/>
          <w14:ligatures w14:val="none"/>
        </w:rPr>
        <w:tab/>
      </w:r>
    </w:p>
    <w:p w14:paraId="2B07E189" w14:textId="77777777" w:rsidR="009A7C95" w:rsidRPr="001C360E" w:rsidRDefault="009A7C95" w:rsidP="009A7C95">
      <w:pPr>
        <w:spacing w:after="0" w:line="360" w:lineRule="auto"/>
        <w:ind w:firstLine="708"/>
        <w:jc w:val="both"/>
        <w:rPr>
          <w:rFonts w:ascii="Aptos" w:eastAsia="Times New Roman" w:hAnsi="Aptos" w:cs="Arial"/>
          <w:color w:val="000000"/>
          <w:kern w:val="0"/>
          <w:sz w:val="22"/>
          <w:szCs w:val="22"/>
          <w:lang w:eastAsia="pl-PL"/>
          <w14:ligatures w14:val="none"/>
        </w:rPr>
      </w:pPr>
      <w:r w:rsidRPr="001C360E">
        <w:rPr>
          <w:rFonts w:ascii="Aptos" w:eastAsia="Times New Roman" w:hAnsi="Aptos" w:cs="Arial"/>
          <w:color w:val="000000"/>
          <w:kern w:val="0"/>
          <w:sz w:val="22"/>
          <w:szCs w:val="22"/>
          <w:lang w:eastAsia="pl-PL"/>
          <w14:ligatures w14:val="none"/>
        </w:rPr>
        <w:t>- zwanym/</w:t>
      </w:r>
      <w:proofErr w:type="spellStart"/>
      <w:r w:rsidRPr="001C360E">
        <w:rPr>
          <w:rFonts w:ascii="Aptos" w:eastAsia="Times New Roman" w:hAnsi="Aptos" w:cs="Arial"/>
          <w:color w:val="000000"/>
          <w:kern w:val="0"/>
          <w:sz w:val="22"/>
          <w:szCs w:val="22"/>
          <w:lang w:eastAsia="pl-PL"/>
          <w14:ligatures w14:val="none"/>
        </w:rPr>
        <w:t>ną</w:t>
      </w:r>
      <w:proofErr w:type="spellEnd"/>
      <w:r w:rsidRPr="001C360E">
        <w:rPr>
          <w:rFonts w:ascii="Aptos" w:eastAsia="Times New Roman" w:hAnsi="Aptos" w:cs="Arial"/>
          <w:color w:val="000000"/>
          <w:kern w:val="0"/>
          <w:sz w:val="22"/>
          <w:szCs w:val="22"/>
          <w:lang w:eastAsia="pl-PL"/>
          <w14:ligatures w14:val="none"/>
        </w:rPr>
        <w:t xml:space="preserve"> dalej „</w:t>
      </w:r>
      <w:r w:rsidRPr="001C360E">
        <w:rPr>
          <w:rFonts w:ascii="Aptos" w:eastAsia="Times New Roman" w:hAnsi="Aptos" w:cs="Arial"/>
          <w:b/>
          <w:bCs/>
          <w:color w:val="000000"/>
          <w:kern w:val="0"/>
          <w:sz w:val="22"/>
          <w:szCs w:val="22"/>
          <w:lang w:eastAsia="pl-PL"/>
          <w14:ligatures w14:val="none"/>
        </w:rPr>
        <w:t>Zamawiającym”</w:t>
      </w:r>
      <w:r w:rsidR="00C61BE7">
        <w:rPr>
          <w:rFonts w:ascii="Aptos" w:eastAsia="Times New Roman" w:hAnsi="Aptos" w:cs="Arial"/>
          <w:b/>
          <w:bCs/>
          <w:color w:val="000000"/>
          <w:kern w:val="0"/>
          <w:sz w:val="22"/>
          <w:szCs w:val="22"/>
          <w:lang w:eastAsia="pl-PL"/>
          <w14:ligatures w14:val="none"/>
        </w:rPr>
        <w:t xml:space="preserve"> lub „Muzeum”</w:t>
      </w:r>
    </w:p>
    <w:p w14:paraId="686410E5" w14:textId="77777777" w:rsidR="009A7C95" w:rsidRPr="001C360E" w:rsidRDefault="009A7C95" w:rsidP="009A7C95">
      <w:pPr>
        <w:spacing w:after="0" w:line="360" w:lineRule="auto"/>
        <w:jc w:val="both"/>
        <w:rPr>
          <w:rFonts w:ascii="Aptos" w:eastAsia="Times New Roman" w:hAnsi="Aptos" w:cs="Arial"/>
          <w:color w:val="000000"/>
          <w:kern w:val="0"/>
          <w:sz w:val="22"/>
          <w:szCs w:val="22"/>
          <w:lang w:eastAsia="pl-PL"/>
          <w14:ligatures w14:val="none"/>
        </w:rPr>
      </w:pPr>
    </w:p>
    <w:p w14:paraId="61E91002" w14:textId="77777777" w:rsidR="009A7C95" w:rsidRPr="001C360E" w:rsidRDefault="009A7C95" w:rsidP="009A7C95">
      <w:pPr>
        <w:spacing w:after="0" w:line="360" w:lineRule="auto"/>
        <w:jc w:val="both"/>
        <w:rPr>
          <w:rFonts w:ascii="Aptos" w:eastAsia="Times New Roman" w:hAnsi="Aptos" w:cs="Arial"/>
          <w:color w:val="000000"/>
          <w:kern w:val="0"/>
          <w:sz w:val="22"/>
          <w:szCs w:val="22"/>
          <w:lang w:eastAsia="pl-PL"/>
          <w14:ligatures w14:val="none"/>
        </w:rPr>
      </w:pPr>
      <w:r w:rsidRPr="001C360E">
        <w:rPr>
          <w:rFonts w:ascii="Aptos" w:eastAsia="Times New Roman" w:hAnsi="Aptos" w:cs="Arial"/>
          <w:color w:val="000000"/>
          <w:kern w:val="0"/>
          <w:sz w:val="22"/>
          <w:szCs w:val="22"/>
          <w:lang w:eastAsia="pl-PL"/>
          <w14:ligatures w14:val="none"/>
        </w:rPr>
        <w:t>a</w:t>
      </w:r>
    </w:p>
    <w:p w14:paraId="45180F5E" w14:textId="77777777" w:rsidR="009A7C95" w:rsidRPr="001C360E" w:rsidRDefault="009A7C95" w:rsidP="009A7C95">
      <w:pPr>
        <w:spacing w:after="0" w:line="360" w:lineRule="auto"/>
        <w:jc w:val="both"/>
        <w:rPr>
          <w:rFonts w:ascii="Aptos" w:eastAsia="Times New Roman" w:hAnsi="Aptos" w:cs="Arial"/>
          <w:color w:val="000000"/>
          <w:kern w:val="0"/>
          <w:sz w:val="22"/>
          <w:szCs w:val="22"/>
          <w:lang w:eastAsia="pl-PL"/>
          <w14:ligatures w14:val="none"/>
        </w:rPr>
      </w:pPr>
    </w:p>
    <w:p w14:paraId="47125F8A" w14:textId="77777777" w:rsidR="009A7C95" w:rsidRPr="001C360E" w:rsidRDefault="009A7C95" w:rsidP="009A7C95">
      <w:pPr>
        <w:spacing w:after="0" w:line="360" w:lineRule="auto"/>
        <w:jc w:val="both"/>
        <w:rPr>
          <w:rFonts w:ascii="Aptos" w:eastAsia="Times New Roman" w:hAnsi="Aptos" w:cs="Arial"/>
          <w:color w:val="000000"/>
          <w:kern w:val="0"/>
          <w:sz w:val="22"/>
          <w:szCs w:val="22"/>
          <w:lang w:eastAsia="pl-PL"/>
          <w14:ligatures w14:val="none"/>
        </w:rPr>
      </w:pPr>
      <w:r w:rsidRPr="001C360E">
        <w:rPr>
          <w:rFonts w:ascii="Aptos" w:eastAsia="Times New Roman" w:hAnsi="Aptos" w:cs="Arial"/>
          <w:b/>
          <w:bCs/>
          <w:color w:val="000000"/>
          <w:kern w:val="0"/>
          <w:sz w:val="22"/>
          <w:szCs w:val="22"/>
          <w:lang w:eastAsia="pl-PL"/>
          <w14:ligatures w14:val="none"/>
        </w:rPr>
        <w:t xml:space="preserve">[__________________________]; </w:t>
      </w:r>
    </w:p>
    <w:p w14:paraId="26E81B88" w14:textId="77777777" w:rsidR="009A7C95" w:rsidRPr="001C360E" w:rsidRDefault="009A7C95" w:rsidP="009A7C95">
      <w:pPr>
        <w:spacing w:after="0" w:line="360" w:lineRule="auto"/>
        <w:ind w:firstLine="708"/>
        <w:jc w:val="both"/>
        <w:rPr>
          <w:rFonts w:ascii="Aptos" w:eastAsia="Times New Roman" w:hAnsi="Aptos" w:cs="Arial"/>
          <w:color w:val="000000"/>
          <w:kern w:val="0"/>
          <w:sz w:val="22"/>
          <w:szCs w:val="22"/>
          <w:lang w:eastAsia="pl-PL"/>
          <w14:ligatures w14:val="none"/>
        </w:rPr>
      </w:pPr>
    </w:p>
    <w:p w14:paraId="3175078D" w14:textId="77777777" w:rsidR="009A7C95" w:rsidRPr="001C360E" w:rsidRDefault="009A7C95" w:rsidP="009A7C95">
      <w:pPr>
        <w:spacing w:after="0" w:line="360" w:lineRule="auto"/>
        <w:ind w:firstLine="708"/>
        <w:jc w:val="both"/>
        <w:rPr>
          <w:rFonts w:ascii="Aptos" w:eastAsia="Times New Roman" w:hAnsi="Aptos" w:cs="Arial"/>
          <w:color w:val="000000"/>
          <w:kern w:val="0"/>
          <w:sz w:val="22"/>
          <w:szCs w:val="22"/>
          <w:lang w:eastAsia="pl-PL"/>
          <w14:ligatures w14:val="none"/>
        </w:rPr>
      </w:pPr>
      <w:r w:rsidRPr="001C360E">
        <w:rPr>
          <w:rFonts w:ascii="Aptos" w:eastAsia="Times New Roman" w:hAnsi="Aptos" w:cs="Arial"/>
          <w:color w:val="000000"/>
          <w:kern w:val="0"/>
          <w:sz w:val="22"/>
          <w:szCs w:val="22"/>
          <w:lang w:eastAsia="pl-PL"/>
          <w14:ligatures w14:val="none"/>
        </w:rPr>
        <w:t>- zwaną dalej „</w:t>
      </w:r>
      <w:r w:rsidRPr="001C360E">
        <w:rPr>
          <w:rFonts w:ascii="Aptos" w:eastAsia="Times New Roman" w:hAnsi="Aptos" w:cs="Arial"/>
          <w:b/>
          <w:bCs/>
          <w:color w:val="000000"/>
          <w:kern w:val="0"/>
          <w:sz w:val="22"/>
          <w:szCs w:val="22"/>
          <w:lang w:eastAsia="pl-PL"/>
          <w14:ligatures w14:val="none"/>
        </w:rPr>
        <w:t>Wykonawcą</w:t>
      </w:r>
      <w:r w:rsidRPr="001C360E">
        <w:rPr>
          <w:rFonts w:ascii="Aptos" w:eastAsia="Times New Roman" w:hAnsi="Aptos" w:cs="Arial"/>
          <w:color w:val="000000"/>
          <w:kern w:val="0"/>
          <w:sz w:val="22"/>
          <w:szCs w:val="22"/>
          <w:lang w:eastAsia="pl-PL"/>
          <w14:ligatures w14:val="none"/>
        </w:rPr>
        <w:t>”</w:t>
      </w:r>
    </w:p>
    <w:p w14:paraId="71AF6936" w14:textId="77777777" w:rsidR="009A7C95" w:rsidRPr="001C360E" w:rsidRDefault="009A7C95" w:rsidP="009A7C95">
      <w:pPr>
        <w:spacing w:after="0" w:line="360" w:lineRule="auto"/>
        <w:jc w:val="both"/>
        <w:rPr>
          <w:rFonts w:ascii="Aptos" w:eastAsia="Times New Roman" w:hAnsi="Aptos" w:cs="Arial"/>
          <w:color w:val="000000"/>
          <w:kern w:val="0"/>
          <w:sz w:val="22"/>
          <w:szCs w:val="22"/>
          <w:lang w:eastAsia="pl-PL"/>
          <w14:ligatures w14:val="none"/>
        </w:rPr>
      </w:pPr>
    </w:p>
    <w:p w14:paraId="71643746" w14:textId="77777777" w:rsidR="009A7C95" w:rsidRPr="001C360E" w:rsidRDefault="009A7C95" w:rsidP="009A7C95">
      <w:pPr>
        <w:spacing w:after="0" w:line="360" w:lineRule="auto"/>
        <w:ind w:firstLine="708"/>
        <w:jc w:val="both"/>
        <w:rPr>
          <w:rFonts w:ascii="Aptos" w:eastAsia="Times New Roman" w:hAnsi="Aptos" w:cs="Arial"/>
          <w:color w:val="000000"/>
          <w:kern w:val="0"/>
          <w:sz w:val="22"/>
          <w:szCs w:val="22"/>
          <w:lang w:eastAsia="pl-PL"/>
          <w14:ligatures w14:val="none"/>
        </w:rPr>
      </w:pPr>
      <w:r w:rsidRPr="001C360E">
        <w:rPr>
          <w:rFonts w:ascii="Aptos" w:eastAsia="Times New Roman" w:hAnsi="Aptos" w:cs="Arial"/>
          <w:color w:val="000000"/>
          <w:kern w:val="0"/>
          <w:sz w:val="22"/>
          <w:szCs w:val="22"/>
          <w:lang w:eastAsia="pl-PL"/>
          <w14:ligatures w14:val="none"/>
        </w:rPr>
        <w:t>- zwanymi dalej w treści Umowy „</w:t>
      </w:r>
      <w:r w:rsidRPr="001C360E">
        <w:rPr>
          <w:rFonts w:ascii="Aptos" w:eastAsia="Times New Roman" w:hAnsi="Aptos" w:cs="Arial"/>
          <w:b/>
          <w:bCs/>
          <w:color w:val="000000"/>
          <w:kern w:val="0"/>
          <w:sz w:val="22"/>
          <w:szCs w:val="22"/>
          <w:lang w:eastAsia="pl-PL"/>
          <w14:ligatures w14:val="none"/>
        </w:rPr>
        <w:t>Stronami</w:t>
      </w:r>
      <w:r w:rsidRPr="001C360E">
        <w:rPr>
          <w:rFonts w:ascii="Aptos" w:eastAsia="Times New Roman" w:hAnsi="Aptos" w:cs="Arial"/>
          <w:color w:val="000000"/>
          <w:kern w:val="0"/>
          <w:sz w:val="22"/>
          <w:szCs w:val="22"/>
          <w:lang w:eastAsia="pl-PL"/>
          <w14:ligatures w14:val="none"/>
        </w:rPr>
        <w:t>”</w:t>
      </w:r>
    </w:p>
    <w:p w14:paraId="2CA95F9C" w14:textId="77777777" w:rsidR="00E66432" w:rsidRPr="001C360E" w:rsidRDefault="00E66432" w:rsidP="009A7C95">
      <w:pPr>
        <w:spacing w:after="0" w:line="360" w:lineRule="auto"/>
        <w:rPr>
          <w:rFonts w:ascii="Aptos" w:hAnsi="Aptos"/>
          <w:sz w:val="22"/>
          <w:szCs w:val="22"/>
        </w:rPr>
      </w:pPr>
    </w:p>
    <w:p w14:paraId="78C59BCA" w14:textId="77777777" w:rsidR="009A7C95" w:rsidRPr="001C360E" w:rsidRDefault="009A7C95" w:rsidP="009A7C95">
      <w:pPr>
        <w:spacing w:after="0" w:line="360" w:lineRule="auto"/>
        <w:rPr>
          <w:rFonts w:ascii="Aptos" w:hAnsi="Aptos"/>
          <w:sz w:val="22"/>
          <w:szCs w:val="22"/>
        </w:rPr>
      </w:pPr>
    </w:p>
    <w:p w14:paraId="4FF69675" w14:textId="77777777" w:rsidR="009A7C95" w:rsidRPr="001C360E" w:rsidRDefault="000374A1" w:rsidP="00713FF4">
      <w:pPr>
        <w:spacing w:after="0" w:line="360" w:lineRule="auto"/>
        <w:jc w:val="both"/>
        <w:rPr>
          <w:rFonts w:ascii="Aptos" w:hAnsi="Aptos"/>
          <w:sz w:val="22"/>
          <w:szCs w:val="22"/>
        </w:rPr>
      </w:pPr>
      <w:r>
        <w:rPr>
          <w:rFonts w:ascii="Aptos" w:hAnsi="Aptos"/>
          <w:sz w:val="22"/>
          <w:szCs w:val="22"/>
        </w:rPr>
        <w:t>w wyniku przeprowadzenia przez Zamawiającego postępowania o udzielenie zamówienia publicznego w trybie podstawowym, określonym w art. 275 ustawy z dnia 11 września 2019 r. – Prawo zamówień publicznych (</w:t>
      </w:r>
      <w:r w:rsidRPr="00B66666">
        <w:rPr>
          <w:rFonts w:ascii="Aptos" w:hAnsi="Aptos"/>
          <w:sz w:val="22"/>
          <w:szCs w:val="22"/>
        </w:rPr>
        <w:t xml:space="preserve">Dz. U. z 2026 r. poz. 793 </w:t>
      </w:r>
      <w:r>
        <w:rPr>
          <w:rFonts w:ascii="Aptos" w:hAnsi="Aptos"/>
          <w:sz w:val="22"/>
          <w:szCs w:val="22"/>
        </w:rPr>
        <w:t>z późn.zm.) (dalej zwaną „PZP”), pn. „Świadczenie usługi ochrony osób i mienia dla Muzeum Sztuki Współczesnej w Krakowie MOCAK” została zawarta umowa o następującej treści:</w:t>
      </w:r>
    </w:p>
    <w:p w14:paraId="41F6ECEE" w14:textId="77777777" w:rsidR="009A7C95" w:rsidRPr="001C360E" w:rsidRDefault="009A7C95" w:rsidP="009A7C95">
      <w:pPr>
        <w:spacing w:after="0" w:line="360" w:lineRule="auto"/>
        <w:rPr>
          <w:rFonts w:ascii="Aptos" w:hAnsi="Aptos"/>
          <w:sz w:val="22"/>
          <w:szCs w:val="22"/>
        </w:rPr>
      </w:pPr>
    </w:p>
    <w:p w14:paraId="38EC4BEA" w14:textId="77777777" w:rsidR="009A7C95" w:rsidRPr="001C360E" w:rsidRDefault="009A7C95" w:rsidP="009A7C95">
      <w:pPr>
        <w:spacing w:after="0" w:line="360" w:lineRule="auto"/>
        <w:jc w:val="center"/>
        <w:rPr>
          <w:rFonts w:ascii="Aptos" w:hAnsi="Aptos"/>
          <w:sz w:val="22"/>
          <w:szCs w:val="22"/>
        </w:rPr>
      </w:pPr>
    </w:p>
    <w:p w14:paraId="5C292799" w14:textId="77777777" w:rsidR="00EB3C4E" w:rsidRPr="001C360E" w:rsidRDefault="00EB3C4E" w:rsidP="00EB3C4E">
      <w:pPr>
        <w:spacing w:after="0" w:line="360" w:lineRule="auto"/>
        <w:rPr>
          <w:rFonts w:ascii="Aptos" w:hAnsi="Aptos"/>
          <w:b/>
          <w:bCs/>
          <w:sz w:val="22"/>
          <w:szCs w:val="22"/>
        </w:rPr>
      </w:pPr>
    </w:p>
    <w:p w14:paraId="31E0FF63" w14:textId="77777777" w:rsidR="00AA3330" w:rsidRDefault="00AA3330" w:rsidP="00EB3C4E">
      <w:pPr>
        <w:pBdr>
          <w:top w:val="nil"/>
          <w:left w:val="nil"/>
          <w:bottom w:val="nil"/>
          <w:right w:val="nil"/>
          <w:between w:val="nil"/>
          <w:bar w:val="nil"/>
        </w:pBdr>
        <w:spacing w:after="0" w:line="360" w:lineRule="auto"/>
        <w:jc w:val="center"/>
        <w:rPr>
          <w:rFonts w:ascii="Aptos" w:eastAsia="Arial Unicode MS" w:hAnsi="Aptos" w:cs="Arial Unicode MS"/>
          <w:b/>
          <w:bCs/>
          <w:color w:val="000000"/>
          <w:sz w:val="22"/>
          <w:szCs w:val="22"/>
          <w:u w:color="000000"/>
          <w:bdr w:val="nil"/>
          <w:lang w:eastAsia="pl-PL"/>
          <w14:textOutline w14:w="0" w14:cap="flat" w14:cmpd="sng" w14:algn="ctr">
            <w14:noFill/>
            <w14:prstDash w14:val="solid"/>
            <w14:bevel/>
          </w14:textOutline>
          <w14:ligatures w14:val="none"/>
        </w:rPr>
      </w:pPr>
    </w:p>
    <w:p w14:paraId="1FB23489" w14:textId="77777777" w:rsidR="00AA3330" w:rsidRDefault="00AA3330" w:rsidP="00EB3C4E">
      <w:pPr>
        <w:pBdr>
          <w:top w:val="nil"/>
          <w:left w:val="nil"/>
          <w:bottom w:val="nil"/>
          <w:right w:val="nil"/>
          <w:between w:val="nil"/>
          <w:bar w:val="nil"/>
        </w:pBdr>
        <w:spacing w:after="0" w:line="360" w:lineRule="auto"/>
        <w:jc w:val="center"/>
        <w:rPr>
          <w:rFonts w:ascii="Aptos" w:eastAsia="Arial Unicode MS" w:hAnsi="Aptos" w:cs="Arial Unicode MS"/>
          <w:b/>
          <w:bCs/>
          <w:color w:val="000000"/>
          <w:sz w:val="22"/>
          <w:szCs w:val="22"/>
          <w:u w:color="000000"/>
          <w:bdr w:val="nil"/>
          <w:lang w:eastAsia="pl-PL"/>
          <w14:textOutline w14:w="0" w14:cap="flat" w14:cmpd="sng" w14:algn="ctr">
            <w14:noFill/>
            <w14:prstDash w14:val="solid"/>
            <w14:bevel/>
          </w14:textOutline>
          <w14:ligatures w14:val="none"/>
        </w:rPr>
      </w:pPr>
    </w:p>
    <w:p w14:paraId="12962EC2" w14:textId="77777777" w:rsidR="00EB3C4E" w:rsidRPr="001C360E" w:rsidRDefault="00EB3C4E" w:rsidP="00EB3C4E">
      <w:pPr>
        <w:pBdr>
          <w:top w:val="nil"/>
          <w:left w:val="nil"/>
          <w:bottom w:val="nil"/>
          <w:right w:val="nil"/>
          <w:between w:val="nil"/>
          <w:bar w:val="nil"/>
        </w:pBdr>
        <w:spacing w:after="0" w:line="360" w:lineRule="auto"/>
        <w:jc w:val="center"/>
        <w:rPr>
          <w:rFonts w:ascii="Aptos" w:eastAsia="Helvetica" w:hAnsi="Aptos" w:cs="Helvetica"/>
          <w:b/>
          <w:bCs/>
          <w:color w:val="000000"/>
          <w:sz w:val="22"/>
          <w:szCs w:val="22"/>
          <w:u w:color="000000"/>
          <w:bdr w:val="nil"/>
          <w:lang w:eastAsia="pl-PL"/>
          <w14:textOutline w14:w="0" w14:cap="flat" w14:cmpd="sng" w14:algn="ctr">
            <w14:noFill/>
            <w14:prstDash w14:val="solid"/>
            <w14:bevel/>
          </w14:textOutline>
          <w14:ligatures w14:val="none"/>
        </w:rPr>
      </w:pPr>
      <w:r w:rsidRPr="001C360E">
        <w:rPr>
          <w:rFonts w:ascii="Aptos" w:eastAsia="Arial Unicode MS" w:hAnsi="Aptos" w:cs="Arial Unicode MS"/>
          <w:b/>
          <w:bCs/>
          <w:color w:val="000000"/>
          <w:sz w:val="22"/>
          <w:szCs w:val="22"/>
          <w:u w:color="000000"/>
          <w:bdr w:val="nil"/>
          <w:lang w:eastAsia="pl-PL"/>
          <w14:textOutline w14:w="0" w14:cap="flat" w14:cmpd="sng" w14:algn="ctr">
            <w14:noFill/>
            <w14:prstDash w14:val="solid"/>
            <w14:bevel/>
          </w14:textOutline>
          <w14:ligatures w14:val="none"/>
        </w:rPr>
        <w:lastRenderedPageBreak/>
        <w:t xml:space="preserve">§ </w:t>
      </w:r>
      <w:r w:rsidR="002F20D0" w:rsidRPr="001C360E">
        <w:rPr>
          <w:rFonts w:ascii="Aptos" w:eastAsia="Arial Unicode MS" w:hAnsi="Aptos" w:cs="Arial Unicode MS"/>
          <w:b/>
          <w:bCs/>
          <w:color w:val="000000"/>
          <w:sz w:val="22"/>
          <w:szCs w:val="22"/>
          <w:u w:color="000000"/>
          <w:bdr w:val="nil"/>
          <w:lang w:eastAsia="pl-PL"/>
          <w14:textOutline w14:w="0" w14:cap="flat" w14:cmpd="sng" w14:algn="ctr">
            <w14:noFill/>
            <w14:prstDash w14:val="solid"/>
            <w14:bevel/>
          </w14:textOutline>
          <w14:ligatures w14:val="none"/>
        </w:rPr>
        <w:t>1</w:t>
      </w:r>
    </w:p>
    <w:p w14:paraId="268C8ACA" w14:textId="77777777" w:rsidR="00EB3C4E" w:rsidRPr="001C360E" w:rsidRDefault="00EB3C4E" w:rsidP="00EB3C4E">
      <w:pPr>
        <w:pBdr>
          <w:top w:val="nil"/>
          <w:left w:val="nil"/>
          <w:bottom w:val="nil"/>
          <w:right w:val="nil"/>
          <w:between w:val="nil"/>
          <w:bar w:val="nil"/>
        </w:pBdr>
        <w:spacing w:after="0" w:line="360" w:lineRule="auto"/>
        <w:jc w:val="center"/>
        <w:rPr>
          <w:rFonts w:ascii="Aptos" w:eastAsia="Helvetica" w:hAnsi="Aptos" w:cs="Helvetica"/>
          <w:b/>
          <w:bCs/>
          <w:color w:val="000000"/>
          <w:sz w:val="22"/>
          <w:szCs w:val="22"/>
          <w:u w:color="000000"/>
          <w:bdr w:val="nil"/>
          <w:lang w:eastAsia="pl-PL"/>
          <w14:textOutline w14:w="0" w14:cap="flat" w14:cmpd="sng" w14:algn="ctr">
            <w14:noFill/>
            <w14:prstDash w14:val="solid"/>
            <w14:bevel/>
          </w14:textOutline>
          <w14:ligatures w14:val="none"/>
        </w:rPr>
      </w:pPr>
      <w:r w:rsidRPr="001C360E">
        <w:rPr>
          <w:rFonts w:ascii="Aptos" w:eastAsia="Arial Unicode MS" w:hAnsi="Aptos" w:cs="Arial Unicode MS"/>
          <w:b/>
          <w:bCs/>
          <w:color w:val="000000"/>
          <w:sz w:val="22"/>
          <w:szCs w:val="22"/>
          <w:u w:color="000000"/>
          <w:bdr w:val="nil"/>
          <w:lang w:eastAsia="pl-PL"/>
          <w14:textOutline w14:w="0" w14:cap="flat" w14:cmpd="sng" w14:algn="ctr">
            <w14:noFill/>
            <w14:prstDash w14:val="solid"/>
            <w14:bevel/>
          </w14:textOutline>
          <w14:ligatures w14:val="none"/>
        </w:rPr>
        <w:t>Słownik.</w:t>
      </w:r>
    </w:p>
    <w:p w14:paraId="78B537B4" w14:textId="77777777" w:rsidR="00EB3C4E" w:rsidRPr="001C360E" w:rsidRDefault="00EB3C4E" w:rsidP="00EB3C4E">
      <w:pPr>
        <w:pBdr>
          <w:top w:val="nil"/>
          <w:left w:val="nil"/>
          <w:bottom w:val="nil"/>
          <w:right w:val="nil"/>
          <w:between w:val="nil"/>
          <w:bar w:val="nil"/>
        </w:pBdr>
        <w:spacing w:after="0" w:line="360" w:lineRule="auto"/>
        <w:jc w:val="both"/>
        <w:rPr>
          <w:rFonts w:ascii="Aptos" w:eastAsia="Helvetica" w:hAnsi="Aptos" w:cs="Helvetica"/>
          <w:color w:val="000000"/>
          <w:sz w:val="22"/>
          <w:szCs w:val="22"/>
          <w:u w:color="000000"/>
          <w:bdr w:val="nil"/>
          <w:lang w:eastAsia="pl-PL"/>
          <w14:textOutline w14:w="0" w14:cap="flat" w14:cmpd="sng" w14:algn="ctr">
            <w14:noFill/>
            <w14:prstDash w14:val="solid"/>
            <w14:bevel/>
          </w14:textOutline>
          <w14:ligatures w14:val="none"/>
        </w:rPr>
      </w:pPr>
      <w:r w:rsidRPr="001C360E">
        <w:rPr>
          <w:rFonts w:ascii="Aptos" w:eastAsia="Arial Unicode MS" w:hAnsi="Aptos" w:cs="Arial Unicode MS"/>
          <w:color w:val="000000"/>
          <w:sz w:val="22"/>
          <w:szCs w:val="22"/>
          <w:u w:color="000000"/>
          <w:bdr w:val="nil"/>
          <w:lang w:eastAsia="pl-PL"/>
          <w14:textOutline w14:w="0" w14:cap="flat" w14:cmpd="sng" w14:algn="ctr">
            <w14:noFill/>
            <w14:prstDash w14:val="solid"/>
            <w14:bevel/>
          </w14:textOutline>
          <w14:ligatures w14:val="none"/>
        </w:rPr>
        <w:t>Ilekroć w Umowie jest mowa o:</w:t>
      </w:r>
    </w:p>
    <w:p w14:paraId="5B26E9CD" w14:textId="77777777" w:rsidR="008C431B" w:rsidRPr="001C360E" w:rsidRDefault="008C431B" w:rsidP="009875D7">
      <w:pPr>
        <w:numPr>
          <w:ilvl w:val="0"/>
          <w:numId w:val="25"/>
        </w:numPr>
        <w:pBdr>
          <w:top w:val="nil"/>
          <w:left w:val="nil"/>
          <w:bottom w:val="nil"/>
          <w:right w:val="nil"/>
          <w:between w:val="nil"/>
          <w:bar w:val="nil"/>
        </w:pBdr>
        <w:spacing w:after="0" w:line="360" w:lineRule="auto"/>
        <w:jc w:val="both"/>
        <w:rPr>
          <w:rFonts w:ascii="Aptos" w:eastAsia="Arial Unicode MS" w:hAnsi="Aptos" w:cs="Arial Unicode MS"/>
          <w:color w:val="000000"/>
          <w:sz w:val="22"/>
          <w:szCs w:val="22"/>
          <w:u w:color="000000"/>
          <w:bdr w:val="nil"/>
          <w:lang w:eastAsia="pl-PL"/>
          <w14:ligatures w14:val="none"/>
        </w:rPr>
      </w:pPr>
      <w:proofErr w:type="spellStart"/>
      <w:r w:rsidRPr="001C360E">
        <w:rPr>
          <w:rFonts w:ascii="Aptos" w:eastAsia="Arial Unicode MS" w:hAnsi="Aptos" w:cs="Arial Unicode MS"/>
          <w:b/>
          <w:bCs/>
          <w:color w:val="000000"/>
          <w:sz w:val="22"/>
          <w:szCs w:val="22"/>
          <w:u w:color="000000"/>
          <w:bdr w:val="nil"/>
          <w:lang w:eastAsia="pl-PL"/>
          <w14:ligatures w14:val="none"/>
        </w:rPr>
        <w:t>Cafe</w:t>
      </w:r>
      <w:proofErr w:type="spellEnd"/>
      <w:r w:rsidRPr="001C360E">
        <w:rPr>
          <w:rFonts w:ascii="Aptos" w:eastAsia="Arial Unicode MS" w:hAnsi="Aptos" w:cs="Arial Unicode MS"/>
          <w:b/>
          <w:bCs/>
          <w:color w:val="000000"/>
          <w:sz w:val="22"/>
          <w:szCs w:val="22"/>
          <w:u w:color="000000"/>
          <w:bdr w:val="nil"/>
          <w:lang w:eastAsia="pl-PL"/>
          <w14:ligatures w14:val="none"/>
        </w:rPr>
        <w:t xml:space="preserve"> Zakopianka – </w:t>
      </w:r>
      <w:r w:rsidRPr="001C360E">
        <w:rPr>
          <w:rFonts w:ascii="Aptos" w:eastAsia="Arial Unicode MS" w:hAnsi="Aptos" w:cs="Arial Unicode MS"/>
          <w:color w:val="000000"/>
          <w:sz w:val="22"/>
          <w:szCs w:val="22"/>
          <w:u w:color="000000"/>
          <w:bdr w:val="nil"/>
          <w:lang w:eastAsia="pl-PL"/>
          <w14:ligatures w14:val="none"/>
        </w:rPr>
        <w:t>należy przez to rozumieć lokal wraz z przylegającym terenem położony przy ul. św. Marka 34a w Krakowie;</w:t>
      </w:r>
    </w:p>
    <w:p w14:paraId="7EE44F96" w14:textId="77777777" w:rsidR="00F86766" w:rsidRPr="001C360E" w:rsidRDefault="00F86766" w:rsidP="009875D7">
      <w:pPr>
        <w:numPr>
          <w:ilvl w:val="0"/>
          <w:numId w:val="25"/>
        </w:numPr>
        <w:pBdr>
          <w:top w:val="nil"/>
          <w:left w:val="nil"/>
          <w:bottom w:val="nil"/>
          <w:right w:val="nil"/>
          <w:between w:val="nil"/>
          <w:bar w:val="nil"/>
        </w:pBdr>
        <w:spacing w:after="0" w:line="360" w:lineRule="auto"/>
        <w:jc w:val="both"/>
        <w:rPr>
          <w:rFonts w:ascii="Aptos" w:eastAsia="Arial Unicode MS" w:hAnsi="Aptos" w:cs="Arial Unicode MS"/>
          <w:color w:val="000000"/>
          <w:sz w:val="22"/>
          <w:szCs w:val="22"/>
          <w:u w:color="000000"/>
          <w:bdr w:val="nil"/>
          <w:lang w:eastAsia="pl-PL"/>
          <w14:ligatures w14:val="none"/>
        </w:rPr>
      </w:pPr>
      <w:r w:rsidRPr="001C360E">
        <w:rPr>
          <w:rFonts w:ascii="Aptos" w:eastAsia="Arial Unicode MS" w:hAnsi="Aptos" w:cs="Arial Unicode MS"/>
          <w:b/>
          <w:bCs/>
          <w:color w:val="000000"/>
          <w:sz w:val="22"/>
          <w:szCs w:val="22"/>
          <w:u w:color="000000"/>
          <w:bdr w:val="nil"/>
          <w:lang w:eastAsia="pl-PL"/>
          <w14:ligatures w14:val="none"/>
        </w:rPr>
        <w:t xml:space="preserve">Konwój </w:t>
      </w:r>
      <w:r w:rsidRPr="001C360E">
        <w:rPr>
          <w:rFonts w:ascii="Aptos" w:eastAsia="Arial Unicode MS" w:hAnsi="Aptos" w:cs="Arial Unicode MS"/>
          <w:color w:val="000000"/>
          <w:sz w:val="22"/>
          <w:szCs w:val="22"/>
          <w:u w:color="000000"/>
          <w:bdr w:val="nil"/>
          <w:lang w:eastAsia="pl-PL"/>
          <w14:ligatures w14:val="none"/>
        </w:rPr>
        <w:t>– należy przez to rozumieć usługi obejmujące zadania opisane w części C OPZ.</w:t>
      </w:r>
    </w:p>
    <w:p w14:paraId="17CE1FD6" w14:textId="77777777" w:rsidR="00EB3C4E" w:rsidRPr="001C360E" w:rsidRDefault="00EB3C4E" w:rsidP="009875D7">
      <w:pPr>
        <w:numPr>
          <w:ilvl w:val="0"/>
          <w:numId w:val="25"/>
        </w:numPr>
        <w:pBdr>
          <w:top w:val="nil"/>
          <w:left w:val="nil"/>
          <w:bottom w:val="nil"/>
          <w:right w:val="nil"/>
          <w:between w:val="nil"/>
          <w:bar w:val="nil"/>
        </w:pBdr>
        <w:spacing w:after="0" w:line="360" w:lineRule="auto"/>
        <w:jc w:val="both"/>
        <w:rPr>
          <w:rFonts w:ascii="Aptos" w:eastAsia="Arial Unicode MS" w:hAnsi="Aptos" w:cs="Arial Unicode MS"/>
          <w:color w:val="000000"/>
          <w:sz w:val="22"/>
          <w:szCs w:val="22"/>
          <w:u w:color="000000"/>
          <w:bdr w:val="nil"/>
          <w:lang w:eastAsia="pl-PL"/>
          <w14:ligatures w14:val="none"/>
        </w:rPr>
      </w:pPr>
      <w:r w:rsidRPr="001C360E">
        <w:rPr>
          <w:rFonts w:ascii="Aptos" w:eastAsia="Arial Unicode MS" w:hAnsi="Aptos" w:cs="Arial Unicode MS"/>
          <w:b/>
          <w:bCs/>
          <w:color w:val="000000"/>
          <w:sz w:val="22"/>
          <w:szCs w:val="22"/>
          <w:u w:color="000000"/>
          <w:bdr w:val="nil"/>
          <w:lang w:eastAsia="pl-PL"/>
          <w14:ligatures w14:val="none"/>
        </w:rPr>
        <w:t>Kurierze Muzealnym</w:t>
      </w:r>
      <w:r w:rsidRPr="001C360E">
        <w:rPr>
          <w:rFonts w:ascii="Aptos" w:eastAsia="Arial Unicode MS" w:hAnsi="Aptos" w:cs="Arial Unicode MS"/>
          <w:color w:val="000000"/>
          <w:sz w:val="22"/>
          <w:szCs w:val="22"/>
          <w:u w:color="000000"/>
          <w:bdr w:val="nil"/>
          <w:lang w:eastAsia="pl-PL"/>
          <w14:ligatures w14:val="none"/>
        </w:rPr>
        <w:t xml:space="preserve"> – należy przez to rozumieć wyznaczonego przez dyrektora Muzeum kuriera muzealnego w rozumieniu Rozporządzenia Ministra Kultury i Dziedzictwa Narodowego z dnia 2 września 2014 r. w sprawie zabezpieczania zbiorów muzeum przed pożarem, kradzieżą i innym niebezpieczeństwem grożącym ich zniszczeniem lub utratą (Dz. U. poz. 1240).</w:t>
      </w:r>
    </w:p>
    <w:p w14:paraId="59A80F43" w14:textId="77777777" w:rsidR="00EB3C4E" w:rsidRPr="001C360E" w:rsidRDefault="00EB3C4E" w:rsidP="009875D7">
      <w:pPr>
        <w:numPr>
          <w:ilvl w:val="0"/>
          <w:numId w:val="25"/>
        </w:numPr>
        <w:pBdr>
          <w:top w:val="nil"/>
          <w:left w:val="nil"/>
          <w:bottom w:val="nil"/>
          <w:right w:val="nil"/>
          <w:between w:val="nil"/>
          <w:bar w:val="nil"/>
        </w:pBdr>
        <w:spacing w:after="0" w:line="360" w:lineRule="auto"/>
        <w:jc w:val="both"/>
        <w:rPr>
          <w:rFonts w:ascii="Aptos" w:eastAsia="Arial Unicode MS" w:hAnsi="Aptos" w:cs="Arial Unicode MS"/>
          <w:color w:val="000000"/>
          <w:sz w:val="22"/>
          <w:szCs w:val="22"/>
          <w:u w:color="000000"/>
          <w:bdr w:val="nil"/>
          <w:lang w:eastAsia="pl-PL"/>
          <w14:ligatures w14:val="none"/>
        </w:rPr>
      </w:pPr>
      <w:r w:rsidRPr="001C360E">
        <w:rPr>
          <w:rFonts w:ascii="Aptos" w:eastAsia="Arial Unicode MS" w:hAnsi="Aptos" w:cs="Arial Unicode MS"/>
          <w:b/>
          <w:bCs/>
          <w:color w:val="000000"/>
          <w:sz w:val="22"/>
          <w:szCs w:val="22"/>
          <w:u w:color="000000"/>
          <w:bdr w:val="nil"/>
          <w:lang w:eastAsia="pl-PL"/>
          <w14:ligatures w14:val="none"/>
        </w:rPr>
        <w:t>Miasto Krak</w:t>
      </w:r>
      <w:r w:rsidRPr="001C360E">
        <w:rPr>
          <w:rFonts w:ascii="Aptos" w:eastAsia="Arial Unicode MS" w:hAnsi="Aptos" w:cs="Arial Unicode MS"/>
          <w:b/>
          <w:bCs/>
          <w:color w:val="000000"/>
          <w:sz w:val="22"/>
          <w:szCs w:val="22"/>
          <w:u w:color="000000"/>
          <w:bdr w:val="nil"/>
          <w:lang w:val="es-ES_tradnl" w:eastAsia="pl-PL"/>
          <w14:ligatures w14:val="none"/>
        </w:rPr>
        <w:t>ó</w:t>
      </w:r>
      <w:r w:rsidRPr="001C360E">
        <w:rPr>
          <w:rFonts w:ascii="Aptos" w:eastAsia="Arial Unicode MS" w:hAnsi="Aptos" w:cs="Arial Unicode MS"/>
          <w:b/>
          <w:bCs/>
          <w:color w:val="000000"/>
          <w:sz w:val="22"/>
          <w:szCs w:val="22"/>
          <w:u w:color="000000"/>
          <w:bdr w:val="nil"/>
          <w:lang w:eastAsia="pl-PL"/>
          <w14:ligatures w14:val="none"/>
        </w:rPr>
        <w:t>w</w:t>
      </w:r>
      <w:r w:rsidRPr="001C360E">
        <w:rPr>
          <w:rFonts w:ascii="Aptos" w:eastAsia="Arial Unicode MS" w:hAnsi="Aptos" w:cs="Arial Unicode MS"/>
          <w:color w:val="000000"/>
          <w:sz w:val="22"/>
          <w:szCs w:val="22"/>
          <w:u w:color="000000"/>
          <w:bdr w:val="nil"/>
          <w:lang w:eastAsia="pl-PL"/>
          <w14:ligatures w14:val="none"/>
        </w:rPr>
        <w:t xml:space="preserve"> – należy przez to rozumieć obszar administracyjny Krakowa – miasta na prawach powiatu;</w:t>
      </w:r>
    </w:p>
    <w:p w14:paraId="1F5E51DC" w14:textId="77777777" w:rsidR="008C431B" w:rsidRPr="001C360E" w:rsidRDefault="008C431B" w:rsidP="009875D7">
      <w:pPr>
        <w:numPr>
          <w:ilvl w:val="0"/>
          <w:numId w:val="25"/>
        </w:numPr>
        <w:pBdr>
          <w:top w:val="nil"/>
          <w:left w:val="nil"/>
          <w:bottom w:val="nil"/>
          <w:right w:val="nil"/>
          <w:between w:val="nil"/>
          <w:bar w:val="nil"/>
        </w:pBdr>
        <w:spacing w:after="0" w:line="360" w:lineRule="auto"/>
        <w:jc w:val="both"/>
        <w:rPr>
          <w:rFonts w:ascii="Aptos" w:eastAsia="Arial Unicode MS" w:hAnsi="Aptos" w:cs="Arial Unicode MS"/>
          <w:color w:val="000000"/>
          <w:sz w:val="22"/>
          <w:szCs w:val="22"/>
          <w:u w:color="000000"/>
          <w:bdr w:val="nil"/>
          <w:lang w:eastAsia="pl-PL"/>
          <w14:ligatures w14:val="none"/>
        </w:rPr>
      </w:pPr>
      <w:r>
        <w:rPr>
          <w:rFonts w:ascii="Aptos" w:eastAsia="Arial Unicode MS" w:hAnsi="Aptos" w:cs="Arial Unicode MS"/>
          <w:b/>
          <w:bCs/>
          <w:color w:val="000000"/>
          <w:sz w:val="22"/>
          <w:szCs w:val="22"/>
          <w:u w:color="000000"/>
          <w:bdr w:val="nil"/>
          <w:lang w:eastAsia="pl-PL"/>
          <w14:ligatures w14:val="none"/>
        </w:rPr>
        <w:t>Obiektach Zamawiającego</w:t>
      </w:r>
      <w:r>
        <w:rPr>
          <w:rFonts w:ascii="Aptos" w:eastAsia="Arial Unicode MS" w:hAnsi="Aptos" w:cs="Arial Unicode MS"/>
          <w:color w:val="000000"/>
          <w:sz w:val="22"/>
          <w:szCs w:val="22"/>
          <w:u w:color="000000"/>
          <w:bdr w:val="nil"/>
          <w:lang w:eastAsia="pl-PL"/>
          <w14:ligatures w14:val="none"/>
        </w:rPr>
        <w:t xml:space="preserve"> – należy przez to rozumieć </w:t>
      </w:r>
      <w:r w:rsidRPr="00B66666">
        <w:rPr>
          <w:rFonts w:ascii="Aptos" w:eastAsia="Arial Unicode MS" w:hAnsi="Aptos" w:cs="Arial Unicode MS"/>
          <w:sz w:val="22"/>
          <w:szCs w:val="22"/>
          <w:u w:color="000000"/>
          <w:bdr w:val="nil"/>
          <w:lang w:eastAsia="pl-PL"/>
          <w14:ligatures w14:val="none"/>
        </w:rPr>
        <w:t xml:space="preserve">siedzibę Zamawiającego oraz </w:t>
      </w:r>
      <w:proofErr w:type="spellStart"/>
      <w:r w:rsidRPr="00B66666">
        <w:rPr>
          <w:rFonts w:ascii="Aptos" w:eastAsia="Arial Unicode MS" w:hAnsi="Aptos" w:cs="Arial Unicode MS"/>
          <w:sz w:val="22"/>
          <w:szCs w:val="22"/>
          <w:u w:color="000000"/>
          <w:bdr w:val="nil"/>
          <w:lang w:eastAsia="pl-PL"/>
          <w14:ligatures w14:val="none"/>
        </w:rPr>
        <w:t>Cafe</w:t>
      </w:r>
      <w:proofErr w:type="spellEnd"/>
      <w:r w:rsidRPr="00B66666">
        <w:rPr>
          <w:rFonts w:ascii="Aptos" w:eastAsia="Arial Unicode MS" w:hAnsi="Aptos" w:cs="Arial Unicode MS"/>
          <w:sz w:val="22"/>
          <w:szCs w:val="22"/>
          <w:u w:color="000000"/>
          <w:bdr w:val="nil"/>
          <w:lang w:eastAsia="pl-PL"/>
          <w14:ligatures w14:val="none"/>
        </w:rPr>
        <w:t xml:space="preserve"> Zakopianka</w:t>
      </w:r>
      <w:r>
        <w:rPr>
          <w:rFonts w:ascii="Aptos" w:eastAsia="Arial Unicode MS" w:hAnsi="Aptos" w:cs="Arial Unicode MS"/>
          <w:color w:val="000000"/>
          <w:sz w:val="22"/>
          <w:szCs w:val="22"/>
          <w:u w:color="000000"/>
          <w:bdr w:val="nil"/>
          <w:lang w:eastAsia="pl-PL"/>
          <w14:ligatures w14:val="none"/>
        </w:rPr>
        <w:t>;</w:t>
      </w:r>
    </w:p>
    <w:p w14:paraId="00773A92" w14:textId="77777777" w:rsidR="00EB3C4E" w:rsidRPr="001C360E" w:rsidRDefault="00EB3C4E" w:rsidP="009875D7">
      <w:pPr>
        <w:numPr>
          <w:ilvl w:val="0"/>
          <w:numId w:val="25"/>
        </w:numPr>
        <w:pBdr>
          <w:top w:val="nil"/>
          <w:left w:val="nil"/>
          <w:bottom w:val="nil"/>
          <w:right w:val="nil"/>
          <w:between w:val="nil"/>
          <w:bar w:val="nil"/>
        </w:pBdr>
        <w:spacing w:after="0" w:line="360" w:lineRule="auto"/>
        <w:jc w:val="both"/>
        <w:rPr>
          <w:rFonts w:ascii="Aptos" w:eastAsia="Arial Unicode MS" w:hAnsi="Aptos" w:cs="Arial Unicode MS"/>
          <w:color w:val="000000"/>
          <w:sz w:val="22"/>
          <w:szCs w:val="22"/>
          <w:u w:color="000000"/>
          <w:bdr w:val="nil"/>
          <w:lang w:eastAsia="pl-PL"/>
          <w14:ligatures w14:val="none"/>
        </w:rPr>
      </w:pPr>
      <w:r w:rsidRPr="001C360E">
        <w:rPr>
          <w:rFonts w:ascii="Aptos" w:eastAsia="Arial Unicode MS" w:hAnsi="Aptos" w:cs="Arial Unicode MS"/>
          <w:b/>
          <w:bCs/>
          <w:color w:val="000000"/>
          <w:sz w:val="22"/>
          <w:szCs w:val="22"/>
          <w:u w:color="000000"/>
          <w:bdr w:val="nil"/>
          <w:lang w:eastAsia="pl-PL"/>
          <w14:ligatures w14:val="none"/>
        </w:rPr>
        <w:t>Odległości</w:t>
      </w:r>
      <w:r w:rsidRPr="001C360E">
        <w:rPr>
          <w:rFonts w:ascii="Aptos" w:eastAsia="Arial Unicode MS" w:hAnsi="Aptos" w:cs="Arial Unicode MS"/>
          <w:color w:val="000000"/>
          <w:sz w:val="22"/>
          <w:szCs w:val="22"/>
          <w:u w:color="000000"/>
          <w:bdr w:val="nil"/>
          <w:lang w:eastAsia="pl-PL"/>
          <w14:ligatures w14:val="none"/>
        </w:rPr>
        <w:t xml:space="preserve"> – należy przez to rozumieć odległości pomiędzy punktem odbioru oraz punktem dostarczenia w ramach </w:t>
      </w:r>
      <w:r w:rsidR="007F3D18">
        <w:rPr>
          <w:rFonts w:ascii="Aptos" w:eastAsia="Arial Unicode MS" w:hAnsi="Aptos" w:cs="Arial Unicode MS"/>
          <w:color w:val="000000"/>
          <w:sz w:val="22"/>
          <w:szCs w:val="22"/>
          <w:u w:color="000000"/>
          <w:bdr w:val="nil"/>
          <w:lang w:eastAsia="pl-PL"/>
          <w14:ligatures w14:val="none"/>
        </w:rPr>
        <w:t xml:space="preserve">danego </w:t>
      </w:r>
      <w:r w:rsidRPr="001C360E">
        <w:rPr>
          <w:rFonts w:ascii="Aptos" w:eastAsia="Arial Unicode MS" w:hAnsi="Aptos" w:cs="Arial Unicode MS"/>
          <w:color w:val="000000"/>
          <w:sz w:val="22"/>
          <w:szCs w:val="22"/>
          <w:u w:color="000000"/>
          <w:bdr w:val="nil"/>
          <w:lang w:eastAsia="pl-PL"/>
          <w14:ligatures w14:val="none"/>
        </w:rPr>
        <w:t xml:space="preserve">zlecenia </w:t>
      </w:r>
      <w:r w:rsidR="007F3D18">
        <w:rPr>
          <w:rFonts w:ascii="Aptos" w:eastAsia="Arial Unicode MS" w:hAnsi="Aptos" w:cs="Arial Unicode MS"/>
          <w:color w:val="000000"/>
          <w:sz w:val="22"/>
          <w:szCs w:val="22"/>
          <w:u w:color="000000"/>
          <w:bdr w:val="nil"/>
          <w:lang w:eastAsia="pl-PL"/>
          <w14:ligatures w14:val="none"/>
        </w:rPr>
        <w:t>konwoju</w:t>
      </w:r>
      <w:r w:rsidRPr="001C360E">
        <w:rPr>
          <w:rFonts w:ascii="Aptos" w:eastAsia="Arial Unicode MS" w:hAnsi="Aptos" w:cs="Arial Unicode MS"/>
          <w:color w:val="000000"/>
          <w:sz w:val="22"/>
          <w:szCs w:val="22"/>
          <w:u w:color="000000"/>
          <w:bdr w:val="nil"/>
          <w:lang w:eastAsia="pl-PL"/>
          <w14:ligatures w14:val="none"/>
        </w:rPr>
        <w:t>, wyznaczoną według trasy najszybszej, uwzględniającej specyfikę transportu dzieł sztuki;</w:t>
      </w:r>
    </w:p>
    <w:p w14:paraId="790E97C0" w14:textId="77777777" w:rsidR="00552D48" w:rsidRPr="001C360E" w:rsidRDefault="00552D48" w:rsidP="009875D7">
      <w:pPr>
        <w:numPr>
          <w:ilvl w:val="0"/>
          <w:numId w:val="25"/>
        </w:numPr>
        <w:pBdr>
          <w:top w:val="nil"/>
          <w:left w:val="nil"/>
          <w:bottom w:val="nil"/>
          <w:right w:val="nil"/>
          <w:between w:val="nil"/>
          <w:bar w:val="nil"/>
        </w:pBdr>
        <w:spacing w:after="0" w:line="360" w:lineRule="auto"/>
        <w:jc w:val="both"/>
        <w:rPr>
          <w:rFonts w:ascii="Aptos" w:eastAsia="Arial Unicode MS" w:hAnsi="Aptos" w:cs="Arial Unicode MS"/>
          <w:color w:val="000000"/>
          <w:sz w:val="22"/>
          <w:szCs w:val="22"/>
          <w:u w:color="000000"/>
          <w:bdr w:val="nil"/>
          <w:lang w:eastAsia="pl-PL"/>
          <w14:ligatures w14:val="none"/>
        </w:rPr>
      </w:pPr>
      <w:r w:rsidRPr="001C360E">
        <w:rPr>
          <w:rFonts w:ascii="Aptos" w:eastAsia="Arial Unicode MS" w:hAnsi="Aptos" w:cs="Arial Unicode MS"/>
          <w:b/>
          <w:bCs/>
          <w:color w:val="000000"/>
          <w:sz w:val="22"/>
          <w:szCs w:val="22"/>
          <w:u w:color="000000"/>
          <w:bdr w:val="nil"/>
          <w:lang w:eastAsia="pl-PL"/>
          <w14:ligatures w14:val="none"/>
        </w:rPr>
        <w:t xml:space="preserve">OPZ </w:t>
      </w:r>
      <w:r w:rsidRPr="001C360E">
        <w:rPr>
          <w:rFonts w:ascii="Aptos" w:eastAsia="Arial Unicode MS" w:hAnsi="Aptos" w:cs="Arial Unicode MS"/>
          <w:color w:val="000000"/>
          <w:sz w:val="22"/>
          <w:szCs w:val="22"/>
          <w:u w:color="000000"/>
          <w:bdr w:val="nil"/>
          <w:lang w:eastAsia="pl-PL"/>
          <w14:ligatures w14:val="none"/>
        </w:rPr>
        <w:t>– należy przez to rozumieć</w:t>
      </w:r>
      <w:r w:rsidR="00F81D12" w:rsidRPr="001C360E">
        <w:rPr>
          <w:rFonts w:ascii="Aptos" w:eastAsia="Arial Unicode MS" w:hAnsi="Aptos" w:cs="Arial Unicode MS"/>
          <w:color w:val="000000"/>
          <w:sz w:val="22"/>
          <w:szCs w:val="22"/>
          <w:u w:color="000000"/>
          <w:bdr w:val="nil"/>
          <w:lang w:eastAsia="pl-PL"/>
          <w14:ligatures w14:val="none"/>
        </w:rPr>
        <w:t xml:space="preserve"> Rozdział III SWZ oraz</w:t>
      </w:r>
      <w:r w:rsidRPr="001C360E">
        <w:rPr>
          <w:rFonts w:ascii="Aptos" w:eastAsia="Arial Unicode MS" w:hAnsi="Aptos" w:cs="Arial Unicode MS"/>
          <w:color w:val="000000"/>
          <w:sz w:val="22"/>
          <w:szCs w:val="22"/>
          <w:u w:color="000000"/>
          <w:bdr w:val="nil"/>
          <w:lang w:eastAsia="pl-PL"/>
          <w14:ligatures w14:val="none"/>
        </w:rPr>
        <w:t xml:space="preserve"> Załącznik A do SWZ – Opis Przedmiotu Zamówienia,</w:t>
      </w:r>
    </w:p>
    <w:p w14:paraId="3FE0A11B" w14:textId="77777777" w:rsidR="00F86766" w:rsidRPr="001C360E" w:rsidRDefault="00EB3C4E" w:rsidP="009875D7">
      <w:pPr>
        <w:numPr>
          <w:ilvl w:val="0"/>
          <w:numId w:val="25"/>
        </w:numPr>
        <w:pBdr>
          <w:top w:val="nil"/>
          <w:left w:val="nil"/>
          <w:bottom w:val="nil"/>
          <w:right w:val="nil"/>
          <w:between w:val="nil"/>
          <w:bar w:val="nil"/>
        </w:pBdr>
        <w:spacing w:after="0" w:line="360" w:lineRule="auto"/>
        <w:jc w:val="both"/>
        <w:rPr>
          <w:rFonts w:ascii="Aptos" w:eastAsia="Arial Unicode MS" w:hAnsi="Aptos" w:cs="Arial Unicode MS"/>
          <w:color w:val="000000"/>
          <w:sz w:val="22"/>
          <w:szCs w:val="22"/>
          <w:u w:color="000000"/>
          <w:bdr w:val="nil"/>
          <w:lang w:eastAsia="pl-PL"/>
          <w14:ligatures w14:val="none"/>
        </w:rPr>
      </w:pPr>
      <w:r w:rsidRPr="001C360E">
        <w:rPr>
          <w:rFonts w:ascii="Aptos" w:eastAsia="Arial Unicode MS" w:hAnsi="Aptos" w:cs="Arial Unicode MS"/>
          <w:b/>
          <w:bCs/>
          <w:color w:val="000000"/>
          <w:sz w:val="22"/>
          <w:szCs w:val="22"/>
          <w:u w:color="000000"/>
          <w:bdr w:val="nil"/>
          <w:lang w:eastAsia="pl-PL"/>
          <w14:ligatures w14:val="none"/>
        </w:rPr>
        <w:t>Postępowaniu</w:t>
      </w:r>
      <w:r w:rsidRPr="001C360E">
        <w:rPr>
          <w:rFonts w:ascii="Aptos" w:eastAsia="Arial Unicode MS" w:hAnsi="Aptos" w:cs="Arial Unicode MS"/>
          <w:color w:val="000000"/>
          <w:sz w:val="22"/>
          <w:szCs w:val="22"/>
          <w:u w:color="000000"/>
          <w:bdr w:val="nil"/>
          <w:lang w:eastAsia="pl-PL"/>
          <w14:ligatures w14:val="none"/>
        </w:rPr>
        <w:t xml:space="preserve"> – należy przez to rozumieć postępowanie o udzielenie </w:t>
      </w:r>
      <w:proofErr w:type="spellStart"/>
      <w:r w:rsidRPr="001C360E">
        <w:rPr>
          <w:rFonts w:ascii="Aptos" w:eastAsia="Arial Unicode MS" w:hAnsi="Aptos" w:cs="Arial Unicode MS"/>
          <w:color w:val="000000"/>
          <w:sz w:val="22"/>
          <w:szCs w:val="22"/>
          <w:u w:color="000000"/>
          <w:bdr w:val="nil"/>
          <w:lang w:eastAsia="pl-PL"/>
          <w14:ligatures w14:val="none"/>
        </w:rPr>
        <w:t>zam</w:t>
      </w:r>
      <w:proofErr w:type="spellEnd"/>
      <w:r w:rsidRPr="001C360E">
        <w:rPr>
          <w:rFonts w:ascii="Aptos" w:eastAsia="Arial Unicode MS" w:hAnsi="Aptos" w:cs="Arial Unicode MS"/>
          <w:color w:val="000000"/>
          <w:sz w:val="22"/>
          <w:szCs w:val="22"/>
          <w:u w:color="000000"/>
          <w:bdr w:val="nil"/>
          <w:lang w:val="es-ES_tradnl" w:eastAsia="pl-PL"/>
          <w14:ligatures w14:val="none"/>
        </w:rPr>
        <w:t>ó</w:t>
      </w:r>
      <w:proofErr w:type="spellStart"/>
      <w:r w:rsidRPr="001C360E">
        <w:rPr>
          <w:rFonts w:ascii="Aptos" w:eastAsia="Arial Unicode MS" w:hAnsi="Aptos" w:cs="Arial Unicode MS"/>
          <w:color w:val="000000"/>
          <w:sz w:val="22"/>
          <w:szCs w:val="22"/>
          <w:u w:color="000000"/>
          <w:bdr w:val="nil"/>
          <w:lang w:eastAsia="pl-PL"/>
          <w14:ligatures w14:val="none"/>
        </w:rPr>
        <w:t>wienia</w:t>
      </w:r>
      <w:proofErr w:type="spellEnd"/>
      <w:r w:rsidRPr="001C360E">
        <w:rPr>
          <w:rFonts w:ascii="Aptos" w:eastAsia="Arial Unicode MS" w:hAnsi="Aptos" w:cs="Arial Unicode MS"/>
          <w:color w:val="000000"/>
          <w:sz w:val="22"/>
          <w:szCs w:val="22"/>
          <w:u w:color="000000"/>
          <w:bdr w:val="nil"/>
          <w:lang w:eastAsia="pl-PL"/>
          <w14:ligatures w14:val="none"/>
        </w:rPr>
        <w:t xml:space="preserve"> publicznego</w:t>
      </w:r>
      <w:r w:rsidR="002F20D0" w:rsidRPr="001C360E">
        <w:rPr>
          <w:rFonts w:ascii="Aptos" w:eastAsia="Arial Unicode MS" w:hAnsi="Aptos" w:cs="Arial Unicode MS"/>
          <w:color w:val="000000"/>
          <w:sz w:val="22"/>
          <w:szCs w:val="22"/>
          <w:u w:color="000000"/>
          <w:bdr w:val="nil"/>
          <w:lang w:eastAsia="pl-PL"/>
          <w14:ligatures w14:val="none"/>
        </w:rPr>
        <w:t>,</w:t>
      </w:r>
      <w:r w:rsidRPr="001C360E">
        <w:rPr>
          <w:rFonts w:ascii="Aptos" w:eastAsia="Arial Unicode MS" w:hAnsi="Aptos" w:cs="Arial Unicode MS"/>
          <w:color w:val="000000"/>
          <w:sz w:val="22"/>
          <w:szCs w:val="22"/>
          <w:u w:color="000000"/>
          <w:bdr w:val="nil"/>
          <w:lang w:eastAsia="pl-PL"/>
          <w14:ligatures w14:val="none"/>
        </w:rPr>
        <w:t xml:space="preserve"> </w:t>
      </w:r>
      <w:r w:rsidR="00552D48" w:rsidRPr="001C360E">
        <w:rPr>
          <w:rFonts w:ascii="Aptos" w:eastAsia="Arial Unicode MS" w:hAnsi="Aptos" w:cs="Arial Unicode MS"/>
          <w:color w:val="000000"/>
          <w:sz w:val="22"/>
          <w:szCs w:val="22"/>
          <w:u w:color="000000"/>
          <w:bdr w:val="nil"/>
          <w:lang w:eastAsia="pl-PL"/>
          <w14:ligatures w14:val="none"/>
        </w:rPr>
        <w:t>w wyniku którego zawierana jest niniejsza Umowa.</w:t>
      </w:r>
      <w:r w:rsidR="00F86766" w:rsidRPr="001C360E">
        <w:rPr>
          <w:rFonts w:ascii="Aptos" w:eastAsia="Arial Unicode MS" w:hAnsi="Aptos" w:cs="Arial Unicode MS"/>
          <w:b/>
          <w:bCs/>
          <w:color w:val="000000"/>
          <w:sz w:val="22"/>
          <w:szCs w:val="22"/>
          <w:u w:color="000000"/>
          <w:bdr w:val="nil"/>
          <w:lang w:eastAsia="pl-PL"/>
          <w14:ligatures w14:val="none"/>
        </w:rPr>
        <w:t xml:space="preserve"> </w:t>
      </w:r>
    </w:p>
    <w:p w14:paraId="27914D85" w14:textId="77777777" w:rsidR="00F86766" w:rsidRPr="001C360E" w:rsidRDefault="00F86766" w:rsidP="009875D7">
      <w:pPr>
        <w:numPr>
          <w:ilvl w:val="0"/>
          <w:numId w:val="25"/>
        </w:numPr>
        <w:pBdr>
          <w:top w:val="nil"/>
          <w:left w:val="nil"/>
          <w:bottom w:val="nil"/>
          <w:right w:val="nil"/>
          <w:between w:val="nil"/>
          <w:bar w:val="nil"/>
        </w:pBdr>
        <w:spacing w:after="0" w:line="360" w:lineRule="auto"/>
        <w:jc w:val="both"/>
        <w:rPr>
          <w:rFonts w:ascii="Aptos" w:eastAsia="Arial Unicode MS" w:hAnsi="Aptos" w:cs="Arial Unicode MS"/>
          <w:color w:val="000000"/>
          <w:sz w:val="22"/>
          <w:szCs w:val="22"/>
          <w:u w:color="000000"/>
          <w:bdr w:val="nil"/>
          <w:lang w:eastAsia="pl-PL"/>
          <w14:ligatures w14:val="none"/>
        </w:rPr>
      </w:pPr>
      <w:r w:rsidRPr="001C360E">
        <w:rPr>
          <w:rFonts w:ascii="Aptos" w:eastAsia="Arial Unicode MS" w:hAnsi="Aptos" w:cs="Arial Unicode MS"/>
          <w:b/>
          <w:bCs/>
          <w:color w:val="000000"/>
          <w:sz w:val="22"/>
          <w:szCs w:val="22"/>
          <w:u w:color="000000"/>
          <w:bdr w:val="nil"/>
          <w:lang w:eastAsia="pl-PL"/>
          <w14:ligatures w14:val="none"/>
        </w:rPr>
        <w:t xml:space="preserve">Posterunek doraźny </w:t>
      </w:r>
      <w:r w:rsidRPr="001C360E">
        <w:rPr>
          <w:rFonts w:ascii="Aptos" w:eastAsia="Arial Unicode MS" w:hAnsi="Aptos" w:cs="Arial Unicode MS"/>
          <w:color w:val="000000"/>
          <w:sz w:val="22"/>
          <w:szCs w:val="22"/>
          <w:u w:color="000000"/>
          <w:bdr w:val="nil"/>
          <w:lang w:eastAsia="pl-PL"/>
          <w14:ligatures w14:val="none"/>
        </w:rPr>
        <w:t>– należy przez to rozumieć usługi obejmujące zadania opisane w części B OPZ;</w:t>
      </w:r>
    </w:p>
    <w:p w14:paraId="0C57B073" w14:textId="77777777" w:rsidR="008C431B" w:rsidRPr="001C360E" w:rsidRDefault="008C431B" w:rsidP="009875D7">
      <w:pPr>
        <w:numPr>
          <w:ilvl w:val="0"/>
          <w:numId w:val="25"/>
        </w:numPr>
        <w:pBdr>
          <w:top w:val="nil"/>
          <w:left w:val="nil"/>
          <w:bottom w:val="nil"/>
          <w:right w:val="nil"/>
          <w:between w:val="nil"/>
          <w:bar w:val="nil"/>
        </w:pBdr>
        <w:spacing w:after="0" w:line="360" w:lineRule="auto"/>
        <w:jc w:val="both"/>
        <w:rPr>
          <w:rFonts w:ascii="Aptos" w:eastAsia="Arial Unicode MS" w:hAnsi="Aptos" w:cs="Arial Unicode MS"/>
          <w:color w:val="000000"/>
          <w:sz w:val="22"/>
          <w:szCs w:val="22"/>
          <w:u w:color="000000"/>
          <w:bdr w:val="nil"/>
          <w:lang w:eastAsia="pl-PL"/>
          <w14:ligatures w14:val="none"/>
        </w:rPr>
      </w:pPr>
      <w:r w:rsidRPr="001C360E">
        <w:rPr>
          <w:rFonts w:ascii="Aptos" w:eastAsia="Arial Unicode MS" w:hAnsi="Aptos" w:cs="Arial Unicode MS"/>
          <w:b/>
          <w:bCs/>
          <w:color w:val="000000"/>
          <w:sz w:val="22"/>
          <w:szCs w:val="22"/>
          <w:u w:color="000000"/>
          <w:bdr w:val="nil"/>
          <w:lang w:eastAsia="pl-PL"/>
          <w14:ligatures w14:val="none"/>
        </w:rPr>
        <w:t xml:space="preserve">Siedzibie Zamawiającego </w:t>
      </w:r>
      <w:r w:rsidRPr="001C360E">
        <w:rPr>
          <w:rFonts w:ascii="Aptos" w:eastAsia="Arial Unicode MS" w:hAnsi="Aptos" w:cs="Arial Unicode MS"/>
          <w:color w:val="000000"/>
          <w:sz w:val="22"/>
          <w:szCs w:val="22"/>
          <w:u w:color="000000"/>
          <w:bdr w:val="nil"/>
          <w:lang w:eastAsia="pl-PL"/>
          <w14:ligatures w14:val="none"/>
        </w:rPr>
        <w:t>– należy przez to rozumieć zabudowaną czterema budynkami nieruchomość położoną przy ul. Lipowej 4 w Krakowie, w której siedzibę ma Muzeum Sztuki Współczesnej MOCAK w Krakowie;</w:t>
      </w:r>
    </w:p>
    <w:p w14:paraId="1B18EA0C" w14:textId="77777777" w:rsidR="00F86766" w:rsidRPr="001C360E" w:rsidRDefault="00F86766" w:rsidP="009875D7">
      <w:pPr>
        <w:numPr>
          <w:ilvl w:val="0"/>
          <w:numId w:val="25"/>
        </w:numPr>
        <w:pBdr>
          <w:top w:val="nil"/>
          <w:left w:val="nil"/>
          <w:bottom w:val="nil"/>
          <w:right w:val="nil"/>
          <w:between w:val="nil"/>
          <w:bar w:val="nil"/>
        </w:pBdr>
        <w:spacing w:after="0" w:line="360" w:lineRule="auto"/>
        <w:jc w:val="both"/>
        <w:rPr>
          <w:rFonts w:ascii="Aptos" w:eastAsia="Arial Unicode MS" w:hAnsi="Aptos" w:cs="Arial Unicode MS"/>
          <w:b/>
          <w:bCs/>
          <w:color w:val="000000"/>
          <w:sz w:val="22"/>
          <w:szCs w:val="22"/>
          <w:u w:color="000000"/>
          <w:bdr w:val="nil"/>
          <w:lang w:eastAsia="pl-PL"/>
          <w14:ligatures w14:val="none"/>
        </w:rPr>
      </w:pPr>
      <w:r w:rsidRPr="001C360E">
        <w:rPr>
          <w:rFonts w:ascii="Aptos" w:eastAsia="Arial Unicode MS" w:hAnsi="Aptos" w:cs="Arial Unicode MS"/>
          <w:b/>
          <w:bCs/>
          <w:color w:val="000000"/>
          <w:sz w:val="22"/>
          <w:szCs w:val="22"/>
          <w:u w:color="000000"/>
          <w:bdr w:val="nil"/>
          <w:lang w:eastAsia="pl-PL"/>
          <w14:ligatures w14:val="none"/>
        </w:rPr>
        <w:t xml:space="preserve">SK – </w:t>
      </w:r>
      <w:r w:rsidRPr="001C360E">
        <w:rPr>
          <w:rFonts w:ascii="Aptos" w:eastAsia="Arial Unicode MS" w:hAnsi="Aptos" w:cs="Arial Unicode MS"/>
          <w:color w:val="000000"/>
          <w:sz w:val="22"/>
          <w:szCs w:val="22"/>
          <w:u w:color="000000"/>
          <w:bdr w:val="nil"/>
          <w:lang w:eastAsia="pl-PL"/>
          <w14:ligatures w14:val="none"/>
        </w:rPr>
        <w:t>(Stawka Za Kilometr) – należy przez to rozumieć cenę netto podaną przez Wykonawcę w Załączniku A do formularza ofertowego w pozycji nr 4;</w:t>
      </w:r>
    </w:p>
    <w:p w14:paraId="25D77FAA" w14:textId="77777777" w:rsidR="00F86766" w:rsidRPr="001C360E" w:rsidRDefault="00F86766" w:rsidP="009875D7">
      <w:pPr>
        <w:numPr>
          <w:ilvl w:val="0"/>
          <w:numId w:val="25"/>
        </w:numPr>
        <w:pBdr>
          <w:top w:val="nil"/>
          <w:left w:val="nil"/>
          <w:bottom w:val="nil"/>
          <w:right w:val="nil"/>
          <w:between w:val="nil"/>
          <w:bar w:val="nil"/>
        </w:pBdr>
        <w:spacing w:after="0" w:line="360" w:lineRule="auto"/>
        <w:jc w:val="both"/>
        <w:rPr>
          <w:rFonts w:ascii="Aptos" w:eastAsia="Arial Unicode MS" w:hAnsi="Aptos" w:cs="Arial Unicode MS"/>
          <w:b/>
          <w:bCs/>
          <w:color w:val="000000"/>
          <w:sz w:val="22"/>
          <w:szCs w:val="22"/>
          <w:u w:color="000000"/>
          <w:bdr w:val="nil"/>
          <w:lang w:eastAsia="pl-PL"/>
          <w14:ligatures w14:val="none"/>
        </w:rPr>
      </w:pPr>
      <w:r w:rsidRPr="001C360E">
        <w:rPr>
          <w:rFonts w:ascii="Aptos" w:eastAsia="Arial Unicode MS" w:hAnsi="Aptos" w:cs="Arial Unicode MS"/>
          <w:b/>
          <w:bCs/>
          <w:color w:val="000000"/>
          <w:sz w:val="22"/>
          <w:szCs w:val="22"/>
          <w:u w:color="000000"/>
          <w:bdr w:val="nil"/>
          <w:lang w:eastAsia="pl-PL"/>
          <w14:ligatures w14:val="none"/>
        </w:rPr>
        <w:t xml:space="preserve">SOK – </w:t>
      </w:r>
      <w:r w:rsidRPr="001C360E">
        <w:rPr>
          <w:rFonts w:ascii="Aptos" w:eastAsia="Arial Unicode MS" w:hAnsi="Aptos" w:cs="Arial Unicode MS"/>
          <w:color w:val="000000"/>
          <w:sz w:val="22"/>
          <w:szCs w:val="22"/>
          <w:u w:color="000000"/>
          <w:bdr w:val="nil"/>
          <w:lang w:eastAsia="pl-PL"/>
          <w14:ligatures w14:val="none"/>
        </w:rPr>
        <w:t>(Stawka za Osobogodzinę Konwojenta) – należy przez to rozumieć cenę netto podaną przez Wykonawcę w Załączniku A do formularza ofertowego w pozycji nr 3;</w:t>
      </w:r>
    </w:p>
    <w:p w14:paraId="5749642A" w14:textId="77777777" w:rsidR="00F86766" w:rsidRPr="001C360E" w:rsidRDefault="00F86766" w:rsidP="009875D7">
      <w:pPr>
        <w:numPr>
          <w:ilvl w:val="0"/>
          <w:numId w:val="25"/>
        </w:numPr>
        <w:pBdr>
          <w:top w:val="nil"/>
          <w:left w:val="nil"/>
          <w:bottom w:val="nil"/>
          <w:right w:val="nil"/>
          <w:between w:val="nil"/>
          <w:bar w:val="nil"/>
        </w:pBdr>
        <w:spacing w:after="0" w:line="360" w:lineRule="auto"/>
        <w:jc w:val="both"/>
        <w:rPr>
          <w:rFonts w:ascii="Aptos" w:eastAsia="Arial Unicode MS" w:hAnsi="Aptos" w:cs="Arial Unicode MS"/>
          <w:b/>
          <w:bCs/>
          <w:color w:val="000000"/>
          <w:sz w:val="22"/>
          <w:szCs w:val="22"/>
          <w:u w:color="000000"/>
          <w:bdr w:val="nil"/>
          <w:lang w:eastAsia="pl-PL"/>
          <w14:ligatures w14:val="none"/>
        </w:rPr>
      </w:pPr>
      <w:r w:rsidRPr="001C360E">
        <w:rPr>
          <w:rFonts w:ascii="Aptos" w:eastAsia="Arial Unicode MS" w:hAnsi="Aptos" w:cs="Arial Unicode MS"/>
          <w:b/>
          <w:bCs/>
          <w:color w:val="000000"/>
          <w:sz w:val="22"/>
          <w:szCs w:val="22"/>
          <w:u w:color="000000"/>
          <w:bdr w:val="nil"/>
          <w:lang w:eastAsia="pl-PL"/>
          <w14:ligatures w14:val="none"/>
        </w:rPr>
        <w:t xml:space="preserve">SOPD – </w:t>
      </w:r>
      <w:r w:rsidRPr="001C360E">
        <w:rPr>
          <w:rFonts w:ascii="Aptos" w:eastAsia="Arial Unicode MS" w:hAnsi="Aptos" w:cs="Arial Unicode MS"/>
          <w:color w:val="000000"/>
          <w:sz w:val="22"/>
          <w:szCs w:val="22"/>
          <w:u w:color="000000"/>
          <w:bdr w:val="nil"/>
          <w:lang w:eastAsia="pl-PL"/>
          <w14:ligatures w14:val="none"/>
        </w:rPr>
        <w:t>(Stawka za Osobogodzinę Posterunku Doraźnego) – należy przez to rozumieć cenę netto podaną przez Wykonawcę w Załączniku A do formularza ofertowego w pozycji nr 2;</w:t>
      </w:r>
    </w:p>
    <w:p w14:paraId="35947D12" w14:textId="77777777" w:rsidR="00552D48" w:rsidRPr="001C360E" w:rsidRDefault="00552D48" w:rsidP="009875D7">
      <w:pPr>
        <w:numPr>
          <w:ilvl w:val="0"/>
          <w:numId w:val="25"/>
        </w:numPr>
        <w:pBdr>
          <w:top w:val="nil"/>
          <w:left w:val="nil"/>
          <w:bottom w:val="nil"/>
          <w:right w:val="nil"/>
          <w:between w:val="nil"/>
          <w:bar w:val="nil"/>
        </w:pBdr>
        <w:spacing w:after="0" w:line="360" w:lineRule="auto"/>
        <w:jc w:val="both"/>
        <w:rPr>
          <w:rFonts w:ascii="Aptos" w:eastAsia="Arial Unicode MS" w:hAnsi="Aptos" w:cs="Arial Unicode MS"/>
          <w:color w:val="000000"/>
          <w:sz w:val="22"/>
          <w:szCs w:val="22"/>
          <w:u w:color="000000"/>
          <w:bdr w:val="nil"/>
          <w:lang w:eastAsia="pl-PL"/>
          <w14:ligatures w14:val="none"/>
        </w:rPr>
      </w:pPr>
      <w:r w:rsidRPr="001C360E">
        <w:rPr>
          <w:rFonts w:ascii="Aptos" w:eastAsia="Arial Unicode MS" w:hAnsi="Aptos" w:cs="Arial Unicode MS"/>
          <w:b/>
          <w:bCs/>
          <w:color w:val="000000"/>
          <w:sz w:val="22"/>
          <w:szCs w:val="22"/>
          <w:u w:color="000000"/>
          <w:bdr w:val="nil"/>
          <w:lang w:eastAsia="pl-PL"/>
          <w14:ligatures w14:val="none"/>
        </w:rPr>
        <w:lastRenderedPageBreak/>
        <w:t xml:space="preserve">SWZ – </w:t>
      </w:r>
      <w:r w:rsidRPr="001C360E">
        <w:rPr>
          <w:rFonts w:ascii="Aptos" w:eastAsia="Arial Unicode MS" w:hAnsi="Aptos" w:cs="Arial Unicode MS"/>
          <w:color w:val="000000"/>
          <w:sz w:val="22"/>
          <w:szCs w:val="22"/>
          <w:u w:color="000000"/>
          <w:bdr w:val="nil"/>
          <w:lang w:eastAsia="pl-PL"/>
          <w14:ligatures w14:val="none"/>
        </w:rPr>
        <w:t>należy przez to rozumieć Specyfikację Warunków Zamówienia wraz z wszystkimi załącznikami w przedmiotowym postępowaniu o udzielenie zamówienia publicznego;</w:t>
      </w:r>
    </w:p>
    <w:p w14:paraId="1C8EDEE7" w14:textId="77777777" w:rsidR="00552D48" w:rsidRPr="00CF5EB4" w:rsidRDefault="00BD1830" w:rsidP="009875D7">
      <w:pPr>
        <w:numPr>
          <w:ilvl w:val="0"/>
          <w:numId w:val="25"/>
        </w:numPr>
        <w:pBdr>
          <w:top w:val="nil"/>
          <w:left w:val="nil"/>
          <w:bottom w:val="nil"/>
          <w:right w:val="nil"/>
          <w:between w:val="nil"/>
          <w:bar w:val="nil"/>
        </w:pBdr>
        <w:spacing w:after="0" w:line="360" w:lineRule="auto"/>
        <w:jc w:val="both"/>
        <w:rPr>
          <w:rFonts w:ascii="Aptos" w:eastAsia="Arial Unicode MS" w:hAnsi="Aptos" w:cs="Arial Unicode MS"/>
          <w:color w:val="000000"/>
          <w:sz w:val="22"/>
          <w:szCs w:val="22"/>
          <w:u w:color="000000"/>
          <w:bdr w:val="nil"/>
          <w:lang w:eastAsia="pl-PL"/>
          <w14:ligatures w14:val="none"/>
        </w:rPr>
      </w:pPr>
      <w:r w:rsidRPr="00CF301B">
        <w:rPr>
          <w:rFonts w:ascii="Aptos" w:eastAsia="Arial Unicode MS" w:hAnsi="Aptos" w:cs="Arial Unicode MS"/>
          <w:b/>
          <w:bCs/>
          <w:color w:val="000000"/>
          <w:sz w:val="22"/>
          <w:szCs w:val="22"/>
          <w:u w:color="000000"/>
          <w:bdr w:val="nil"/>
          <w:lang w:eastAsia="pl-PL"/>
          <w14:ligatures w14:val="none"/>
        </w:rPr>
        <w:t>Stała bezpośrednia ochrona fizyczna</w:t>
      </w:r>
      <w:r w:rsidR="00552D48" w:rsidRPr="00CF5EB4">
        <w:rPr>
          <w:rFonts w:ascii="Aptos" w:eastAsia="Arial Unicode MS" w:hAnsi="Aptos" w:cs="Arial Unicode MS"/>
          <w:b/>
          <w:bCs/>
          <w:color w:val="000000"/>
          <w:sz w:val="22"/>
          <w:szCs w:val="22"/>
          <w:u w:color="000000"/>
          <w:bdr w:val="nil"/>
          <w:lang w:eastAsia="pl-PL"/>
          <w14:ligatures w14:val="none"/>
        </w:rPr>
        <w:t xml:space="preserve"> </w:t>
      </w:r>
      <w:r w:rsidR="00552D48" w:rsidRPr="00CF5EB4">
        <w:rPr>
          <w:rFonts w:ascii="Aptos" w:eastAsia="Arial Unicode MS" w:hAnsi="Aptos" w:cs="Arial Unicode MS"/>
          <w:color w:val="000000"/>
          <w:sz w:val="22"/>
          <w:szCs w:val="22"/>
          <w:u w:color="000000"/>
          <w:bdr w:val="nil"/>
          <w:lang w:eastAsia="pl-PL"/>
          <w14:ligatures w14:val="none"/>
        </w:rPr>
        <w:t>– należy przez to rozumieć usługi obejmujące zadania opisane w części A OPZ</w:t>
      </w:r>
      <w:r w:rsidRPr="00CF5EB4">
        <w:rPr>
          <w:rFonts w:ascii="Aptos" w:eastAsia="Arial Unicode MS" w:hAnsi="Aptos" w:cs="Arial Unicode MS"/>
          <w:color w:val="000000"/>
          <w:sz w:val="22"/>
          <w:szCs w:val="22"/>
          <w:u w:color="000000"/>
          <w:bdr w:val="nil"/>
          <w:lang w:eastAsia="pl-PL"/>
          <w14:ligatures w14:val="none"/>
        </w:rPr>
        <w:t xml:space="preserve"> w tym </w:t>
      </w:r>
      <w:r w:rsidRPr="00CF301B">
        <w:rPr>
          <w:rFonts w:ascii="Aptos" w:eastAsia="Arial Unicode MS" w:hAnsi="Aptos" w:cs="Arial Unicode MS"/>
          <w:color w:val="000000"/>
          <w:sz w:val="22"/>
          <w:szCs w:val="22"/>
          <w:u w:color="000000"/>
          <w:bdr w:val="nil"/>
          <w:lang w:eastAsia="pl-PL"/>
          <w14:ligatures w14:val="none"/>
        </w:rPr>
        <w:t>posterunek stały, patrol pieszy, grupa interwencyjna, uzbrojone stanowisko interwencyjne,</w:t>
      </w:r>
      <w:r w:rsidRPr="00CF301B">
        <w:rPr>
          <w:rFonts w:eastAsia="Times New Roman" w:cs="Times New Roman"/>
          <w:kern w:val="0"/>
          <w:sz w:val="22"/>
          <w:szCs w:val="22"/>
          <w14:ligatures w14:val="none"/>
        </w:rPr>
        <w:t xml:space="preserve"> </w:t>
      </w:r>
    </w:p>
    <w:p w14:paraId="300A02B6" w14:textId="77777777" w:rsidR="00EB3C4E" w:rsidRPr="001C360E" w:rsidRDefault="00EB3C4E" w:rsidP="00552D48">
      <w:pPr>
        <w:spacing w:after="0" w:line="360" w:lineRule="auto"/>
        <w:rPr>
          <w:rFonts w:ascii="Aptos" w:hAnsi="Aptos"/>
          <w:b/>
          <w:bCs/>
          <w:sz w:val="22"/>
          <w:szCs w:val="22"/>
        </w:rPr>
      </w:pPr>
    </w:p>
    <w:p w14:paraId="0B16BBD7" w14:textId="77777777" w:rsidR="00EB3C4E" w:rsidRPr="001C360E" w:rsidRDefault="00552D48" w:rsidP="009A7C95">
      <w:pPr>
        <w:spacing w:after="0" w:line="360" w:lineRule="auto"/>
        <w:jc w:val="center"/>
        <w:rPr>
          <w:rFonts w:ascii="Aptos" w:hAnsi="Aptos"/>
          <w:b/>
          <w:bCs/>
          <w:sz w:val="22"/>
          <w:szCs w:val="22"/>
        </w:rPr>
      </w:pPr>
      <w:r w:rsidRPr="001C360E">
        <w:rPr>
          <w:rFonts w:ascii="Aptos" w:hAnsi="Aptos"/>
          <w:b/>
          <w:bCs/>
          <w:sz w:val="22"/>
          <w:szCs w:val="22"/>
        </w:rPr>
        <w:t>§ 2</w:t>
      </w:r>
    </w:p>
    <w:p w14:paraId="0230D1AB" w14:textId="77777777" w:rsidR="00713FF4" w:rsidRPr="001C360E" w:rsidRDefault="00713FF4" w:rsidP="009A7C95">
      <w:pPr>
        <w:spacing w:after="0" w:line="360" w:lineRule="auto"/>
        <w:jc w:val="center"/>
        <w:rPr>
          <w:rFonts w:ascii="Aptos" w:hAnsi="Aptos"/>
          <w:b/>
          <w:bCs/>
          <w:sz w:val="22"/>
          <w:szCs w:val="22"/>
        </w:rPr>
      </w:pPr>
      <w:r w:rsidRPr="001C360E">
        <w:rPr>
          <w:rFonts w:ascii="Aptos" w:hAnsi="Aptos"/>
          <w:b/>
          <w:bCs/>
          <w:sz w:val="22"/>
          <w:szCs w:val="22"/>
        </w:rPr>
        <w:t>Przedmiot Umowy</w:t>
      </w:r>
    </w:p>
    <w:p w14:paraId="25E84731" w14:textId="77777777" w:rsidR="00713FF4" w:rsidRPr="001C360E" w:rsidRDefault="00713FF4" w:rsidP="009875D7">
      <w:pPr>
        <w:pStyle w:val="Akapitzlist"/>
        <w:numPr>
          <w:ilvl w:val="0"/>
          <w:numId w:val="1"/>
        </w:numPr>
        <w:spacing w:after="0" w:line="360" w:lineRule="auto"/>
        <w:ind w:left="426" w:hanging="426"/>
        <w:jc w:val="both"/>
        <w:rPr>
          <w:rFonts w:ascii="Aptos" w:hAnsi="Aptos"/>
          <w:sz w:val="22"/>
          <w:szCs w:val="22"/>
        </w:rPr>
      </w:pPr>
      <w:r>
        <w:rPr>
          <w:rFonts w:ascii="Aptos" w:hAnsi="Aptos"/>
          <w:sz w:val="22"/>
          <w:szCs w:val="22"/>
        </w:rPr>
        <w:t xml:space="preserve">Zamawiający zleca, a Wykonawca zobowiązuje się świadczyć na rzecz Zamawiającego usługi ochrony osób oraz mienia Zamawiającego na warunkach określonych w niniejszej Umowie w szczególności w zakresie </w:t>
      </w:r>
      <w:r>
        <w:rPr>
          <w:rFonts w:eastAsia="Times New Roman" w:cs="Times New Roman"/>
          <w:kern w:val="0"/>
          <w:sz w:val="22"/>
          <w:szCs w:val="22"/>
          <w14:ligatures w14:val="none"/>
        </w:rPr>
        <w:t>stałej bezpośredniej ochrony fizycznej</w:t>
      </w:r>
      <w:r>
        <w:rPr>
          <w:rFonts w:ascii="Aptos" w:hAnsi="Aptos"/>
          <w:sz w:val="22"/>
          <w:szCs w:val="22"/>
        </w:rPr>
        <w:t xml:space="preserve">, zgodnie z ofertą Wykonawcy stanowiącą załącznik nr 2 do Umowy i zgodnie z SWZ, w tym </w:t>
      </w:r>
      <w:r w:rsidRPr="00B66666">
        <w:rPr>
          <w:rFonts w:ascii="Aptos" w:hAnsi="Aptos"/>
          <w:sz w:val="22"/>
          <w:szCs w:val="22"/>
        </w:rPr>
        <w:t>Opisem Przedmiotu Zamówienia, stanowiącym Załącznik A do SWZ oraz załącznik nr 1 do niniejszej Umowy</w:t>
      </w:r>
      <w:r>
        <w:rPr>
          <w:rFonts w:ascii="Aptos" w:hAnsi="Aptos"/>
          <w:sz w:val="22"/>
          <w:szCs w:val="22"/>
        </w:rPr>
        <w:t>, Planem Ochrony Obiektu, oraz zgodnie z przepisami prawa, w tym w szczególności zgodnie z ustawą z dnia 22 sierpnia 1997r. o ochronie osób i mienia (usługi ochrony). Wykonawca przy wykonywaniu Umowy zobowiązany będzie również stosować się do instrukcji i poleceń Zamawiającego, o ile nie będą one naruszać Umowy, ww. dokumentów lub przepisów prawa.</w:t>
      </w:r>
    </w:p>
    <w:p w14:paraId="5AFFF3E0" w14:textId="77777777" w:rsidR="00797240" w:rsidRPr="001C360E" w:rsidRDefault="00797240" w:rsidP="009875D7">
      <w:pPr>
        <w:pStyle w:val="Akapitzlist"/>
        <w:numPr>
          <w:ilvl w:val="0"/>
          <w:numId w:val="1"/>
        </w:numPr>
        <w:spacing w:after="0" w:line="360" w:lineRule="auto"/>
        <w:ind w:left="426" w:hanging="426"/>
        <w:jc w:val="both"/>
        <w:rPr>
          <w:rFonts w:ascii="Aptos" w:hAnsi="Aptos"/>
          <w:sz w:val="22"/>
          <w:szCs w:val="22"/>
        </w:rPr>
      </w:pPr>
      <w:r w:rsidRPr="001C360E">
        <w:rPr>
          <w:rFonts w:ascii="Aptos" w:hAnsi="Aptos"/>
          <w:sz w:val="22"/>
          <w:szCs w:val="22"/>
        </w:rPr>
        <w:t>Zamawiający w ciągu 7 dni od dnia zawarcia niniejszej Umowy, nie później jednak niż na 2 dni od dnia rozpoczęcia wykonywania przez Wykonawcę Przedmiotu Umowy, przekaże Wykonawcy Plan Ochrony Obiektu.</w:t>
      </w:r>
    </w:p>
    <w:p w14:paraId="283BB763" w14:textId="77777777" w:rsidR="00713FF4" w:rsidRPr="001C360E" w:rsidRDefault="00713FF4" w:rsidP="009875D7">
      <w:pPr>
        <w:pStyle w:val="Akapitzlist"/>
        <w:numPr>
          <w:ilvl w:val="0"/>
          <w:numId w:val="1"/>
        </w:numPr>
        <w:spacing w:after="0" w:line="360" w:lineRule="auto"/>
        <w:ind w:left="426" w:hanging="426"/>
        <w:jc w:val="both"/>
        <w:rPr>
          <w:rFonts w:ascii="Aptos" w:hAnsi="Aptos"/>
          <w:sz w:val="22"/>
          <w:szCs w:val="22"/>
        </w:rPr>
      </w:pPr>
      <w:r w:rsidRPr="001C360E">
        <w:rPr>
          <w:rFonts w:ascii="Aptos" w:hAnsi="Aptos"/>
          <w:sz w:val="22"/>
          <w:szCs w:val="22"/>
        </w:rPr>
        <w:t xml:space="preserve">Usługi ochrony świadczone przez Wykonawcę polegać będą na ochronie fizycznej przed kradzieżą, zniszczeniem lub innymi zagrożeniami obiektów </w:t>
      </w:r>
      <w:r w:rsidR="00FB34A2" w:rsidRPr="001C360E">
        <w:rPr>
          <w:rFonts w:ascii="Aptos" w:hAnsi="Aptos"/>
          <w:sz w:val="22"/>
          <w:szCs w:val="22"/>
        </w:rPr>
        <w:t>Muzeum Sztuki Współczesnej w Krakowie MOCAK</w:t>
      </w:r>
      <w:r w:rsidRPr="001C360E">
        <w:rPr>
          <w:rFonts w:ascii="Aptos" w:hAnsi="Aptos"/>
          <w:sz w:val="22"/>
          <w:szCs w:val="22"/>
        </w:rPr>
        <w:t xml:space="preserve">, tj. </w:t>
      </w:r>
      <w:r w:rsidR="00F81D12" w:rsidRPr="001C360E">
        <w:rPr>
          <w:rFonts w:ascii="Aptos" w:hAnsi="Aptos"/>
          <w:sz w:val="22"/>
          <w:szCs w:val="22"/>
        </w:rPr>
        <w:t xml:space="preserve">nieruchomości </w:t>
      </w:r>
      <w:r w:rsidRPr="001C360E">
        <w:rPr>
          <w:rFonts w:ascii="Aptos" w:hAnsi="Aptos"/>
          <w:sz w:val="22"/>
          <w:szCs w:val="22"/>
        </w:rPr>
        <w:t>zlokalizowane</w:t>
      </w:r>
      <w:r w:rsidR="00F81D12" w:rsidRPr="001C360E">
        <w:rPr>
          <w:rFonts w:ascii="Aptos" w:hAnsi="Aptos"/>
          <w:sz w:val="22"/>
          <w:szCs w:val="22"/>
        </w:rPr>
        <w:t>j</w:t>
      </w:r>
      <w:r w:rsidRPr="001C360E">
        <w:rPr>
          <w:rFonts w:ascii="Aptos" w:hAnsi="Aptos"/>
          <w:sz w:val="22"/>
          <w:szCs w:val="22"/>
        </w:rPr>
        <w:t xml:space="preserve"> </w:t>
      </w:r>
      <w:r w:rsidR="00FB34A2" w:rsidRPr="001C360E">
        <w:rPr>
          <w:rFonts w:ascii="Aptos" w:hAnsi="Aptos"/>
          <w:sz w:val="22"/>
          <w:szCs w:val="22"/>
        </w:rPr>
        <w:t>w Krakowie przy ulicy Lipowej 4, 30-702 Kraków,</w:t>
      </w:r>
      <w:r w:rsidR="00F81D12" w:rsidRPr="001C360E">
        <w:rPr>
          <w:rFonts w:ascii="Aptos" w:hAnsi="Aptos"/>
          <w:sz w:val="22"/>
          <w:szCs w:val="22"/>
        </w:rPr>
        <w:t xml:space="preserve"> zabudowanej 4 budynkami,</w:t>
      </w:r>
      <w:r w:rsidR="00FB34A2" w:rsidRPr="001C360E">
        <w:rPr>
          <w:rFonts w:ascii="Aptos" w:hAnsi="Aptos"/>
          <w:sz w:val="22"/>
          <w:szCs w:val="22"/>
        </w:rPr>
        <w:t xml:space="preserve"> a także w innych miejscach na terenie</w:t>
      </w:r>
      <w:r w:rsidR="00F81D12" w:rsidRPr="001C360E">
        <w:rPr>
          <w:rFonts w:ascii="Aptos" w:hAnsi="Aptos"/>
          <w:sz w:val="22"/>
          <w:szCs w:val="22"/>
        </w:rPr>
        <w:t xml:space="preserve"> Miasta</w:t>
      </w:r>
      <w:r w:rsidR="00FB34A2" w:rsidRPr="001C360E">
        <w:rPr>
          <w:rFonts w:ascii="Aptos" w:hAnsi="Aptos"/>
          <w:sz w:val="22"/>
          <w:szCs w:val="22"/>
        </w:rPr>
        <w:t xml:space="preserve"> Krakowa,</w:t>
      </w:r>
      <w:r w:rsidRPr="001C360E">
        <w:rPr>
          <w:rFonts w:ascii="Aptos" w:hAnsi="Aptos"/>
          <w:sz w:val="22"/>
          <w:szCs w:val="22"/>
        </w:rPr>
        <w:t xml:space="preserve"> oraz mienia w nich się znajdującego, jak również ochronie przed naruszeniem nietykalności cielesnej, utratą życia lub zdrowia osób w nich </w:t>
      </w:r>
      <w:r w:rsidRPr="00CF5EB4">
        <w:rPr>
          <w:rFonts w:ascii="Aptos" w:hAnsi="Aptos"/>
          <w:sz w:val="22"/>
          <w:szCs w:val="22"/>
        </w:rPr>
        <w:t xml:space="preserve">przebywających, a w szczególności Wykonawca zobowiązany będzie do dozorowania ochranianych obiektów i </w:t>
      </w:r>
      <w:r w:rsidR="00BD1830" w:rsidRPr="00CF301B">
        <w:rPr>
          <w:rFonts w:eastAsia="Times New Roman" w:cs="Times New Roman"/>
          <w:kern w:val="0"/>
          <w:sz w:val="22"/>
          <w:szCs w:val="22"/>
          <w14:ligatures w14:val="none"/>
        </w:rPr>
        <w:t xml:space="preserve">stałej bezpośredniej ochrony fizycznej </w:t>
      </w:r>
      <w:r w:rsidRPr="00CF5EB4">
        <w:rPr>
          <w:rFonts w:ascii="Aptos" w:hAnsi="Aptos"/>
          <w:sz w:val="22"/>
          <w:szCs w:val="22"/>
        </w:rPr>
        <w:t>. Pod pojęciem obiektu, o którym mowa pow</w:t>
      </w:r>
      <w:r w:rsidRPr="001C360E">
        <w:rPr>
          <w:rFonts w:ascii="Aptos" w:hAnsi="Aptos"/>
          <w:sz w:val="22"/>
          <w:szCs w:val="22"/>
        </w:rPr>
        <w:t xml:space="preserve">yżej należy rozumieć </w:t>
      </w:r>
      <w:r w:rsidR="005250C5" w:rsidRPr="001C360E">
        <w:rPr>
          <w:rFonts w:ascii="Aptos" w:hAnsi="Aptos"/>
          <w:sz w:val="22"/>
          <w:szCs w:val="22"/>
        </w:rPr>
        <w:t>nieruchomość wraz z znajdującym się na nim budynk</w:t>
      </w:r>
      <w:r w:rsidR="005D28EF" w:rsidRPr="001C360E">
        <w:rPr>
          <w:rFonts w:ascii="Aptos" w:hAnsi="Aptos"/>
          <w:sz w:val="22"/>
          <w:szCs w:val="22"/>
        </w:rPr>
        <w:t>ami</w:t>
      </w:r>
      <w:r w:rsidR="005250C5" w:rsidRPr="001C360E">
        <w:rPr>
          <w:rFonts w:ascii="Aptos" w:hAnsi="Aptos"/>
          <w:sz w:val="22"/>
          <w:szCs w:val="22"/>
        </w:rPr>
        <w:t>.</w:t>
      </w:r>
    </w:p>
    <w:p w14:paraId="15F710BB" w14:textId="77777777" w:rsidR="005250C5" w:rsidRPr="00CF5EB4" w:rsidRDefault="005250C5" w:rsidP="009875D7">
      <w:pPr>
        <w:pStyle w:val="Akapitzlist"/>
        <w:numPr>
          <w:ilvl w:val="0"/>
          <w:numId w:val="1"/>
        </w:numPr>
        <w:spacing w:after="0" w:line="360" w:lineRule="auto"/>
        <w:ind w:left="426" w:hanging="426"/>
        <w:jc w:val="both"/>
        <w:rPr>
          <w:rFonts w:ascii="Aptos" w:hAnsi="Aptos"/>
          <w:sz w:val="22"/>
          <w:szCs w:val="22"/>
        </w:rPr>
      </w:pPr>
      <w:r w:rsidRPr="001C360E">
        <w:rPr>
          <w:rFonts w:ascii="Aptos" w:hAnsi="Aptos"/>
          <w:sz w:val="22"/>
          <w:szCs w:val="22"/>
        </w:rPr>
        <w:t xml:space="preserve">W </w:t>
      </w:r>
      <w:r w:rsidRPr="00CF5EB4">
        <w:rPr>
          <w:rFonts w:ascii="Aptos" w:hAnsi="Aptos"/>
          <w:sz w:val="22"/>
          <w:szCs w:val="22"/>
        </w:rPr>
        <w:t>skład Przedmiotu Umowy wchodzi również:</w:t>
      </w:r>
    </w:p>
    <w:p w14:paraId="42499F83" w14:textId="77777777" w:rsidR="005250C5" w:rsidRPr="00B66666" w:rsidRDefault="004073C3" w:rsidP="009875D7">
      <w:pPr>
        <w:pStyle w:val="Akapitzlist"/>
        <w:numPr>
          <w:ilvl w:val="1"/>
          <w:numId w:val="1"/>
        </w:numPr>
        <w:spacing w:after="0" w:line="360" w:lineRule="auto"/>
        <w:jc w:val="both"/>
        <w:rPr>
          <w:rFonts w:ascii="Aptos" w:hAnsi="Aptos"/>
          <w:sz w:val="22"/>
          <w:szCs w:val="22"/>
        </w:rPr>
      </w:pPr>
      <w:r w:rsidRPr="00B66666">
        <w:rPr>
          <w:rFonts w:ascii="Aptos" w:hAnsi="Aptos"/>
          <w:sz w:val="22"/>
          <w:szCs w:val="22"/>
        </w:rPr>
        <w:t>Posterunek Doraźny – minimalny zakres zamówienia: 30 osobogodzin; maksymalny zakres zamówienia: 150 osobogodzin;</w:t>
      </w:r>
    </w:p>
    <w:p w14:paraId="1D794CAB" w14:textId="77777777" w:rsidR="00E64DB2" w:rsidRPr="00CF301B" w:rsidRDefault="004073C3" w:rsidP="009875D7">
      <w:pPr>
        <w:pStyle w:val="Akapitzlist"/>
        <w:numPr>
          <w:ilvl w:val="1"/>
          <w:numId w:val="1"/>
        </w:numPr>
        <w:spacing w:after="0" w:line="360" w:lineRule="auto"/>
        <w:jc w:val="both"/>
        <w:rPr>
          <w:rFonts w:ascii="Aptos" w:hAnsi="Aptos"/>
          <w:sz w:val="22"/>
          <w:szCs w:val="22"/>
        </w:rPr>
      </w:pPr>
      <w:r w:rsidRPr="00B66666">
        <w:rPr>
          <w:rFonts w:ascii="Aptos" w:hAnsi="Aptos"/>
          <w:sz w:val="22"/>
          <w:szCs w:val="22"/>
        </w:rPr>
        <w:t>Konwój – minimalny zakres zamówienia: 100 kilometrów, 10 osobogodzin; maksymalny zakres zamówienia: 1300 km, 100 osobogodzin.</w:t>
      </w:r>
    </w:p>
    <w:p w14:paraId="517EFB0F" w14:textId="77777777" w:rsidR="00E64DB2" w:rsidRPr="001C360E" w:rsidRDefault="00CF5EB4" w:rsidP="009875D7">
      <w:pPr>
        <w:pStyle w:val="Akapitzlist"/>
        <w:numPr>
          <w:ilvl w:val="0"/>
          <w:numId w:val="1"/>
        </w:numPr>
        <w:spacing w:after="0" w:line="360" w:lineRule="auto"/>
        <w:ind w:left="426" w:hanging="426"/>
        <w:jc w:val="both"/>
        <w:rPr>
          <w:rFonts w:ascii="Aptos" w:hAnsi="Aptos"/>
          <w:sz w:val="22"/>
          <w:szCs w:val="22"/>
        </w:rPr>
      </w:pPr>
      <w:r>
        <w:rPr>
          <w:rFonts w:ascii="Aptos" w:hAnsi="Aptos"/>
          <w:sz w:val="22"/>
          <w:szCs w:val="22"/>
        </w:rPr>
        <w:lastRenderedPageBreak/>
        <w:t xml:space="preserve">Zamawiający nie jest zobowiązany do wykorzystania maksymalnego zakresu zamówienia, a Wykonawcy nie przysługują z tego tytułu żadne roszczenia. </w:t>
      </w:r>
      <w:r w:rsidR="00E64DB2" w:rsidRPr="001C360E">
        <w:rPr>
          <w:rFonts w:ascii="Aptos" w:hAnsi="Aptos"/>
          <w:sz w:val="22"/>
          <w:szCs w:val="22"/>
        </w:rPr>
        <w:t>W przypadku niewykorzystania przez Zamawiającego minimalnego zakresu zamówienia, o którym mowa w ust. 4 powyżej, Zamawiający zapłaci Wykonawcy wynagrodzenie obejmujące różnicę minimalnego zakresu zamówienia dla zadań Posterunku Doraźnego lub Konwoju oraz wykorzystanego zakresu zamówienia, obliczając wysokość ceny zgodnie z postanowieniami § 7 ust. 2 lit. b) lub c) na dzień zakończenia niniejszej Umowy.</w:t>
      </w:r>
    </w:p>
    <w:p w14:paraId="0F725E78" w14:textId="77777777" w:rsidR="00496967" w:rsidRPr="001C360E" w:rsidRDefault="00713FF4" w:rsidP="009875D7">
      <w:pPr>
        <w:pStyle w:val="Akapitzlist"/>
        <w:numPr>
          <w:ilvl w:val="0"/>
          <w:numId w:val="1"/>
        </w:numPr>
        <w:spacing w:after="0" w:line="360" w:lineRule="auto"/>
        <w:ind w:left="426" w:hanging="426"/>
        <w:jc w:val="both"/>
        <w:rPr>
          <w:rFonts w:ascii="Aptos" w:hAnsi="Aptos"/>
          <w:sz w:val="22"/>
          <w:szCs w:val="22"/>
        </w:rPr>
      </w:pPr>
      <w:r w:rsidRPr="001C360E">
        <w:rPr>
          <w:rFonts w:ascii="Aptos" w:hAnsi="Aptos"/>
          <w:sz w:val="22"/>
          <w:szCs w:val="22"/>
        </w:rPr>
        <w:t>Zakres świadczonych przez Wykonawcę usług musi ponadto zawierać wszelkie elementy, które w sposób oczywisty są potrzebne do tego, aby wykonanie przedmiotu Umowy osiągnęło wymagane cele, nawet jeżeli elementy takie nie są wyraźnie wyszczególnione w Umowie.</w:t>
      </w:r>
    </w:p>
    <w:p w14:paraId="319EEA47" w14:textId="77777777" w:rsidR="00496967" w:rsidRPr="001C360E" w:rsidRDefault="00496967" w:rsidP="009875D7">
      <w:pPr>
        <w:pStyle w:val="Akapitzlist"/>
        <w:numPr>
          <w:ilvl w:val="0"/>
          <w:numId w:val="1"/>
        </w:numPr>
        <w:spacing w:after="0" w:line="360" w:lineRule="auto"/>
        <w:ind w:left="426" w:hanging="426"/>
        <w:jc w:val="both"/>
        <w:rPr>
          <w:rFonts w:ascii="Aptos" w:hAnsi="Aptos"/>
          <w:sz w:val="22"/>
          <w:szCs w:val="22"/>
        </w:rPr>
      </w:pPr>
      <w:r w:rsidRPr="001C360E">
        <w:rPr>
          <w:rFonts w:ascii="Aptos" w:hAnsi="Aptos"/>
          <w:sz w:val="22"/>
          <w:szCs w:val="22"/>
        </w:rPr>
        <w:t xml:space="preserve">Wykonawca, będzie wykonywać </w:t>
      </w:r>
      <w:r w:rsidR="005250C5" w:rsidRPr="001C360E">
        <w:rPr>
          <w:rFonts w:ascii="Aptos" w:hAnsi="Aptos"/>
          <w:sz w:val="22"/>
          <w:szCs w:val="22"/>
        </w:rPr>
        <w:t>Przedmiot Umowy</w:t>
      </w:r>
      <w:r w:rsidRPr="001C360E">
        <w:rPr>
          <w:rFonts w:ascii="Aptos" w:hAnsi="Aptos"/>
          <w:sz w:val="22"/>
          <w:szCs w:val="22"/>
        </w:rPr>
        <w:t xml:space="preserve"> przy dochowaniu najwyższej staranności oraz zgodnie z najlepszą praktyką i wiedzą wynikającą z profesjonalnego charakter</w:t>
      </w:r>
      <w:r w:rsidR="00BC3119">
        <w:rPr>
          <w:rFonts w:ascii="Aptos" w:hAnsi="Aptos"/>
          <w:sz w:val="22"/>
          <w:szCs w:val="22"/>
        </w:rPr>
        <w:t>u</w:t>
      </w:r>
      <w:r w:rsidRPr="001C360E">
        <w:rPr>
          <w:rFonts w:ascii="Aptos" w:hAnsi="Aptos"/>
          <w:sz w:val="22"/>
          <w:szCs w:val="22"/>
        </w:rPr>
        <w:t xml:space="preserve"> działalności prowadzonej przez Wykonawcę.</w:t>
      </w:r>
    </w:p>
    <w:p w14:paraId="388E609D" w14:textId="77777777" w:rsidR="00496967" w:rsidRPr="001C360E" w:rsidRDefault="00496967" w:rsidP="009875D7">
      <w:pPr>
        <w:pStyle w:val="Akapitzlist"/>
        <w:numPr>
          <w:ilvl w:val="0"/>
          <w:numId w:val="1"/>
        </w:numPr>
        <w:spacing w:after="0" w:line="360" w:lineRule="auto"/>
        <w:ind w:left="426" w:hanging="426"/>
        <w:jc w:val="both"/>
        <w:rPr>
          <w:rFonts w:ascii="Aptos" w:hAnsi="Aptos"/>
          <w:sz w:val="22"/>
          <w:szCs w:val="22"/>
        </w:rPr>
      </w:pPr>
      <w:r w:rsidRPr="001C360E">
        <w:rPr>
          <w:rFonts w:ascii="Aptos" w:hAnsi="Aptos"/>
          <w:sz w:val="22"/>
          <w:szCs w:val="22"/>
        </w:rPr>
        <w:t>Wykonawca oświadcza i potwierdza, iż w dacie zawarcia Umowy posiada - stosownie do wymogów ustawy z dnia 22 sierpnia 1997r. o ochronie osób i mienia - ważną koncesję na prowadzenie działalności gospodarczej w zakresie usług ochrony osób i mienia. Wykonawca zobowiązany jest do zachowania koncesji przez czas trwania niniejszej Umowy.</w:t>
      </w:r>
    </w:p>
    <w:p w14:paraId="491D3110" w14:textId="77777777" w:rsidR="00496967" w:rsidRPr="001C360E" w:rsidRDefault="00496967" w:rsidP="009875D7">
      <w:pPr>
        <w:pStyle w:val="Akapitzlist"/>
        <w:numPr>
          <w:ilvl w:val="0"/>
          <w:numId w:val="1"/>
        </w:numPr>
        <w:spacing w:after="0" w:line="360" w:lineRule="auto"/>
        <w:ind w:left="426" w:hanging="426"/>
        <w:jc w:val="both"/>
        <w:rPr>
          <w:rFonts w:ascii="Aptos" w:hAnsi="Aptos"/>
          <w:sz w:val="22"/>
          <w:szCs w:val="22"/>
        </w:rPr>
      </w:pPr>
      <w:r w:rsidRPr="001C360E">
        <w:rPr>
          <w:rFonts w:ascii="Aptos" w:hAnsi="Aptos"/>
          <w:sz w:val="22"/>
          <w:szCs w:val="22"/>
        </w:rPr>
        <w:t xml:space="preserve">Wykonawca zapewni właściwą liczbę osób celem należytego </w:t>
      </w:r>
      <w:r w:rsidR="005250C5" w:rsidRPr="001C360E">
        <w:rPr>
          <w:rFonts w:ascii="Aptos" w:hAnsi="Aptos"/>
          <w:sz w:val="22"/>
          <w:szCs w:val="22"/>
        </w:rPr>
        <w:t>wykonania Przedmiotu</w:t>
      </w:r>
      <w:r w:rsidRPr="001C360E">
        <w:rPr>
          <w:rFonts w:ascii="Aptos" w:hAnsi="Aptos"/>
          <w:sz w:val="22"/>
          <w:szCs w:val="22"/>
        </w:rPr>
        <w:t xml:space="preserve"> Umowy, które będą posiadać kwalifikacje i uprawnienia niezbędne do należytego wykonania powierzonych im zadań. Wykonawca oświadcza ponadto, że dysponuje odpowiednim potencjałem </w:t>
      </w:r>
      <w:proofErr w:type="spellStart"/>
      <w:r w:rsidRPr="001C360E">
        <w:rPr>
          <w:rFonts w:ascii="Aptos" w:hAnsi="Aptos"/>
          <w:sz w:val="22"/>
          <w:szCs w:val="22"/>
        </w:rPr>
        <w:t>techniczno</w:t>
      </w:r>
      <w:proofErr w:type="spellEnd"/>
      <w:r w:rsidRPr="001C360E">
        <w:rPr>
          <w:rFonts w:ascii="Aptos" w:hAnsi="Aptos"/>
          <w:sz w:val="22"/>
          <w:szCs w:val="22"/>
        </w:rPr>
        <w:t> - organizacyjnym, oraz wiedzą i doświadczeniem pozwalającym na należyte zrealizowanie Umowy. Wykonawca oświadcza, że wszelkie oświadczenia złożone przez Wykonawcę wraz z ofertą stanowiącą załącznik nr 2 do Umowy są zgodne z prawdą i pozostają aktualne.</w:t>
      </w:r>
    </w:p>
    <w:p w14:paraId="7FF01E55" w14:textId="77777777" w:rsidR="00496967" w:rsidRPr="001C360E" w:rsidRDefault="00496967" w:rsidP="009875D7">
      <w:pPr>
        <w:pStyle w:val="Akapitzlist"/>
        <w:numPr>
          <w:ilvl w:val="0"/>
          <w:numId w:val="1"/>
        </w:numPr>
        <w:spacing w:after="0" w:line="360" w:lineRule="auto"/>
        <w:ind w:left="426" w:hanging="426"/>
        <w:jc w:val="both"/>
        <w:rPr>
          <w:rFonts w:ascii="Aptos" w:hAnsi="Aptos"/>
          <w:sz w:val="22"/>
          <w:szCs w:val="22"/>
        </w:rPr>
      </w:pPr>
      <w:r w:rsidRPr="001C360E">
        <w:rPr>
          <w:rFonts w:ascii="Aptos" w:hAnsi="Aptos"/>
          <w:sz w:val="22"/>
          <w:szCs w:val="22"/>
        </w:rPr>
        <w:t>Wykonawca oświadcza, iż zapoznał się z założeniami wykonania przedmiotu Umowy określonymi w opisie przedmiotu zamówienia określonym w SWZ w postępowaniu o udzielenie zamówienia publicznego, o którym mowa w preambule Umowy oraz pozostałych dokumentach udostępnionych przez Zamawiającego na etapie postępowania o udzielenie zamówienia publicznego i nie zgłasza do nich uwag oraz zobowiązuje się do wykonania Umowy zgodnie z tymi założeniami.</w:t>
      </w:r>
    </w:p>
    <w:p w14:paraId="39C895D2" w14:textId="77777777" w:rsidR="005C0424" w:rsidRPr="001C360E" w:rsidRDefault="00496967" w:rsidP="009875D7">
      <w:pPr>
        <w:pStyle w:val="Akapitzlist"/>
        <w:numPr>
          <w:ilvl w:val="0"/>
          <w:numId w:val="1"/>
        </w:numPr>
        <w:spacing w:after="0" w:line="360" w:lineRule="auto"/>
        <w:ind w:left="426" w:hanging="426"/>
        <w:jc w:val="both"/>
        <w:rPr>
          <w:rFonts w:ascii="Aptos" w:hAnsi="Aptos"/>
          <w:sz w:val="22"/>
          <w:szCs w:val="22"/>
        </w:rPr>
      </w:pPr>
      <w:r w:rsidRPr="001C360E">
        <w:rPr>
          <w:rFonts w:ascii="Aptos" w:hAnsi="Aptos"/>
          <w:sz w:val="22"/>
          <w:szCs w:val="22"/>
        </w:rPr>
        <w:t>Zamawiający zobowiązany jest do współdziałania z Wykonawcą w celu realizacji Umowy, w tym w szczególności do udzielania Wykonawcy informacji niezbędnych do prawidłowej realizacji Umowy oraz udostępnienia Wykonawcy posiadanych przez Zamawiającego dokumentów mających wpływ na realizację Umowy.</w:t>
      </w:r>
    </w:p>
    <w:p w14:paraId="5F286531" w14:textId="77777777" w:rsidR="005C0424" w:rsidRPr="001C360E" w:rsidRDefault="005C0424" w:rsidP="009875D7">
      <w:pPr>
        <w:pStyle w:val="Akapitzlist"/>
        <w:numPr>
          <w:ilvl w:val="0"/>
          <w:numId w:val="1"/>
        </w:numPr>
        <w:spacing w:after="0" w:line="360" w:lineRule="auto"/>
        <w:ind w:left="426" w:hanging="426"/>
        <w:jc w:val="both"/>
        <w:rPr>
          <w:rFonts w:ascii="Aptos" w:hAnsi="Aptos"/>
          <w:sz w:val="22"/>
          <w:szCs w:val="22"/>
        </w:rPr>
      </w:pPr>
      <w:r>
        <w:rPr>
          <w:rFonts w:ascii="Aptos" w:eastAsia="Times New Roman" w:hAnsi="Aptos"/>
          <w:sz w:val="22"/>
          <w:szCs w:val="22"/>
          <w:lang w:eastAsia="pl-PL"/>
        </w:rPr>
        <w:lastRenderedPageBreak/>
        <w:t xml:space="preserve">Ochrona osób i mienia realizowana będzie zgodnie </w:t>
      </w:r>
      <w:r>
        <w:rPr>
          <w:rFonts w:ascii="Aptos" w:eastAsia="Times New Roman" w:hAnsi="Aptos"/>
          <w:sz w:val="22"/>
          <w:szCs w:val="22"/>
        </w:rPr>
        <w:t>z ustawą z dnia 22 sierpnia 1997 roku o ochronie osób i mienia (</w:t>
      </w:r>
      <w:r w:rsidRPr="00B66666">
        <w:rPr>
          <w:rFonts w:ascii="Aptos" w:eastAsia="Times New Roman" w:hAnsi="Aptos"/>
          <w:sz w:val="22"/>
          <w:szCs w:val="22"/>
        </w:rPr>
        <w:t xml:space="preserve">Dz. U. z 2025 r. poz. 532 </w:t>
      </w:r>
      <w:r>
        <w:rPr>
          <w:rFonts w:ascii="Aptos" w:hAnsi="Aptos"/>
          <w:sz w:val="22"/>
          <w:szCs w:val="22"/>
        </w:rPr>
        <w:t>ze zm.</w:t>
      </w:r>
      <w:r>
        <w:rPr>
          <w:rFonts w:ascii="Aptos" w:eastAsia="Times New Roman" w:hAnsi="Aptos"/>
          <w:sz w:val="22"/>
          <w:szCs w:val="22"/>
        </w:rPr>
        <w:t>)</w:t>
      </w:r>
      <w:r>
        <w:rPr>
          <w:rFonts w:ascii="Aptos" w:eastAsia="Times New Roman" w:hAnsi="Aptos"/>
          <w:sz w:val="22"/>
          <w:szCs w:val="22"/>
          <w:lang w:eastAsia="pl-PL"/>
        </w:rPr>
        <w:t xml:space="preserve"> i w oparciu o koncesję Ministra Spraw Wewnętrznych i Administracji Nr ………………… z ……………… obejmującą usługi z zakresu będącego przedmiotem niniejszej umowy i ważną na cały okres trwania umowy oraz zgodnie z rozporządzeniem Ministra Kultury i Dziedzictwa Narodowego z dnia 2.09.2014 r. (Dz. U. z 2014 r. poz. 1240) </w:t>
      </w:r>
      <w:r>
        <w:rPr>
          <w:rFonts w:ascii="Aptos" w:eastAsia="Times New Roman" w:hAnsi="Aptos"/>
          <w:i/>
          <w:sz w:val="22"/>
          <w:szCs w:val="22"/>
          <w:lang w:eastAsia="pl-PL"/>
        </w:rPr>
        <w:t>w sprawie zabezpieczenia zbiorów muzeum przed pożarem, kradzieżą i innym niebezpieczeństwem grożącym ich zniszczeniem lub utratą.</w:t>
      </w:r>
    </w:p>
    <w:p w14:paraId="2BBEE2B7" w14:textId="5B559B3C" w:rsidR="00AD3B67" w:rsidRPr="001C360E" w:rsidRDefault="00AD3B67" w:rsidP="009875D7">
      <w:pPr>
        <w:pStyle w:val="Akapitzlist"/>
        <w:numPr>
          <w:ilvl w:val="0"/>
          <w:numId w:val="1"/>
        </w:numPr>
        <w:spacing w:after="0" w:line="360" w:lineRule="auto"/>
        <w:ind w:left="426" w:hanging="426"/>
        <w:jc w:val="both"/>
        <w:rPr>
          <w:rFonts w:ascii="Aptos" w:hAnsi="Aptos"/>
          <w:sz w:val="22"/>
          <w:szCs w:val="22"/>
        </w:rPr>
      </w:pPr>
      <w:r w:rsidRPr="00B66666">
        <w:rPr>
          <w:rFonts w:ascii="Aptos" w:eastAsia="Times New Roman" w:hAnsi="Aptos"/>
          <w:sz w:val="22"/>
          <w:szCs w:val="22"/>
          <w:lang w:eastAsia="pl-PL"/>
        </w:rPr>
        <w:t>Wykonawca zobowiązuje się zrealizować Przedmiot Umowy</w:t>
      </w:r>
      <w:r w:rsidR="00C817D4" w:rsidRPr="00B66666">
        <w:rPr>
          <w:rFonts w:ascii="Aptos" w:eastAsia="Times New Roman" w:hAnsi="Aptos"/>
          <w:sz w:val="22"/>
          <w:szCs w:val="22"/>
          <w:lang w:eastAsia="pl-PL"/>
        </w:rPr>
        <w:t xml:space="preserve"> w terminie 12 miesięcy. Strony ustalają, że rozpoczęcie wykonywania Przedmiotu Umowy nastąpi:</w:t>
      </w:r>
      <w:r w:rsidRPr="00B66666">
        <w:rPr>
          <w:rFonts w:ascii="Aptos" w:eastAsia="Times New Roman" w:hAnsi="Aptos"/>
          <w:sz w:val="22"/>
          <w:szCs w:val="22"/>
          <w:lang w:eastAsia="pl-PL"/>
        </w:rPr>
        <w:t xml:space="preserve"> od</w:t>
      </w:r>
      <w:r w:rsidR="00C817D4" w:rsidRPr="00B66666">
        <w:rPr>
          <w:rFonts w:ascii="Aptos" w:eastAsia="Times New Roman" w:hAnsi="Aptos"/>
          <w:sz w:val="22"/>
          <w:szCs w:val="22"/>
          <w:lang w:eastAsia="pl-PL"/>
        </w:rPr>
        <w:t xml:space="preserve"> dnia</w:t>
      </w:r>
      <w:r w:rsidRPr="00B66666">
        <w:rPr>
          <w:rFonts w:ascii="Aptos" w:eastAsia="Times New Roman" w:hAnsi="Aptos"/>
          <w:sz w:val="22"/>
          <w:szCs w:val="22"/>
          <w:lang w:eastAsia="pl-PL"/>
        </w:rPr>
        <w:t xml:space="preserve"> </w:t>
      </w:r>
      <w:r w:rsidR="00C817D4" w:rsidRPr="00B66666">
        <w:rPr>
          <w:rFonts w:ascii="Aptos" w:eastAsia="Times New Roman" w:hAnsi="Aptos"/>
          <w:sz w:val="22"/>
          <w:szCs w:val="22"/>
          <w:lang w:eastAsia="pl-PL"/>
        </w:rPr>
        <w:t>[_____]</w:t>
      </w:r>
      <w:r w:rsidRPr="00B66666">
        <w:rPr>
          <w:rFonts w:ascii="Aptos" w:eastAsia="Times New Roman" w:hAnsi="Aptos"/>
          <w:sz w:val="22"/>
          <w:szCs w:val="22"/>
          <w:lang w:eastAsia="pl-PL"/>
        </w:rPr>
        <w:t xml:space="preserve"> r. godz. </w:t>
      </w:r>
      <w:r w:rsidR="00C817D4" w:rsidRPr="00B66666">
        <w:rPr>
          <w:rFonts w:ascii="Aptos" w:eastAsia="Times New Roman" w:hAnsi="Aptos"/>
          <w:sz w:val="22"/>
          <w:szCs w:val="22"/>
          <w:lang w:eastAsia="pl-PL"/>
        </w:rPr>
        <w:t>[__]</w:t>
      </w:r>
      <w:r w:rsidRPr="00B66666">
        <w:rPr>
          <w:rFonts w:ascii="Aptos" w:eastAsia="Times New Roman" w:hAnsi="Aptos"/>
          <w:sz w:val="22"/>
          <w:szCs w:val="22"/>
          <w:lang w:eastAsia="pl-PL"/>
        </w:rPr>
        <w:t>:</w:t>
      </w:r>
      <w:r w:rsidR="00C817D4" w:rsidRPr="00B66666">
        <w:rPr>
          <w:rFonts w:ascii="Aptos" w:eastAsia="Times New Roman" w:hAnsi="Aptos"/>
          <w:sz w:val="22"/>
          <w:szCs w:val="22"/>
          <w:lang w:eastAsia="pl-PL"/>
        </w:rPr>
        <w:t>[__] i potrwa do dnia [_______] r. do godziny [__]:[__]</w:t>
      </w:r>
      <w:r>
        <w:rPr>
          <w:rFonts w:ascii="Aptos" w:eastAsia="Times New Roman" w:hAnsi="Aptos"/>
          <w:sz w:val="22"/>
          <w:szCs w:val="22"/>
          <w:lang w:eastAsia="pl-PL"/>
        </w:rPr>
        <w:t>.</w:t>
      </w:r>
    </w:p>
    <w:p w14:paraId="550C5F1F" w14:textId="77777777" w:rsidR="00496967" w:rsidRPr="001C360E" w:rsidRDefault="00496967" w:rsidP="00E64DB2">
      <w:pPr>
        <w:spacing w:after="0" w:line="360" w:lineRule="auto"/>
        <w:rPr>
          <w:rFonts w:ascii="Aptos" w:hAnsi="Aptos"/>
          <w:b/>
          <w:bCs/>
          <w:sz w:val="22"/>
          <w:szCs w:val="22"/>
        </w:rPr>
      </w:pPr>
    </w:p>
    <w:p w14:paraId="56A9FD87" w14:textId="77777777" w:rsidR="00496967" w:rsidRPr="001C360E" w:rsidRDefault="00496967" w:rsidP="00496967">
      <w:pPr>
        <w:spacing w:after="0" w:line="360" w:lineRule="auto"/>
        <w:ind w:left="426" w:hanging="426"/>
        <w:jc w:val="center"/>
        <w:rPr>
          <w:rFonts w:ascii="Aptos" w:hAnsi="Aptos"/>
          <w:b/>
          <w:bCs/>
          <w:sz w:val="22"/>
          <w:szCs w:val="22"/>
        </w:rPr>
      </w:pPr>
      <w:r w:rsidRPr="001C360E">
        <w:rPr>
          <w:rFonts w:ascii="Aptos" w:hAnsi="Aptos"/>
          <w:b/>
          <w:bCs/>
          <w:sz w:val="22"/>
          <w:szCs w:val="22"/>
        </w:rPr>
        <w:t>§</w:t>
      </w:r>
      <w:r w:rsidR="00107688" w:rsidRPr="001C360E">
        <w:rPr>
          <w:rFonts w:ascii="Aptos" w:hAnsi="Aptos"/>
          <w:b/>
          <w:bCs/>
          <w:sz w:val="22"/>
          <w:szCs w:val="22"/>
        </w:rPr>
        <w:t xml:space="preserve"> </w:t>
      </w:r>
      <w:r w:rsidR="00552D48" w:rsidRPr="001C360E">
        <w:rPr>
          <w:rFonts w:ascii="Aptos" w:hAnsi="Aptos"/>
          <w:b/>
          <w:bCs/>
          <w:sz w:val="22"/>
          <w:szCs w:val="22"/>
        </w:rPr>
        <w:t>3</w:t>
      </w:r>
    </w:p>
    <w:p w14:paraId="52701901" w14:textId="77777777" w:rsidR="00107688" w:rsidRPr="001C360E" w:rsidRDefault="005528A6" w:rsidP="00107688">
      <w:pPr>
        <w:spacing w:after="0" w:line="360" w:lineRule="auto"/>
        <w:ind w:left="426" w:hanging="426"/>
        <w:jc w:val="center"/>
        <w:rPr>
          <w:rFonts w:ascii="Aptos" w:hAnsi="Aptos"/>
          <w:b/>
          <w:bCs/>
          <w:sz w:val="22"/>
          <w:szCs w:val="22"/>
        </w:rPr>
      </w:pPr>
      <w:r>
        <w:rPr>
          <w:rFonts w:ascii="Aptos" w:hAnsi="Aptos"/>
          <w:b/>
          <w:bCs/>
          <w:sz w:val="22"/>
          <w:szCs w:val="22"/>
        </w:rPr>
        <w:t>Szczególne obowiązki Stron</w:t>
      </w:r>
    </w:p>
    <w:p w14:paraId="317C29F5" w14:textId="77777777" w:rsidR="005D28EF" w:rsidRPr="001C360E" w:rsidRDefault="005D28EF" w:rsidP="009875D7">
      <w:pPr>
        <w:numPr>
          <w:ilvl w:val="0"/>
          <w:numId w:val="4"/>
        </w:numPr>
        <w:autoSpaceDE w:val="0"/>
        <w:autoSpaceDN w:val="0"/>
        <w:adjustRightInd w:val="0"/>
        <w:spacing w:after="0" w:line="360" w:lineRule="auto"/>
        <w:ind w:left="426"/>
        <w:contextualSpacing/>
        <w:jc w:val="both"/>
        <w:rPr>
          <w:rFonts w:ascii="Aptos" w:hAnsi="Aptos"/>
          <w:sz w:val="22"/>
          <w:szCs w:val="22"/>
        </w:rPr>
      </w:pPr>
      <w:r w:rsidRPr="001C360E">
        <w:rPr>
          <w:rFonts w:ascii="Aptos" w:hAnsi="Aptos"/>
          <w:sz w:val="22"/>
          <w:szCs w:val="22"/>
        </w:rPr>
        <w:t xml:space="preserve">Wykonawca jest odpowiedzialny za przechowywanie oraz ewidencjonowanie broni palnej i amunicji wykorzystywanej </w:t>
      </w:r>
      <w:r w:rsidR="00AD3B67">
        <w:rPr>
          <w:rFonts w:ascii="Aptos" w:hAnsi="Aptos"/>
          <w:sz w:val="22"/>
          <w:szCs w:val="22"/>
        </w:rPr>
        <w:t>realizacji Przedmiotu Umowy</w:t>
      </w:r>
      <w:r w:rsidRPr="001C360E">
        <w:rPr>
          <w:rFonts w:ascii="Aptos" w:hAnsi="Aptos"/>
          <w:sz w:val="22"/>
          <w:szCs w:val="22"/>
        </w:rPr>
        <w:t xml:space="preserve">. Sposób przechowywania oraz ewidencjonowania broni i amunicji musi być zgodny z Rozporządzeniem Ministra Spraw Wewnętrznych i Administracji z dnia 21 października 2011 w sprawie zasad uzbrojenia specjalistycznych uzbrojonych formacji ochronnych i warunków przechowywania oraz ewidencjonowania broni i amunicji (tj. Dz. U. z 2015 poz. 992 z </w:t>
      </w:r>
      <w:proofErr w:type="spellStart"/>
      <w:r w:rsidRPr="001C360E">
        <w:rPr>
          <w:rFonts w:ascii="Aptos" w:hAnsi="Aptos"/>
          <w:sz w:val="22"/>
          <w:szCs w:val="22"/>
        </w:rPr>
        <w:t>póź</w:t>
      </w:r>
      <w:proofErr w:type="spellEnd"/>
      <w:r w:rsidRPr="001C360E">
        <w:rPr>
          <w:rFonts w:ascii="Aptos" w:hAnsi="Aptos"/>
          <w:sz w:val="22"/>
          <w:szCs w:val="22"/>
        </w:rPr>
        <w:t>. zm.).</w:t>
      </w:r>
    </w:p>
    <w:p w14:paraId="036279BE" w14:textId="77777777" w:rsidR="005D28EF" w:rsidRPr="001C360E" w:rsidRDefault="005D28EF" w:rsidP="009875D7">
      <w:pPr>
        <w:numPr>
          <w:ilvl w:val="0"/>
          <w:numId w:val="4"/>
        </w:numPr>
        <w:autoSpaceDE w:val="0"/>
        <w:autoSpaceDN w:val="0"/>
        <w:adjustRightInd w:val="0"/>
        <w:spacing w:after="0" w:line="360" w:lineRule="auto"/>
        <w:ind w:left="426"/>
        <w:contextualSpacing/>
        <w:jc w:val="both"/>
        <w:rPr>
          <w:rFonts w:ascii="Aptos" w:hAnsi="Aptos"/>
          <w:sz w:val="22"/>
          <w:szCs w:val="22"/>
        </w:rPr>
      </w:pPr>
      <w:r w:rsidRPr="001C360E">
        <w:rPr>
          <w:rFonts w:ascii="Aptos" w:hAnsi="Aptos"/>
          <w:sz w:val="22"/>
          <w:szCs w:val="22"/>
        </w:rPr>
        <w:t>Wykonawca zobowiąże swoich pracowników, przy pomocy których będzie wykonywał Przedmiot Umowy, do wykonywania obowiązków ze szczególną starannością wymaganą przy dozorze powierzonego mienia, zgodnie z postanowieniami niniejszej Umowy.</w:t>
      </w:r>
    </w:p>
    <w:p w14:paraId="73E52A6A" w14:textId="77777777" w:rsidR="005D28EF" w:rsidRPr="001C360E" w:rsidRDefault="005D28EF" w:rsidP="009875D7">
      <w:pPr>
        <w:numPr>
          <w:ilvl w:val="0"/>
          <w:numId w:val="4"/>
        </w:numPr>
        <w:autoSpaceDE w:val="0"/>
        <w:autoSpaceDN w:val="0"/>
        <w:adjustRightInd w:val="0"/>
        <w:spacing w:after="0" w:line="360" w:lineRule="auto"/>
        <w:ind w:left="426"/>
        <w:contextualSpacing/>
        <w:jc w:val="both"/>
        <w:rPr>
          <w:rFonts w:ascii="Aptos" w:hAnsi="Aptos"/>
          <w:sz w:val="22"/>
          <w:szCs w:val="22"/>
        </w:rPr>
      </w:pPr>
      <w:r w:rsidRPr="001C360E">
        <w:rPr>
          <w:rFonts w:ascii="Aptos" w:hAnsi="Aptos"/>
          <w:sz w:val="22"/>
          <w:szCs w:val="22"/>
        </w:rPr>
        <w:t>Wykonawca zapewni właściwą organizację i stały nadzór nad całością ochrony obiekt</w:t>
      </w:r>
      <w:r w:rsidR="00E52693">
        <w:rPr>
          <w:rFonts w:ascii="Aptos" w:hAnsi="Aptos"/>
          <w:sz w:val="22"/>
          <w:szCs w:val="22"/>
        </w:rPr>
        <w:t>ów</w:t>
      </w:r>
      <w:r w:rsidRPr="001C360E">
        <w:rPr>
          <w:rFonts w:ascii="Aptos" w:hAnsi="Aptos"/>
          <w:sz w:val="22"/>
          <w:szCs w:val="22"/>
        </w:rPr>
        <w:t xml:space="preserve"> Muzeum.</w:t>
      </w:r>
    </w:p>
    <w:p w14:paraId="39990DC8" w14:textId="77777777" w:rsidR="005528A6" w:rsidRDefault="005D28EF" w:rsidP="009875D7">
      <w:pPr>
        <w:numPr>
          <w:ilvl w:val="0"/>
          <w:numId w:val="4"/>
        </w:numPr>
        <w:autoSpaceDE w:val="0"/>
        <w:autoSpaceDN w:val="0"/>
        <w:adjustRightInd w:val="0"/>
        <w:spacing w:after="0" w:line="360" w:lineRule="auto"/>
        <w:ind w:left="426"/>
        <w:contextualSpacing/>
        <w:jc w:val="both"/>
        <w:rPr>
          <w:rFonts w:ascii="Aptos" w:hAnsi="Aptos"/>
          <w:sz w:val="22"/>
          <w:szCs w:val="22"/>
        </w:rPr>
      </w:pPr>
      <w:r w:rsidRPr="00B66666">
        <w:rPr>
          <w:rFonts w:ascii="Aptos" w:hAnsi="Aptos"/>
          <w:sz w:val="22"/>
          <w:szCs w:val="22"/>
        </w:rPr>
        <w:t>Jeżeli Wykonawca otrzymał punkty w kryterium jakościowym, zapewni wykonywanie zamówienia zgodnie z załączonym do oferty zaświadczeniem potwierdzającym system zarządzania jakością usług ochrony osób i mienia przez cały okres wykonywania umowy.</w:t>
      </w:r>
    </w:p>
    <w:p w14:paraId="3FB29370" w14:textId="77777777" w:rsidR="005528A6" w:rsidRDefault="005528A6" w:rsidP="009875D7">
      <w:pPr>
        <w:numPr>
          <w:ilvl w:val="0"/>
          <w:numId w:val="4"/>
        </w:numPr>
        <w:autoSpaceDE w:val="0"/>
        <w:autoSpaceDN w:val="0"/>
        <w:adjustRightInd w:val="0"/>
        <w:spacing w:after="0" w:line="360" w:lineRule="auto"/>
        <w:ind w:left="426"/>
        <w:contextualSpacing/>
        <w:jc w:val="both"/>
        <w:rPr>
          <w:rFonts w:ascii="Aptos" w:hAnsi="Aptos"/>
          <w:sz w:val="22"/>
          <w:szCs w:val="22"/>
        </w:rPr>
      </w:pPr>
      <w:r w:rsidRPr="005528A6">
        <w:rPr>
          <w:rFonts w:ascii="Aptos" w:eastAsia="Times New Roman" w:hAnsi="Aptos"/>
          <w:sz w:val="22"/>
          <w:szCs w:val="22"/>
          <w:lang w:eastAsia="pl-PL"/>
        </w:rPr>
        <w:t>Wykonawca zobowiązany jest do natychmiastowego powiadomienia Zamawiającego i innych organów (policji, straży pożarnej, itp.) o zaistniałym i stwierdzonym przez Wykonawcę czynie mogącym stanowić przestępstwo lub wykroczenie i zabezpieczenie miejsca zdarzenia do czasu przybycia właściwych służb.</w:t>
      </w:r>
    </w:p>
    <w:p w14:paraId="40CF0B1A" w14:textId="77777777" w:rsidR="005528A6" w:rsidRDefault="005528A6" w:rsidP="009875D7">
      <w:pPr>
        <w:numPr>
          <w:ilvl w:val="0"/>
          <w:numId w:val="4"/>
        </w:numPr>
        <w:autoSpaceDE w:val="0"/>
        <w:autoSpaceDN w:val="0"/>
        <w:adjustRightInd w:val="0"/>
        <w:spacing w:after="0" w:line="360" w:lineRule="auto"/>
        <w:ind w:left="426"/>
        <w:contextualSpacing/>
        <w:jc w:val="both"/>
        <w:rPr>
          <w:rFonts w:ascii="Aptos" w:hAnsi="Aptos"/>
          <w:sz w:val="22"/>
          <w:szCs w:val="22"/>
        </w:rPr>
      </w:pPr>
      <w:r w:rsidRPr="005528A6">
        <w:rPr>
          <w:rFonts w:ascii="Aptos" w:eastAsia="Times New Roman" w:hAnsi="Aptos"/>
          <w:sz w:val="22"/>
          <w:szCs w:val="22"/>
          <w:lang w:eastAsia="pl-PL"/>
        </w:rPr>
        <w:t>W przypadku uszkodzenia systemów zabezpieczeń elektronicznych w chronionym obiekcie i konieczności objęcia obiektu dodatkową ochroną fizyczną Wykonawca niezwłocznie zawiadomi Zamawiającego i zabezpieczy obiekt do czasu przybycia przedstawiciela Zamawiającego.</w:t>
      </w:r>
    </w:p>
    <w:p w14:paraId="61E9AEFF" w14:textId="77777777" w:rsidR="005528A6" w:rsidRDefault="005528A6" w:rsidP="009875D7">
      <w:pPr>
        <w:numPr>
          <w:ilvl w:val="0"/>
          <w:numId w:val="4"/>
        </w:numPr>
        <w:autoSpaceDE w:val="0"/>
        <w:autoSpaceDN w:val="0"/>
        <w:adjustRightInd w:val="0"/>
        <w:spacing w:after="0" w:line="360" w:lineRule="auto"/>
        <w:ind w:left="426"/>
        <w:contextualSpacing/>
        <w:jc w:val="both"/>
        <w:rPr>
          <w:rFonts w:ascii="Aptos" w:hAnsi="Aptos"/>
          <w:sz w:val="22"/>
          <w:szCs w:val="22"/>
        </w:rPr>
      </w:pPr>
      <w:r>
        <w:rPr>
          <w:rFonts w:ascii="Aptos" w:eastAsia="Times New Roman" w:hAnsi="Aptos"/>
          <w:sz w:val="22"/>
          <w:szCs w:val="22"/>
          <w:lang w:eastAsia="pl-PL"/>
        </w:rPr>
        <w:lastRenderedPageBreak/>
        <w:t>Wykonawca</w:t>
      </w:r>
      <w:r w:rsidRPr="005528A6">
        <w:rPr>
          <w:rFonts w:ascii="Aptos" w:eastAsia="Times New Roman" w:hAnsi="Aptos"/>
          <w:sz w:val="22"/>
          <w:szCs w:val="22"/>
          <w:lang w:eastAsia="pl-PL"/>
        </w:rPr>
        <w:t xml:space="preserve"> ponosi odpowiedzialność za prawidłowy odbiór sygnałów wysyłanych z systemu alarmowego w obiekcie i ich rejestracji.</w:t>
      </w:r>
    </w:p>
    <w:p w14:paraId="5CEB6293" w14:textId="77777777" w:rsidR="005528A6" w:rsidRDefault="005528A6" w:rsidP="009875D7">
      <w:pPr>
        <w:numPr>
          <w:ilvl w:val="0"/>
          <w:numId w:val="4"/>
        </w:numPr>
        <w:autoSpaceDE w:val="0"/>
        <w:autoSpaceDN w:val="0"/>
        <w:adjustRightInd w:val="0"/>
        <w:spacing w:after="0" w:line="360" w:lineRule="auto"/>
        <w:ind w:left="426"/>
        <w:contextualSpacing/>
        <w:jc w:val="both"/>
        <w:rPr>
          <w:rFonts w:ascii="Aptos" w:hAnsi="Aptos"/>
          <w:sz w:val="22"/>
          <w:szCs w:val="22"/>
        </w:rPr>
      </w:pPr>
      <w:r>
        <w:rPr>
          <w:rFonts w:ascii="Aptos" w:eastAsia="Times New Roman" w:hAnsi="Aptos"/>
          <w:sz w:val="22"/>
          <w:szCs w:val="22"/>
          <w:lang w:eastAsia="pl-PL"/>
        </w:rPr>
        <w:t xml:space="preserve">Przed przystąpieniem do wykonywania umowy i każdorazowo przed skierowaniem nowego pracownika do ochrony obiektu, Wykonawca przedłoży do akceptacji przez Zamawiającego wykaz pracowników wykonujących czynności posterunku stałego i patrolu pieszego </w:t>
      </w:r>
      <w:r w:rsidRPr="00B66666">
        <w:rPr>
          <w:rFonts w:ascii="Aptos" w:eastAsia="Times New Roman" w:hAnsi="Aptos"/>
          <w:sz w:val="22"/>
          <w:szCs w:val="22"/>
          <w:lang w:eastAsia="pl-PL"/>
        </w:rPr>
        <w:t>wraz z potwierdzeniem wpisu na listę kwalifikowanych pracowników ochrony fizycznej</w:t>
      </w:r>
      <w:r>
        <w:rPr>
          <w:rFonts w:ascii="Aptos" w:eastAsia="Times New Roman" w:hAnsi="Aptos"/>
          <w:sz w:val="22"/>
          <w:szCs w:val="22"/>
          <w:lang w:eastAsia="pl-PL"/>
        </w:rPr>
        <w:t>.</w:t>
      </w:r>
    </w:p>
    <w:p w14:paraId="4D31777F" w14:textId="77777777" w:rsidR="005528A6" w:rsidRDefault="005528A6" w:rsidP="009875D7">
      <w:pPr>
        <w:numPr>
          <w:ilvl w:val="0"/>
          <w:numId w:val="4"/>
        </w:numPr>
        <w:autoSpaceDE w:val="0"/>
        <w:autoSpaceDN w:val="0"/>
        <w:adjustRightInd w:val="0"/>
        <w:spacing w:after="0" w:line="360" w:lineRule="auto"/>
        <w:ind w:left="426"/>
        <w:contextualSpacing/>
        <w:jc w:val="both"/>
        <w:rPr>
          <w:rFonts w:ascii="Aptos" w:hAnsi="Aptos"/>
          <w:sz w:val="22"/>
          <w:szCs w:val="22"/>
        </w:rPr>
      </w:pPr>
      <w:r>
        <w:rPr>
          <w:rFonts w:ascii="Aptos" w:eastAsia="Times New Roman" w:hAnsi="Aptos"/>
          <w:sz w:val="22"/>
          <w:szCs w:val="22"/>
          <w:lang w:eastAsia="pl-PL"/>
        </w:rPr>
        <w:t>Wykonawca</w:t>
      </w:r>
      <w:r w:rsidRPr="005528A6">
        <w:rPr>
          <w:rFonts w:ascii="Aptos" w:eastAsia="Times New Roman" w:hAnsi="Aptos"/>
          <w:sz w:val="22"/>
          <w:szCs w:val="22"/>
          <w:lang w:eastAsia="pl-PL"/>
        </w:rPr>
        <w:t xml:space="preserve"> zobowiązany jest udzielić na żądanie </w:t>
      </w:r>
      <w:r>
        <w:rPr>
          <w:rFonts w:ascii="Aptos" w:eastAsia="Times New Roman" w:hAnsi="Aptos"/>
          <w:sz w:val="22"/>
          <w:szCs w:val="22"/>
          <w:lang w:eastAsia="pl-PL"/>
        </w:rPr>
        <w:t>Zamawiającego</w:t>
      </w:r>
      <w:r w:rsidRPr="005528A6">
        <w:rPr>
          <w:rFonts w:ascii="Aptos" w:eastAsia="Times New Roman" w:hAnsi="Aptos"/>
          <w:sz w:val="22"/>
          <w:szCs w:val="22"/>
          <w:lang w:eastAsia="pl-PL"/>
        </w:rPr>
        <w:t xml:space="preserve"> niezbędnych informacji dotyczących przebiegu </w:t>
      </w:r>
      <w:r>
        <w:rPr>
          <w:rFonts w:ascii="Aptos" w:eastAsia="Times New Roman" w:hAnsi="Aptos"/>
          <w:sz w:val="22"/>
          <w:szCs w:val="22"/>
          <w:lang w:eastAsia="pl-PL"/>
        </w:rPr>
        <w:t xml:space="preserve">wykonywania Przedmiotu Umowy i wszystkich </w:t>
      </w:r>
      <w:r w:rsidRPr="005528A6">
        <w:rPr>
          <w:rFonts w:ascii="Aptos" w:eastAsia="Times New Roman" w:hAnsi="Aptos"/>
          <w:sz w:val="22"/>
          <w:szCs w:val="22"/>
          <w:lang w:eastAsia="pl-PL"/>
        </w:rPr>
        <w:t xml:space="preserve">zdarzeń </w:t>
      </w:r>
      <w:r>
        <w:rPr>
          <w:rFonts w:ascii="Aptos" w:eastAsia="Times New Roman" w:hAnsi="Aptos"/>
          <w:sz w:val="22"/>
          <w:szCs w:val="22"/>
          <w:lang w:eastAsia="pl-PL"/>
        </w:rPr>
        <w:t>mających znaczenie z punktu widzenia niniejszej Umowy.</w:t>
      </w:r>
    </w:p>
    <w:p w14:paraId="7DC211A8" w14:textId="77777777" w:rsidR="005528A6" w:rsidRDefault="005528A6" w:rsidP="009875D7">
      <w:pPr>
        <w:numPr>
          <w:ilvl w:val="0"/>
          <w:numId w:val="4"/>
        </w:numPr>
        <w:autoSpaceDE w:val="0"/>
        <w:autoSpaceDN w:val="0"/>
        <w:adjustRightInd w:val="0"/>
        <w:spacing w:after="0" w:line="360" w:lineRule="auto"/>
        <w:ind w:left="426"/>
        <w:contextualSpacing/>
        <w:jc w:val="both"/>
        <w:rPr>
          <w:rFonts w:ascii="Aptos" w:hAnsi="Aptos"/>
          <w:sz w:val="22"/>
          <w:szCs w:val="22"/>
        </w:rPr>
      </w:pPr>
      <w:r w:rsidRPr="005528A6">
        <w:rPr>
          <w:rFonts w:ascii="Aptos" w:eastAsia="Times New Roman" w:hAnsi="Aptos"/>
          <w:sz w:val="22"/>
          <w:szCs w:val="22"/>
          <w:lang w:eastAsia="pl-PL"/>
        </w:rPr>
        <w:t xml:space="preserve">W przypadku zaistnienia zdarzenia przestępczego (kradzieży, włamania), wyrządzającej szkodę w chronionym mieniu, </w:t>
      </w:r>
      <w:r>
        <w:rPr>
          <w:rFonts w:ascii="Aptos" w:eastAsia="Times New Roman" w:hAnsi="Aptos"/>
          <w:sz w:val="22"/>
          <w:szCs w:val="22"/>
          <w:lang w:eastAsia="pl-PL"/>
        </w:rPr>
        <w:t>Wykonawca</w:t>
      </w:r>
      <w:r w:rsidRPr="005528A6">
        <w:rPr>
          <w:rFonts w:ascii="Aptos" w:eastAsia="Times New Roman" w:hAnsi="Aptos"/>
          <w:sz w:val="22"/>
          <w:szCs w:val="22"/>
          <w:lang w:eastAsia="pl-PL"/>
        </w:rPr>
        <w:t xml:space="preserve"> zobowiązany jest do natychmiastowego zabezpieczenia śladów przestępstwa i jeżeli to możliwe ujęcia sprawcy oraz niezwłocznego powiadomienia o zdarzeniu Policji i </w:t>
      </w:r>
      <w:r>
        <w:rPr>
          <w:rFonts w:ascii="Aptos" w:eastAsia="Times New Roman" w:hAnsi="Aptos"/>
          <w:sz w:val="22"/>
          <w:szCs w:val="22"/>
          <w:lang w:eastAsia="pl-PL"/>
        </w:rPr>
        <w:t>Zamawiającego</w:t>
      </w:r>
      <w:r w:rsidRPr="005528A6">
        <w:rPr>
          <w:rFonts w:ascii="Aptos" w:eastAsia="Times New Roman" w:hAnsi="Aptos"/>
          <w:sz w:val="22"/>
          <w:szCs w:val="22"/>
          <w:lang w:eastAsia="pl-PL"/>
        </w:rPr>
        <w:t xml:space="preserve">, oraz </w:t>
      </w:r>
      <w:r>
        <w:rPr>
          <w:rFonts w:ascii="Aptos" w:eastAsia="Times New Roman" w:hAnsi="Aptos"/>
          <w:sz w:val="22"/>
          <w:szCs w:val="22"/>
          <w:lang w:eastAsia="pl-PL"/>
        </w:rPr>
        <w:t xml:space="preserve">innych właściwych służb, np. </w:t>
      </w:r>
      <w:r w:rsidRPr="005528A6">
        <w:rPr>
          <w:rFonts w:ascii="Aptos" w:eastAsia="Times New Roman" w:hAnsi="Aptos"/>
          <w:sz w:val="22"/>
          <w:szCs w:val="22"/>
          <w:lang w:eastAsia="pl-PL"/>
        </w:rPr>
        <w:t xml:space="preserve">Pogotowia Ratunkowego, Straży Pożarnej, Pogotowia Technicznego </w:t>
      </w:r>
      <w:r>
        <w:rPr>
          <w:rFonts w:ascii="Aptos" w:eastAsia="Times New Roman" w:hAnsi="Aptos"/>
          <w:sz w:val="22"/>
          <w:szCs w:val="22"/>
          <w:lang w:eastAsia="pl-PL"/>
        </w:rPr>
        <w:t>itd.</w:t>
      </w:r>
      <w:r>
        <w:rPr>
          <w:rFonts w:ascii="Aptos" w:hAnsi="Aptos"/>
          <w:sz w:val="22"/>
          <w:szCs w:val="22"/>
        </w:rPr>
        <w:t xml:space="preserve"> </w:t>
      </w:r>
      <w:r w:rsidRPr="005528A6">
        <w:rPr>
          <w:rFonts w:ascii="Aptos" w:eastAsia="Times New Roman" w:hAnsi="Aptos"/>
          <w:sz w:val="22"/>
          <w:szCs w:val="22"/>
          <w:lang w:eastAsia="pl-PL"/>
        </w:rPr>
        <w:t xml:space="preserve">Obowiązek powyższy ciąży na </w:t>
      </w:r>
      <w:r>
        <w:rPr>
          <w:rFonts w:ascii="Aptos" w:eastAsia="Times New Roman" w:hAnsi="Aptos"/>
          <w:sz w:val="22"/>
          <w:szCs w:val="22"/>
          <w:lang w:eastAsia="pl-PL"/>
        </w:rPr>
        <w:t>Wykonawcy</w:t>
      </w:r>
      <w:r w:rsidRPr="005528A6">
        <w:rPr>
          <w:rFonts w:ascii="Aptos" w:eastAsia="Times New Roman" w:hAnsi="Aptos"/>
          <w:sz w:val="22"/>
          <w:szCs w:val="22"/>
          <w:lang w:eastAsia="pl-PL"/>
        </w:rPr>
        <w:t xml:space="preserve"> również w przypadku zdarzenia losowego (pożar, zalanie, awaria itp.).</w:t>
      </w:r>
    </w:p>
    <w:p w14:paraId="192C6806" w14:textId="77777777" w:rsidR="005528A6" w:rsidRDefault="005528A6" w:rsidP="009875D7">
      <w:pPr>
        <w:numPr>
          <w:ilvl w:val="0"/>
          <w:numId w:val="4"/>
        </w:numPr>
        <w:autoSpaceDE w:val="0"/>
        <w:autoSpaceDN w:val="0"/>
        <w:adjustRightInd w:val="0"/>
        <w:spacing w:after="0" w:line="360" w:lineRule="auto"/>
        <w:ind w:left="426"/>
        <w:contextualSpacing/>
        <w:jc w:val="both"/>
        <w:rPr>
          <w:rFonts w:ascii="Aptos" w:hAnsi="Aptos"/>
          <w:sz w:val="22"/>
          <w:szCs w:val="22"/>
        </w:rPr>
      </w:pPr>
      <w:r>
        <w:rPr>
          <w:rFonts w:ascii="Aptos" w:eastAsia="Times New Roman" w:hAnsi="Aptos"/>
          <w:sz w:val="22"/>
          <w:szCs w:val="22"/>
          <w:lang w:eastAsia="pl-PL"/>
        </w:rPr>
        <w:t>Zamawiający</w:t>
      </w:r>
      <w:r w:rsidRPr="005528A6">
        <w:rPr>
          <w:rFonts w:ascii="Aptos" w:eastAsia="Times New Roman" w:hAnsi="Aptos"/>
          <w:bCs/>
          <w:sz w:val="22"/>
          <w:szCs w:val="22"/>
          <w:lang w:eastAsia="pl-PL"/>
        </w:rPr>
        <w:t xml:space="preserve"> </w:t>
      </w:r>
      <w:r w:rsidRPr="005528A6">
        <w:rPr>
          <w:rFonts w:ascii="Aptos" w:eastAsia="Times New Roman" w:hAnsi="Aptos"/>
          <w:sz w:val="22"/>
          <w:szCs w:val="22"/>
          <w:lang w:eastAsia="pl-PL"/>
        </w:rPr>
        <w:t xml:space="preserve">oświadcza, iż istniejące urządzenia, środki i systemy zabezpieczenia technicznego istniejące w obiekcie chronionym, odpowiadają wymaganiom określonym w przepisach prawa. Przypadki ich niesprawności odnotowywane będą w Książce Służby, prowadzonej przez pracowników ochrony i niezwłocznie przekazywane do wiadomości </w:t>
      </w:r>
      <w:r>
        <w:rPr>
          <w:rFonts w:ascii="Aptos" w:eastAsia="Times New Roman" w:hAnsi="Aptos"/>
          <w:bCs/>
          <w:sz w:val="22"/>
          <w:szCs w:val="22"/>
          <w:lang w:eastAsia="pl-PL"/>
        </w:rPr>
        <w:t>Zamawiającego</w:t>
      </w:r>
      <w:r w:rsidRPr="005528A6">
        <w:rPr>
          <w:rFonts w:ascii="Aptos" w:eastAsia="Times New Roman" w:hAnsi="Aptos"/>
          <w:sz w:val="22"/>
          <w:szCs w:val="22"/>
          <w:lang w:eastAsia="pl-PL"/>
        </w:rPr>
        <w:t>, w formie pisemnej notatki.</w:t>
      </w:r>
    </w:p>
    <w:p w14:paraId="579F69BF" w14:textId="77777777" w:rsidR="00CA3E13" w:rsidRDefault="005528A6" w:rsidP="009875D7">
      <w:pPr>
        <w:numPr>
          <w:ilvl w:val="0"/>
          <w:numId w:val="4"/>
        </w:numPr>
        <w:autoSpaceDE w:val="0"/>
        <w:autoSpaceDN w:val="0"/>
        <w:adjustRightInd w:val="0"/>
        <w:spacing w:after="0" w:line="360" w:lineRule="auto"/>
        <w:ind w:left="426"/>
        <w:contextualSpacing/>
        <w:jc w:val="both"/>
        <w:rPr>
          <w:rFonts w:ascii="Aptos" w:hAnsi="Aptos"/>
          <w:sz w:val="22"/>
          <w:szCs w:val="22"/>
        </w:rPr>
      </w:pPr>
      <w:r>
        <w:rPr>
          <w:rFonts w:ascii="Aptos" w:eastAsia="Times New Roman" w:hAnsi="Aptos"/>
          <w:bCs/>
          <w:sz w:val="22"/>
          <w:szCs w:val="22"/>
          <w:lang w:eastAsia="pl-PL"/>
        </w:rPr>
        <w:t>Zamawiający</w:t>
      </w:r>
      <w:r w:rsidRPr="005528A6">
        <w:rPr>
          <w:rFonts w:ascii="Aptos" w:eastAsia="Times New Roman" w:hAnsi="Aptos"/>
          <w:bCs/>
          <w:sz w:val="22"/>
          <w:szCs w:val="22"/>
          <w:lang w:eastAsia="pl-PL"/>
        </w:rPr>
        <w:t xml:space="preserve"> </w:t>
      </w:r>
      <w:r>
        <w:rPr>
          <w:rFonts w:ascii="Aptos" w:eastAsia="Times New Roman" w:hAnsi="Aptos"/>
          <w:bCs/>
          <w:sz w:val="22"/>
          <w:szCs w:val="22"/>
          <w:lang w:eastAsia="pl-PL"/>
        </w:rPr>
        <w:t>zapewni,</w:t>
      </w:r>
      <w:r w:rsidRPr="005528A6">
        <w:rPr>
          <w:rFonts w:ascii="Aptos" w:eastAsia="Times New Roman" w:hAnsi="Aptos"/>
          <w:sz w:val="22"/>
          <w:szCs w:val="22"/>
          <w:lang w:eastAsia="pl-PL"/>
        </w:rPr>
        <w:t xml:space="preserve"> </w:t>
      </w:r>
      <w:r>
        <w:rPr>
          <w:rFonts w:ascii="Aptos" w:eastAsia="Times New Roman" w:hAnsi="Aptos"/>
          <w:sz w:val="22"/>
          <w:szCs w:val="22"/>
          <w:lang w:eastAsia="pl-PL"/>
        </w:rPr>
        <w:t xml:space="preserve">w zakresie zadań wchodzących w skład </w:t>
      </w:r>
      <w:r w:rsidR="005A334A" w:rsidRPr="00CF301B">
        <w:rPr>
          <w:rFonts w:ascii="Aptos" w:eastAsia="Times New Roman" w:hAnsi="Aptos"/>
          <w:sz w:val="22"/>
          <w:szCs w:val="22"/>
          <w:lang w:eastAsia="pl-PL"/>
        </w:rPr>
        <w:t xml:space="preserve">posterunku stałego oraz patrolu </w:t>
      </w:r>
      <w:r w:rsidR="009875D7" w:rsidRPr="00CF301B">
        <w:rPr>
          <w:rFonts w:ascii="Aptos" w:eastAsia="Times New Roman" w:hAnsi="Aptos"/>
          <w:sz w:val="22"/>
          <w:szCs w:val="22"/>
          <w:lang w:eastAsia="pl-PL"/>
        </w:rPr>
        <w:t>pieszego</w:t>
      </w:r>
      <w:r w:rsidR="00741962" w:rsidRPr="00CF301B">
        <w:rPr>
          <w:rFonts w:ascii="Aptos" w:eastAsia="Times New Roman" w:hAnsi="Aptos"/>
          <w:sz w:val="22"/>
          <w:szCs w:val="22"/>
          <w:lang w:eastAsia="pl-PL"/>
        </w:rPr>
        <w:t>,</w:t>
      </w:r>
      <w:r w:rsidR="009875D7" w:rsidRPr="00CF301B">
        <w:rPr>
          <w:rFonts w:ascii="Aptos" w:eastAsia="Times New Roman" w:hAnsi="Aptos"/>
          <w:sz w:val="22"/>
          <w:szCs w:val="22"/>
          <w:lang w:eastAsia="pl-PL"/>
        </w:rPr>
        <w:t xml:space="preserve"> </w:t>
      </w:r>
      <w:r w:rsidR="009875D7" w:rsidRPr="00CF301B">
        <w:rPr>
          <w:rFonts w:eastAsia="Times New Roman" w:cs="Times New Roman"/>
          <w:kern w:val="0"/>
          <w:sz w:val="22"/>
          <w:szCs w:val="22"/>
          <w14:ligatures w14:val="none"/>
        </w:rPr>
        <w:t>nieodpłatnie</w:t>
      </w:r>
      <w:r w:rsidR="00741962" w:rsidRPr="00D314DE">
        <w:rPr>
          <w:rFonts w:eastAsia="Times New Roman" w:cs="Times New Roman"/>
          <w:kern w:val="0"/>
          <w:sz w:val="22"/>
          <w:szCs w:val="22"/>
          <w14:ligatures w14:val="none"/>
        </w:rPr>
        <w:t>,</w:t>
      </w:r>
      <w:r w:rsidRPr="00D314DE">
        <w:rPr>
          <w:rFonts w:ascii="Aptos" w:eastAsia="Times New Roman" w:hAnsi="Aptos"/>
          <w:sz w:val="22"/>
          <w:szCs w:val="22"/>
          <w:lang w:eastAsia="pl-PL"/>
        </w:rPr>
        <w:t xml:space="preserve"> pracownikom Wykonawcy właściwe warunki umożliwiające</w:t>
      </w:r>
      <w:r w:rsidRPr="005528A6">
        <w:rPr>
          <w:rFonts w:ascii="Aptos" w:eastAsia="Times New Roman" w:hAnsi="Aptos"/>
          <w:sz w:val="22"/>
          <w:szCs w:val="22"/>
          <w:lang w:eastAsia="pl-PL"/>
        </w:rPr>
        <w:t xml:space="preserve"> należyte świadczenie usług objętych przedmiotem niniejszej </w:t>
      </w:r>
      <w:r>
        <w:rPr>
          <w:rFonts w:ascii="Aptos" w:eastAsia="Times New Roman" w:hAnsi="Aptos"/>
          <w:sz w:val="22"/>
          <w:szCs w:val="22"/>
          <w:lang w:eastAsia="pl-PL"/>
        </w:rPr>
        <w:t>U</w:t>
      </w:r>
      <w:r w:rsidRPr="005528A6">
        <w:rPr>
          <w:rFonts w:ascii="Aptos" w:eastAsia="Times New Roman" w:hAnsi="Aptos"/>
          <w:sz w:val="22"/>
          <w:szCs w:val="22"/>
          <w:lang w:eastAsia="pl-PL"/>
        </w:rPr>
        <w:t xml:space="preserve">mowy, w tym socjalno-bytowe w szczególności: dostęp do pomieszczeń sanitarnych, wody i energii elektrycznej oraz jedno ogrzewane pomieszczenie. W przypadku, gdy realizacja powyższego nie będzie możliwa, z przyczyn niezależnych od </w:t>
      </w:r>
      <w:r>
        <w:rPr>
          <w:rFonts w:ascii="Aptos" w:eastAsia="Times New Roman" w:hAnsi="Aptos"/>
          <w:sz w:val="22"/>
          <w:szCs w:val="22"/>
          <w:lang w:eastAsia="pl-PL"/>
        </w:rPr>
        <w:t>Zamawiającego</w:t>
      </w:r>
      <w:r w:rsidRPr="005528A6">
        <w:rPr>
          <w:rFonts w:ascii="Aptos" w:eastAsia="Times New Roman" w:hAnsi="Aptos"/>
          <w:sz w:val="22"/>
          <w:szCs w:val="22"/>
          <w:lang w:eastAsia="pl-PL"/>
        </w:rPr>
        <w:t xml:space="preserve">, strony niniejszej umowy wspólnie podejmą działania zmierzające do zapewnienia właściwych warunków socjalno-bytowych pracownikom </w:t>
      </w:r>
      <w:r>
        <w:rPr>
          <w:rFonts w:ascii="Aptos" w:eastAsia="Times New Roman" w:hAnsi="Aptos"/>
          <w:sz w:val="22"/>
          <w:szCs w:val="22"/>
          <w:lang w:eastAsia="pl-PL"/>
        </w:rPr>
        <w:t>Wykonawcy</w:t>
      </w:r>
      <w:r w:rsidRPr="005528A6">
        <w:rPr>
          <w:rFonts w:ascii="Aptos" w:eastAsia="Times New Roman" w:hAnsi="Aptos"/>
          <w:sz w:val="22"/>
          <w:szCs w:val="22"/>
          <w:lang w:eastAsia="pl-PL"/>
        </w:rPr>
        <w:t>.</w:t>
      </w:r>
    </w:p>
    <w:p w14:paraId="19A8ADBD" w14:textId="77777777" w:rsidR="00107688" w:rsidRPr="001C360E" w:rsidRDefault="00CA3E13" w:rsidP="009875D7">
      <w:pPr>
        <w:numPr>
          <w:ilvl w:val="0"/>
          <w:numId w:val="4"/>
        </w:numPr>
        <w:autoSpaceDE w:val="0"/>
        <w:autoSpaceDN w:val="0"/>
        <w:adjustRightInd w:val="0"/>
        <w:spacing w:after="0" w:line="360" w:lineRule="auto"/>
        <w:ind w:left="426"/>
        <w:contextualSpacing/>
        <w:jc w:val="both"/>
        <w:rPr>
          <w:rFonts w:ascii="Aptos" w:hAnsi="Aptos"/>
          <w:b/>
          <w:bCs/>
          <w:sz w:val="22"/>
          <w:szCs w:val="22"/>
        </w:rPr>
      </w:pPr>
      <w:r w:rsidRPr="00CA3E13">
        <w:rPr>
          <w:rFonts w:ascii="Aptos" w:eastAsia="Times New Roman" w:hAnsi="Aptos"/>
          <w:bCs/>
          <w:sz w:val="22"/>
          <w:szCs w:val="22"/>
          <w:lang w:eastAsia="pl-PL"/>
        </w:rPr>
        <w:t xml:space="preserve">Pracownicy </w:t>
      </w:r>
      <w:r>
        <w:rPr>
          <w:rFonts w:ascii="Aptos" w:eastAsia="Times New Roman" w:hAnsi="Aptos"/>
          <w:bCs/>
          <w:sz w:val="22"/>
          <w:szCs w:val="22"/>
          <w:lang w:eastAsia="pl-PL"/>
        </w:rPr>
        <w:t>Wykonawcy</w:t>
      </w:r>
      <w:r w:rsidRPr="00CA3E13">
        <w:rPr>
          <w:rFonts w:ascii="Aptos" w:eastAsia="Times New Roman" w:hAnsi="Aptos"/>
          <w:bCs/>
          <w:sz w:val="22"/>
          <w:szCs w:val="22"/>
          <w:lang w:eastAsia="pl-PL"/>
        </w:rPr>
        <w:t xml:space="preserve"> pełniący służbę </w:t>
      </w:r>
      <w:r>
        <w:rPr>
          <w:rFonts w:ascii="Aptos" w:eastAsia="Times New Roman" w:hAnsi="Aptos"/>
          <w:bCs/>
          <w:sz w:val="22"/>
          <w:szCs w:val="22"/>
          <w:lang w:eastAsia="pl-PL"/>
        </w:rPr>
        <w:t xml:space="preserve">w </w:t>
      </w:r>
      <w:r w:rsidRPr="00D314DE">
        <w:rPr>
          <w:rFonts w:ascii="Aptos" w:eastAsia="Times New Roman" w:hAnsi="Aptos"/>
          <w:bCs/>
          <w:sz w:val="22"/>
          <w:szCs w:val="22"/>
          <w:lang w:eastAsia="pl-PL"/>
        </w:rPr>
        <w:t xml:space="preserve">ramach </w:t>
      </w:r>
      <w:r w:rsidR="005A334A" w:rsidRPr="00CF301B">
        <w:rPr>
          <w:rFonts w:ascii="Aptos" w:eastAsia="Times New Roman" w:hAnsi="Aptos"/>
          <w:bCs/>
          <w:sz w:val="22"/>
          <w:szCs w:val="22"/>
          <w:lang w:eastAsia="pl-PL"/>
        </w:rPr>
        <w:t>posterunku stałego i patrolu pieszego</w:t>
      </w:r>
      <w:r w:rsidR="00BE372F" w:rsidRPr="00CF301B">
        <w:rPr>
          <w:rFonts w:eastAsia="Times New Roman" w:cs="Times New Roman"/>
          <w:kern w:val="0"/>
          <w:sz w:val="22"/>
          <w:szCs w:val="22"/>
          <w14:ligatures w14:val="none"/>
        </w:rPr>
        <w:t xml:space="preserve"> oraz posterunku doraźnego </w:t>
      </w:r>
      <w:r w:rsidRPr="00D314DE">
        <w:rPr>
          <w:rFonts w:ascii="Aptos" w:eastAsia="Times New Roman" w:hAnsi="Aptos"/>
          <w:bCs/>
          <w:sz w:val="22"/>
          <w:szCs w:val="22"/>
          <w:lang w:eastAsia="pl-PL"/>
        </w:rPr>
        <w:t>powinni posiadać</w:t>
      </w:r>
      <w:r w:rsidRPr="00CA3E13">
        <w:rPr>
          <w:rFonts w:ascii="Aptos" w:eastAsia="Times New Roman" w:hAnsi="Aptos"/>
          <w:bCs/>
          <w:sz w:val="22"/>
          <w:szCs w:val="22"/>
          <w:lang w:eastAsia="pl-PL"/>
        </w:rPr>
        <w:t xml:space="preserve"> ujednolicone i oznakowane wg </w:t>
      </w:r>
      <w:r>
        <w:rPr>
          <w:rFonts w:ascii="Aptos" w:eastAsia="Times New Roman" w:hAnsi="Aptos"/>
          <w:bCs/>
          <w:sz w:val="22"/>
          <w:szCs w:val="22"/>
          <w:lang w:eastAsia="pl-PL"/>
        </w:rPr>
        <w:t xml:space="preserve">właściwych </w:t>
      </w:r>
      <w:r w:rsidRPr="00CA3E13">
        <w:rPr>
          <w:rFonts w:ascii="Aptos" w:eastAsia="Times New Roman" w:hAnsi="Aptos"/>
          <w:bCs/>
          <w:sz w:val="22"/>
          <w:szCs w:val="22"/>
          <w:lang w:eastAsia="pl-PL"/>
        </w:rPr>
        <w:t xml:space="preserve">przepisów umundurowanie, a na wniosek </w:t>
      </w:r>
      <w:r>
        <w:rPr>
          <w:rFonts w:ascii="Aptos" w:eastAsia="Times New Roman" w:hAnsi="Aptos"/>
          <w:bCs/>
          <w:sz w:val="22"/>
          <w:szCs w:val="22"/>
          <w:lang w:eastAsia="pl-PL"/>
        </w:rPr>
        <w:t>Zamawiającego</w:t>
      </w:r>
      <w:r w:rsidRPr="00CA3E13">
        <w:rPr>
          <w:rFonts w:ascii="Aptos" w:eastAsia="Times New Roman" w:hAnsi="Aptos"/>
          <w:bCs/>
          <w:sz w:val="22"/>
          <w:szCs w:val="22"/>
          <w:lang w:eastAsia="pl-PL"/>
        </w:rPr>
        <w:t xml:space="preserve"> powinni używać stroju galowego.</w:t>
      </w:r>
    </w:p>
    <w:p w14:paraId="771DEDF8" w14:textId="77777777" w:rsidR="0097289F" w:rsidRDefault="0097289F" w:rsidP="005D28EF">
      <w:pPr>
        <w:spacing w:after="0" w:line="360" w:lineRule="auto"/>
        <w:ind w:left="426" w:hanging="426"/>
        <w:jc w:val="center"/>
        <w:rPr>
          <w:rFonts w:ascii="Aptos" w:hAnsi="Aptos"/>
          <w:b/>
          <w:bCs/>
          <w:sz w:val="22"/>
          <w:szCs w:val="22"/>
        </w:rPr>
      </w:pPr>
    </w:p>
    <w:p w14:paraId="523F39C8" w14:textId="77777777" w:rsidR="005D28EF" w:rsidRPr="001C360E" w:rsidRDefault="005D28EF" w:rsidP="005D28EF">
      <w:pPr>
        <w:spacing w:after="0" w:line="360" w:lineRule="auto"/>
        <w:ind w:left="426" w:hanging="426"/>
        <w:jc w:val="center"/>
        <w:rPr>
          <w:rFonts w:ascii="Aptos" w:hAnsi="Aptos"/>
          <w:b/>
          <w:bCs/>
          <w:sz w:val="22"/>
          <w:szCs w:val="22"/>
        </w:rPr>
      </w:pPr>
      <w:r w:rsidRPr="001C360E">
        <w:rPr>
          <w:rFonts w:ascii="Aptos" w:hAnsi="Aptos"/>
          <w:b/>
          <w:bCs/>
          <w:sz w:val="22"/>
          <w:szCs w:val="22"/>
        </w:rPr>
        <w:t xml:space="preserve">§ </w:t>
      </w:r>
      <w:r w:rsidR="00552D48" w:rsidRPr="001C360E">
        <w:rPr>
          <w:rFonts w:ascii="Aptos" w:hAnsi="Aptos"/>
          <w:b/>
          <w:bCs/>
          <w:sz w:val="22"/>
          <w:szCs w:val="22"/>
        </w:rPr>
        <w:t>4</w:t>
      </w:r>
    </w:p>
    <w:p w14:paraId="5E987CB4" w14:textId="77777777" w:rsidR="00496967" w:rsidRPr="001C360E" w:rsidRDefault="00496967" w:rsidP="005D28EF">
      <w:pPr>
        <w:spacing w:after="0" w:line="360" w:lineRule="auto"/>
        <w:ind w:left="426" w:hanging="426"/>
        <w:jc w:val="center"/>
        <w:rPr>
          <w:rFonts w:ascii="Aptos" w:hAnsi="Aptos"/>
          <w:b/>
          <w:bCs/>
          <w:sz w:val="22"/>
          <w:szCs w:val="22"/>
        </w:rPr>
      </w:pPr>
      <w:r w:rsidRPr="001C360E">
        <w:rPr>
          <w:rFonts w:ascii="Aptos" w:hAnsi="Aptos"/>
          <w:b/>
          <w:bCs/>
          <w:sz w:val="22"/>
          <w:szCs w:val="22"/>
        </w:rPr>
        <w:t xml:space="preserve">Obowiązki Wykonawcy w </w:t>
      </w:r>
      <w:r w:rsidR="00552D48" w:rsidRPr="001C360E">
        <w:rPr>
          <w:rFonts w:ascii="Aptos" w:hAnsi="Aptos"/>
          <w:b/>
          <w:bCs/>
          <w:sz w:val="22"/>
          <w:szCs w:val="22"/>
        </w:rPr>
        <w:t xml:space="preserve">ramach </w:t>
      </w:r>
      <w:r w:rsidR="002F20D0" w:rsidRPr="001C360E">
        <w:rPr>
          <w:rFonts w:ascii="Aptos" w:hAnsi="Aptos"/>
          <w:b/>
          <w:bCs/>
          <w:sz w:val="22"/>
          <w:szCs w:val="22"/>
        </w:rPr>
        <w:t>zadania</w:t>
      </w:r>
      <w:r w:rsidRPr="001C360E">
        <w:rPr>
          <w:rFonts w:ascii="Aptos" w:hAnsi="Aptos"/>
          <w:b/>
          <w:bCs/>
          <w:sz w:val="22"/>
          <w:szCs w:val="22"/>
        </w:rPr>
        <w:t xml:space="preserve"> </w:t>
      </w:r>
      <w:r w:rsidR="00552D48" w:rsidRPr="001C360E">
        <w:rPr>
          <w:rFonts w:ascii="Aptos" w:hAnsi="Aptos"/>
          <w:b/>
          <w:bCs/>
          <w:sz w:val="22"/>
          <w:szCs w:val="22"/>
        </w:rPr>
        <w:t>podstawowego</w:t>
      </w:r>
    </w:p>
    <w:p w14:paraId="1AF4F76F" w14:textId="77777777" w:rsidR="00496967" w:rsidRPr="00D314DE" w:rsidRDefault="00496967" w:rsidP="009875D7">
      <w:pPr>
        <w:pStyle w:val="Akapitzlist"/>
        <w:numPr>
          <w:ilvl w:val="0"/>
          <w:numId w:val="43"/>
        </w:numPr>
        <w:spacing w:after="0" w:line="360" w:lineRule="auto"/>
        <w:jc w:val="both"/>
        <w:rPr>
          <w:rFonts w:ascii="Aptos" w:hAnsi="Aptos"/>
          <w:sz w:val="22"/>
          <w:szCs w:val="22"/>
        </w:rPr>
      </w:pPr>
      <w:r w:rsidRPr="00D314DE">
        <w:rPr>
          <w:rFonts w:ascii="Aptos" w:hAnsi="Aptos"/>
          <w:sz w:val="22"/>
          <w:szCs w:val="22"/>
        </w:rPr>
        <w:lastRenderedPageBreak/>
        <w:t>Usługa</w:t>
      </w:r>
      <w:r w:rsidR="00BB31D8" w:rsidRPr="00D314DE">
        <w:rPr>
          <w:rFonts w:ascii="Aptos" w:hAnsi="Aptos"/>
          <w:sz w:val="22"/>
          <w:szCs w:val="22"/>
        </w:rPr>
        <w:t xml:space="preserve"> </w:t>
      </w:r>
      <w:r w:rsidR="00BE372F" w:rsidRPr="00CF301B">
        <w:rPr>
          <w:rFonts w:eastAsia="Times New Roman" w:cs="Times New Roman"/>
          <w:kern w:val="0"/>
          <w:sz w:val="22"/>
          <w:szCs w:val="22"/>
          <w14:ligatures w14:val="none"/>
        </w:rPr>
        <w:t xml:space="preserve">stałej bezpośredniej ochrony fizycznej </w:t>
      </w:r>
      <w:r w:rsidRPr="00D314DE">
        <w:rPr>
          <w:rFonts w:ascii="Aptos" w:hAnsi="Aptos"/>
          <w:sz w:val="22"/>
          <w:szCs w:val="22"/>
        </w:rPr>
        <w:t xml:space="preserve">świadczona będzie dla: </w:t>
      </w:r>
      <w:r w:rsidR="00E52DB2" w:rsidRPr="00D314DE">
        <w:rPr>
          <w:rFonts w:ascii="Aptos" w:hAnsi="Aptos"/>
          <w:sz w:val="22"/>
          <w:szCs w:val="22"/>
        </w:rPr>
        <w:t>nieruchomości</w:t>
      </w:r>
      <w:r w:rsidRPr="00D314DE">
        <w:rPr>
          <w:rFonts w:ascii="Aptos" w:hAnsi="Aptos"/>
          <w:sz w:val="22"/>
          <w:szCs w:val="22"/>
        </w:rPr>
        <w:t xml:space="preserve"> zlokalizowane</w:t>
      </w:r>
      <w:r w:rsidR="00E52DB2" w:rsidRPr="00D314DE">
        <w:rPr>
          <w:rFonts w:ascii="Aptos" w:hAnsi="Aptos"/>
          <w:sz w:val="22"/>
          <w:szCs w:val="22"/>
        </w:rPr>
        <w:t xml:space="preserve">j </w:t>
      </w:r>
      <w:r w:rsidRPr="00D314DE">
        <w:rPr>
          <w:rFonts w:ascii="Aptos" w:hAnsi="Aptos"/>
          <w:sz w:val="22"/>
          <w:szCs w:val="22"/>
        </w:rPr>
        <w:t>w Krakowie przy ul. Lipowej 4, 30-702 Kraków</w:t>
      </w:r>
      <w:r w:rsidR="00E52DB2" w:rsidRPr="00D314DE">
        <w:rPr>
          <w:rFonts w:ascii="Aptos" w:hAnsi="Aptos"/>
          <w:sz w:val="22"/>
          <w:szCs w:val="22"/>
        </w:rPr>
        <w:t xml:space="preserve">, wraz z czterema </w:t>
      </w:r>
      <w:r w:rsidR="00BC3119" w:rsidRPr="00D314DE">
        <w:rPr>
          <w:rFonts w:ascii="Aptos" w:hAnsi="Aptos"/>
          <w:sz w:val="22"/>
          <w:szCs w:val="22"/>
        </w:rPr>
        <w:t xml:space="preserve">sąsiadującymi </w:t>
      </w:r>
      <w:r w:rsidR="00E52DB2" w:rsidRPr="00D314DE">
        <w:rPr>
          <w:rFonts w:ascii="Aptos" w:hAnsi="Aptos"/>
          <w:sz w:val="22"/>
          <w:szCs w:val="22"/>
        </w:rPr>
        <w:t>budynkami</w:t>
      </w:r>
      <w:r w:rsidR="00BB31D8" w:rsidRPr="00D314DE">
        <w:rPr>
          <w:rFonts w:ascii="Aptos" w:hAnsi="Aptos"/>
          <w:sz w:val="22"/>
          <w:szCs w:val="22"/>
        </w:rPr>
        <w:t>, zgodnie z OPZ</w:t>
      </w:r>
      <w:r w:rsidRPr="00D314DE">
        <w:rPr>
          <w:rFonts w:ascii="Aptos" w:hAnsi="Aptos"/>
          <w:sz w:val="22"/>
          <w:szCs w:val="22"/>
        </w:rPr>
        <w:t>.</w:t>
      </w:r>
    </w:p>
    <w:p w14:paraId="42C52255" w14:textId="77777777" w:rsidR="00496967" w:rsidRPr="009875D7" w:rsidRDefault="00496967" w:rsidP="009875D7">
      <w:pPr>
        <w:pStyle w:val="Akapitzlist"/>
        <w:numPr>
          <w:ilvl w:val="0"/>
          <w:numId w:val="43"/>
        </w:numPr>
        <w:spacing w:after="0" w:line="360" w:lineRule="auto"/>
        <w:jc w:val="both"/>
        <w:rPr>
          <w:rFonts w:ascii="Aptos" w:hAnsi="Aptos"/>
          <w:sz w:val="22"/>
          <w:szCs w:val="22"/>
        </w:rPr>
      </w:pPr>
      <w:r w:rsidRPr="00D314DE">
        <w:rPr>
          <w:rFonts w:ascii="Aptos" w:hAnsi="Aptos"/>
          <w:sz w:val="22"/>
          <w:szCs w:val="22"/>
        </w:rPr>
        <w:t xml:space="preserve">Usługa </w:t>
      </w:r>
      <w:r w:rsidR="00B13688" w:rsidRPr="00CF301B">
        <w:rPr>
          <w:rFonts w:ascii="Aptos" w:hAnsi="Aptos"/>
          <w:sz w:val="22"/>
          <w:szCs w:val="22"/>
        </w:rPr>
        <w:t>stałej bezpośredniej ochrony fizycznej</w:t>
      </w:r>
      <w:r w:rsidR="00B13688" w:rsidRPr="00D314DE">
        <w:rPr>
          <w:rFonts w:ascii="Aptos" w:hAnsi="Aptos"/>
          <w:sz w:val="22"/>
          <w:szCs w:val="22"/>
        </w:rPr>
        <w:t xml:space="preserve"> </w:t>
      </w:r>
      <w:r w:rsidRPr="00D314DE">
        <w:rPr>
          <w:rFonts w:ascii="Aptos" w:hAnsi="Aptos"/>
          <w:sz w:val="22"/>
          <w:szCs w:val="22"/>
        </w:rPr>
        <w:t>świadczona</w:t>
      </w:r>
      <w:r w:rsidRPr="009875D7">
        <w:rPr>
          <w:rFonts w:ascii="Aptos" w:hAnsi="Aptos"/>
          <w:sz w:val="22"/>
          <w:szCs w:val="22"/>
        </w:rPr>
        <w:t xml:space="preserve"> będzie w systemie: 24 godziny na dobę, od poniedziałku do niedzieli, także w dni ustawowo wolne od pracy, w systemie dwuzmianowym: I zmiana od godziny 7.00 do godziny 19.00 - przez dwóch pracowników ochrony; II zmiana od godziny 19.00 do godziny 7.00 - przez dwóch pracowników ochrony. </w:t>
      </w:r>
    </w:p>
    <w:p w14:paraId="1FC2FBE2" w14:textId="2A77E698" w:rsidR="00895A38" w:rsidRPr="00CF301B" w:rsidRDefault="00496967" w:rsidP="009875D7">
      <w:pPr>
        <w:pStyle w:val="Akapitzlist"/>
        <w:numPr>
          <w:ilvl w:val="0"/>
          <w:numId w:val="43"/>
        </w:numPr>
        <w:spacing w:after="0" w:line="360" w:lineRule="auto"/>
        <w:jc w:val="both"/>
      </w:pPr>
      <w:r>
        <w:rPr>
          <w:rFonts w:ascii="Aptos" w:hAnsi="Aptos"/>
          <w:sz w:val="22"/>
          <w:szCs w:val="22"/>
        </w:rPr>
        <w:t>Usługi ochrony realizowane będą przez czas określony</w:t>
      </w:r>
      <w:r w:rsidR="00C817D4">
        <w:rPr>
          <w:rFonts w:ascii="Aptos" w:hAnsi="Aptos"/>
          <w:sz w:val="22"/>
          <w:szCs w:val="22"/>
        </w:rPr>
        <w:t>m wskazany w § 2 ust. 13 Umowy.</w:t>
      </w:r>
      <w:r>
        <w:rPr>
          <w:rFonts w:ascii="Aptos" w:hAnsi="Aptos"/>
          <w:sz w:val="22"/>
          <w:szCs w:val="22"/>
        </w:rPr>
        <w:t xml:space="preserve"> </w:t>
      </w:r>
    </w:p>
    <w:p w14:paraId="1645E140" w14:textId="77777777" w:rsidR="00895A38" w:rsidRPr="009875D7" w:rsidRDefault="00496967" w:rsidP="00895A38">
      <w:pPr>
        <w:pStyle w:val="Akapitzlist"/>
        <w:numPr>
          <w:ilvl w:val="0"/>
          <w:numId w:val="43"/>
        </w:numPr>
        <w:spacing w:after="0" w:line="360" w:lineRule="auto"/>
        <w:jc w:val="both"/>
      </w:pPr>
      <w:r w:rsidRPr="00CF301B">
        <w:rPr>
          <w:rFonts w:ascii="Aptos" w:hAnsi="Aptos"/>
          <w:sz w:val="22"/>
          <w:szCs w:val="22"/>
        </w:rPr>
        <w:t>Odpowiedzialność Wykonawcy za prawidłowe wykonanie Umowy rozpoczyna się od daty i godziny wskazanej w</w:t>
      </w:r>
      <w:r w:rsidR="001C4A9A" w:rsidRPr="00CF301B">
        <w:rPr>
          <w:rFonts w:ascii="Aptos" w:hAnsi="Aptos"/>
          <w:sz w:val="22"/>
          <w:szCs w:val="22"/>
        </w:rPr>
        <w:t xml:space="preserve"> ust</w:t>
      </w:r>
      <w:r w:rsidRPr="00CF301B">
        <w:rPr>
          <w:rFonts w:ascii="Aptos" w:hAnsi="Aptos"/>
          <w:sz w:val="22"/>
          <w:szCs w:val="22"/>
        </w:rPr>
        <w:t xml:space="preserve">. </w:t>
      </w:r>
      <w:r w:rsidR="001C4A9A" w:rsidRPr="00CF301B">
        <w:rPr>
          <w:rFonts w:ascii="Aptos" w:hAnsi="Aptos"/>
          <w:sz w:val="22"/>
          <w:szCs w:val="22"/>
        </w:rPr>
        <w:t>3</w:t>
      </w:r>
      <w:r w:rsidR="001C4A9A">
        <w:rPr>
          <w:rFonts w:ascii="Aptos" w:hAnsi="Aptos"/>
          <w:sz w:val="22"/>
          <w:szCs w:val="22"/>
        </w:rPr>
        <w:t xml:space="preserve"> powyżej.</w:t>
      </w:r>
    </w:p>
    <w:p w14:paraId="11DF070E" w14:textId="77777777" w:rsidR="00895A38" w:rsidRPr="00895A38" w:rsidRDefault="005D28EF" w:rsidP="009875D7">
      <w:pPr>
        <w:pStyle w:val="Akapitzlist"/>
        <w:numPr>
          <w:ilvl w:val="0"/>
          <w:numId w:val="43"/>
        </w:numPr>
        <w:spacing w:after="0" w:line="360" w:lineRule="auto"/>
        <w:jc w:val="both"/>
      </w:pPr>
      <w:r w:rsidRPr="009875D7">
        <w:rPr>
          <w:rFonts w:ascii="Aptos" w:hAnsi="Aptos"/>
          <w:sz w:val="22"/>
          <w:szCs w:val="22"/>
        </w:rPr>
        <w:t>Wykonawca zobowiązany jest do utrzymywania stałej obsady pracowników ochrony pracujących w systemie 12 h i przedstawienia Zamawiającemu wykazu pracowników zatrudnionych przy wykonywaniu niniejszej Umowy.</w:t>
      </w:r>
    </w:p>
    <w:p w14:paraId="341E5D68" w14:textId="77777777" w:rsidR="00895A38" w:rsidRPr="009875D7" w:rsidRDefault="005D28EF" w:rsidP="009875D7">
      <w:pPr>
        <w:pStyle w:val="Akapitzlist"/>
        <w:numPr>
          <w:ilvl w:val="0"/>
          <w:numId w:val="43"/>
        </w:numPr>
        <w:spacing w:after="0" w:line="360" w:lineRule="auto"/>
        <w:jc w:val="both"/>
        <w:rPr>
          <w:rFonts w:ascii="Aptos" w:hAnsi="Aptos"/>
          <w:sz w:val="22"/>
          <w:szCs w:val="22"/>
        </w:rPr>
      </w:pPr>
      <w:r w:rsidRPr="009875D7">
        <w:rPr>
          <w:rFonts w:ascii="Aptos" w:hAnsi="Aptos"/>
          <w:sz w:val="22"/>
          <w:szCs w:val="22"/>
        </w:rPr>
        <w:t xml:space="preserve">W celu zapewnienia stronom stałego kontaktu Wykonawca, przed przystąpieniem do wykonywania Przedmiotu Umowy, przedstawi Zamawiającemu </w:t>
      </w:r>
      <w:r w:rsidRPr="00D314DE">
        <w:rPr>
          <w:rFonts w:ascii="Aptos" w:hAnsi="Aptos"/>
          <w:sz w:val="22"/>
          <w:szCs w:val="22"/>
        </w:rPr>
        <w:t xml:space="preserve">wykaz </w:t>
      </w:r>
      <w:r w:rsidR="00B13688" w:rsidRPr="00CF301B">
        <w:rPr>
          <w:rFonts w:ascii="Aptos" w:hAnsi="Aptos"/>
          <w:sz w:val="22"/>
          <w:szCs w:val="22"/>
        </w:rPr>
        <w:t>pracowników realizujących zadania posterunku stałego i patrolu pieszego oraz posterunku doraźnego</w:t>
      </w:r>
      <w:r w:rsidRPr="00D314DE">
        <w:rPr>
          <w:rFonts w:ascii="Aptos" w:hAnsi="Aptos"/>
          <w:sz w:val="22"/>
          <w:szCs w:val="22"/>
        </w:rPr>
        <w:t xml:space="preserve"> z</w:t>
      </w:r>
      <w:r w:rsidRPr="009875D7">
        <w:rPr>
          <w:rFonts w:ascii="Aptos" w:hAnsi="Aptos"/>
          <w:sz w:val="22"/>
          <w:szCs w:val="22"/>
        </w:rPr>
        <w:t xml:space="preserve"> podaniem powierzonej funkcji w obiekcie Zamawiającego, z telefonami kontaktowymi. Wykaz ten Wykonawca winien na bieżąco aktualizować.</w:t>
      </w:r>
      <w:r w:rsidR="00D314DE">
        <w:rPr>
          <w:rFonts w:ascii="Aptos" w:hAnsi="Aptos"/>
          <w:sz w:val="22"/>
          <w:szCs w:val="22"/>
        </w:rPr>
        <w:t xml:space="preserve"> </w:t>
      </w:r>
      <w:r w:rsidR="00D314DE">
        <w:rPr>
          <w:rFonts w:ascii="Aptos" w:eastAsia="Times New Roman" w:hAnsi="Aptos"/>
          <w:sz w:val="22"/>
          <w:szCs w:val="22"/>
          <w:lang w:eastAsia="pl-PL"/>
        </w:rPr>
        <w:t>Wykonawca będzie, co miesiąc, z góry, przedstawiał Zamawiającemu</w:t>
      </w:r>
      <w:r w:rsidR="00D314DE" w:rsidRPr="00CF5EB4">
        <w:rPr>
          <w:rFonts w:ascii="Aptos" w:eastAsia="Times New Roman" w:hAnsi="Aptos"/>
          <w:sz w:val="22"/>
          <w:szCs w:val="22"/>
          <w:lang w:eastAsia="pl-PL"/>
        </w:rPr>
        <w:t xml:space="preserve"> </w:t>
      </w:r>
      <w:r w:rsidR="00D314DE">
        <w:rPr>
          <w:rFonts w:ascii="Aptos" w:eastAsia="Times New Roman" w:hAnsi="Aptos"/>
          <w:sz w:val="22"/>
          <w:szCs w:val="22"/>
          <w:lang w:eastAsia="pl-PL"/>
        </w:rPr>
        <w:t xml:space="preserve">grafik </w:t>
      </w:r>
      <w:r w:rsidR="00D314DE" w:rsidRPr="005528A6">
        <w:rPr>
          <w:rFonts w:ascii="Aptos" w:eastAsia="Times New Roman" w:hAnsi="Aptos"/>
          <w:sz w:val="22"/>
          <w:szCs w:val="22"/>
          <w:lang w:eastAsia="pl-PL"/>
        </w:rPr>
        <w:t xml:space="preserve">obsady personalnej posterunku </w:t>
      </w:r>
      <w:r w:rsidR="00D314DE">
        <w:rPr>
          <w:rFonts w:ascii="Aptos" w:eastAsia="Times New Roman" w:hAnsi="Aptos"/>
          <w:sz w:val="22"/>
          <w:szCs w:val="22"/>
          <w:lang w:eastAsia="pl-PL"/>
        </w:rPr>
        <w:t>stałego oraz patrolu pieszego, obejmujący okres jednego miesiąca kalendarzowego.</w:t>
      </w:r>
    </w:p>
    <w:p w14:paraId="0BF236E7" w14:textId="77777777" w:rsidR="00895A38" w:rsidRPr="00CF301B" w:rsidRDefault="005D28EF" w:rsidP="009875D7">
      <w:pPr>
        <w:pStyle w:val="Akapitzlist"/>
        <w:numPr>
          <w:ilvl w:val="0"/>
          <w:numId w:val="43"/>
        </w:numPr>
        <w:spacing w:after="0" w:line="360" w:lineRule="auto"/>
        <w:jc w:val="both"/>
        <w:rPr>
          <w:rFonts w:ascii="Aptos" w:hAnsi="Aptos"/>
          <w:sz w:val="22"/>
          <w:szCs w:val="22"/>
        </w:rPr>
      </w:pPr>
      <w:r w:rsidRPr="009875D7">
        <w:rPr>
          <w:rFonts w:ascii="Aptos" w:hAnsi="Aptos"/>
          <w:sz w:val="22"/>
          <w:szCs w:val="22"/>
        </w:rPr>
        <w:t>Wykonawca zobowiązany jest uwzględnić zalecenia i prośby Zamawiającego dotyczące obsady person</w:t>
      </w:r>
      <w:r w:rsidRPr="00CF301B">
        <w:rPr>
          <w:rFonts w:ascii="Aptos" w:hAnsi="Aptos"/>
          <w:sz w:val="22"/>
          <w:szCs w:val="22"/>
        </w:rPr>
        <w:t>alne</w:t>
      </w:r>
      <w:r w:rsidR="00BB31D8" w:rsidRPr="00CF301B">
        <w:rPr>
          <w:rFonts w:ascii="Aptos" w:hAnsi="Aptos"/>
          <w:sz w:val="22"/>
          <w:szCs w:val="22"/>
        </w:rPr>
        <w:t>j</w:t>
      </w:r>
      <w:r w:rsidR="00B13688" w:rsidRPr="00CF301B">
        <w:rPr>
          <w:rFonts w:ascii="Aptos" w:hAnsi="Aptos"/>
          <w:sz w:val="22"/>
          <w:szCs w:val="22"/>
        </w:rPr>
        <w:t xml:space="preserve"> pracowników realizujących zadania posterunku stałego i patrolu pieszego oraz posterunku doraźnego</w:t>
      </w:r>
      <w:r w:rsidRPr="00CF301B">
        <w:rPr>
          <w:rFonts w:ascii="Aptos" w:hAnsi="Aptos"/>
          <w:sz w:val="22"/>
          <w:szCs w:val="22"/>
        </w:rPr>
        <w:t>.</w:t>
      </w:r>
    </w:p>
    <w:p w14:paraId="6630E068" w14:textId="77777777" w:rsidR="005D28EF" w:rsidRPr="00CF301B" w:rsidRDefault="005D28EF" w:rsidP="009875D7">
      <w:pPr>
        <w:pStyle w:val="Akapitzlist"/>
        <w:numPr>
          <w:ilvl w:val="0"/>
          <w:numId w:val="43"/>
        </w:numPr>
        <w:spacing w:after="0" w:line="360" w:lineRule="auto"/>
        <w:jc w:val="both"/>
        <w:rPr>
          <w:rFonts w:ascii="Aptos" w:hAnsi="Aptos"/>
          <w:sz w:val="22"/>
          <w:szCs w:val="22"/>
        </w:rPr>
      </w:pPr>
      <w:r w:rsidRPr="00CF301B">
        <w:rPr>
          <w:rFonts w:ascii="Aptos" w:hAnsi="Aptos"/>
          <w:sz w:val="22"/>
          <w:szCs w:val="22"/>
        </w:rPr>
        <w:t>Wykonawca zobowiąże swoich pracowników do wykonywania</w:t>
      </w:r>
      <w:r w:rsidR="00BE372F" w:rsidRPr="00CF301B">
        <w:rPr>
          <w:rFonts w:ascii="Aptos" w:hAnsi="Aptos"/>
          <w:sz w:val="22"/>
          <w:szCs w:val="22"/>
        </w:rPr>
        <w:t xml:space="preserve"> w szczególności</w:t>
      </w:r>
      <w:r w:rsidRPr="00CF301B">
        <w:rPr>
          <w:rFonts w:ascii="Aptos" w:hAnsi="Aptos"/>
          <w:sz w:val="22"/>
          <w:szCs w:val="22"/>
        </w:rPr>
        <w:t xml:space="preserve"> następujących czynności:</w:t>
      </w:r>
    </w:p>
    <w:p w14:paraId="7C1DE13A" w14:textId="77777777" w:rsidR="005D28EF" w:rsidRPr="00CF301B" w:rsidRDefault="005D28EF" w:rsidP="009875D7">
      <w:pPr>
        <w:pStyle w:val="Akapitzlist"/>
        <w:numPr>
          <w:ilvl w:val="1"/>
          <w:numId w:val="27"/>
        </w:numPr>
        <w:spacing w:after="0" w:line="360" w:lineRule="auto"/>
        <w:ind w:left="993" w:hanging="357"/>
        <w:jc w:val="both"/>
        <w:rPr>
          <w:rFonts w:ascii="Aptos" w:hAnsi="Aptos"/>
          <w:sz w:val="22"/>
          <w:szCs w:val="22"/>
        </w:rPr>
      </w:pPr>
      <w:r w:rsidRPr="00CF301B">
        <w:rPr>
          <w:rFonts w:ascii="Aptos" w:hAnsi="Aptos" w:cs="Arial"/>
          <w:bCs/>
          <w:sz w:val="22"/>
          <w:szCs w:val="22"/>
        </w:rPr>
        <w:t>przestrzeganie zakazu opuszczania obiektu podczas pełnienia służby,</w:t>
      </w:r>
    </w:p>
    <w:p w14:paraId="21565A0B" w14:textId="77777777" w:rsidR="005D28EF" w:rsidRPr="00CF301B" w:rsidRDefault="005D28EF" w:rsidP="009875D7">
      <w:pPr>
        <w:pStyle w:val="Akapitzlist"/>
        <w:numPr>
          <w:ilvl w:val="1"/>
          <w:numId w:val="27"/>
        </w:numPr>
        <w:spacing w:after="0" w:line="360" w:lineRule="auto"/>
        <w:ind w:left="993" w:hanging="357"/>
        <w:jc w:val="both"/>
        <w:rPr>
          <w:rFonts w:ascii="Aptos" w:hAnsi="Aptos"/>
          <w:sz w:val="22"/>
          <w:szCs w:val="22"/>
        </w:rPr>
      </w:pPr>
      <w:r w:rsidRPr="00CF301B">
        <w:rPr>
          <w:rFonts w:ascii="Aptos" w:hAnsi="Aptos" w:cs="Arial"/>
          <w:bCs/>
          <w:sz w:val="22"/>
          <w:szCs w:val="22"/>
        </w:rPr>
        <w:t>zabezpieczenie powierzonych do ochrony: obiektów i mienia,</w:t>
      </w:r>
    </w:p>
    <w:p w14:paraId="08C92819" w14:textId="77777777" w:rsidR="005D28EF" w:rsidRPr="00CF301B" w:rsidRDefault="005D28EF" w:rsidP="009875D7">
      <w:pPr>
        <w:pStyle w:val="Akapitzlist"/>
        <w:numPr>
          <w:ilvl w:val="1"/>
          <w:numId w:val="27"/>
        </w:numPr>
        <w:spacing w:after="0" w:line="360" w:lineRule="auto"/>
        <w:ind w:left="993" w:hanging="357"/>
        <w:jc w:val="both"/>
        <w:rPr>
          <w:rFonts w:ascii="Aptos" w:hAnsi="Aptos"/>
          <w:sz w:val="22"/>
          <w:szCs w:val="22"/>
        </w:rPr>
      </w:pPr>
      <w:r w:rsidRPr="00CF301B">
        <w:rPr>
          <w:rFonts w:ascii="Aptos" w:hAnsi="Aptos" w:cs="Arial"/>
          <w:bCs/>
          <w:sz w:val="22"/>
          <w:szCs w:val="22"/>
        </w:rPr>
        <w:t xml:space="preserve">utrzymywanie stałej łączności radiowej lub telefonicznej z </w:t>
      </w:r>
      <w:r w:rsidR="00337DAC" w:rsidRPr="00CF301B">
        <w:rPr>
          <w:rFonts w:ascii="Aptos" w:hAnsi="Aptos" w:cs="Arial"/>
          <w:bCs/>
          <w:sz w:val="22"/>
          <w:szCs w:val="22"/>
        </w:rPr>
        <w:t xml:space="preserve">innymi pracownikami Wykonawcy </w:t>
      </w:r>
      <w:r w:rsidRPr="00CF301B">
        <w:rPr>
          <w:rFonts w:ascii="Aptos" w:hAnsi="Aptos" w:cs="Arial"/>
          <w:bCs/>
          <w:sz w:val="22"/>
          <w:szCs w:val="22"/>
        </w:rPr>
        <w:t>poprzez zgłaszanie przebiegu pełnienia służby oraz przekazywanie informacji o zaistniałych sytuacjach,</w:t>
      </w:r>
    </w:p>
    <w:p w14:paraId="2814013A" w14:textId="77777777" w:rsidR="005D28EF" w:rsidRPr="00CF301B" w:rsidRDefault="005D28EF" w:rsidP="009875D7">
      <w:pPr>
        <w:pStyle w:val="Akapitzlist"/>
        <w:numPr>
          <w:ilvl w:val="1"/>
          <w:numId w:val="27"/>
        </w:numPr>
        <w:spacing w:after="0" w:line="360" w:lineRule="auto"/>
        <w:ind w:left="993" w:hanging="357"/>
        <w:jc w:val="both"/>
        <w:rPr>
          <w:rFonts w:ascii="Aptos" w:hAnsi="Aptos"/>
          <w:sz w:val="22"/>
          <w:szCs w:val="22"/>
        </w:rPr>
      </w:pPr>
      <w:r w:rsidRPr="00CF301B">
        <w:rPr>
          <w:rFonts w:ascii="Aptos" w:hAnsi="Aptos" w:cs="Arial"/>
          <w:bCs/>
          <w:sz w:val="22"/>
          <w:szCs w:val="22"/>
        </w:rPr>
        <w:t>zapewnienie bezpieczeństwa osobom zatrudnionym oraz korzystającym z udostępnionych zbiorów w obiektach Zamawiającego, w których mieszczą się ekspozycje,</w:t>
      </w:r>
    </w:p>
    <w:p w14:paraId="227FE61D" w14:textId="77777777" w:rsidR="005D28EF" w:rsidRPr="00CF301B" w:rsidRDefault="005D28EF" w:rsidP="009875D7">
      <w:pPr>
        <w:pStyle w:val="Akapitzlist"/>
        <w:numPr>
          <w:ilvl w:val="1"/>
          <w:numId w:val="27"/>
        </w:numPr>
        <w:spacing w:after="0" w:line="360" w:lineRule="auto"/>
        <w:ind w:left="993" w:hanging="357"/>
        <w:jc w:val="both"/>
        <w:rPr>
          <w:rFonts w:ascii="Aptos" w:hAnsi="Aptos"/>
          <w:sz w:val="22"/>
          <w:szCs w:val="22"/>
        </w:rPr>
      </w:pPr>
      <w:r w:rsidRPr="00CF301B">
        <w:rPr>
          <w:rFonts w:ascii="Aptos" w:hAnsi="Aptos" w:cs="Arial"/>
          <w:bCs/>
          <w:sz w:val="22"/>
          <w:szCs w:val="22"/>
        </w:rPr>
        <w:lastRenderedPageBreak/>
        <w:t xml:space="preserve">przeciwdziałanie ewentualnym przestępstwom i wykroczeniom, w szczególności przestępstwom </w:t>
      </w:r>
      <w:r w:rsidR="00E52693" w:rsidRPr="00CF301B">
        <w:rPr>
          <w:rFonts w:ascii="Aptos" w:hAnsi="Aptos" w:cs="Arial"/>
          <w:bCs/>
          <w:sz w:val="22"/>
          <w:szCs w:val="22"/>
        </w:rPr>
        <w:t xml:space="preserve">i wykroczeniom </w:t>
      </w:r>
      <w:r w:rsidRPr="00CF301B">
        <w:rPr>
          <w:rFonts w:ascii="Aptos" w:hAnsi="Aptos" w:cs="Arial"/>
          <w:bCs/>
          <w:sz w:val="22"/>
          <w:szCs w:val="22"/>
        </w:rPr>
        <w:t>przeciwko mieniu,</w:t>
      </w:r>
    </w:p>
    <w:p w14:paraId="1FABAA6C" w14:textId="77777777" w:rsidR="005D28EF" w:rsidRPr="00CF301B" w:rsidRDefault="005D28EF" w:rsidP="009875D7">
      <w:pPr>
        <w:pStyle w:val="Akapitzlist"/>
        <w:numPr>
          <w:ilvl w:val="1"/>
          <w:numId w:val="27"/>
        </w:numPr>
        <w:spacing w:after="0" w:line="360" w:lineRule="auto"/>
        <w:ind w:left="993" w:hanging="357"/>
        <w:jc w:val="both"/>
        <w:rPr>
          <w:rFonts w:ascii="Aptos" w:hAnsi="Aptos"/>
          <w:sz w:val="22"/>
          <w:szCs w:val="22"/>
        </w:rPr>
      </w:pPr>
      <w:r w:rsidRPr="00CF301B">
        <w:rPr>
          <w:rFonts w:ascii="Aptos" w:hAnsi="Aptos" w:cs="Arial"/>
          <w:bCs/>
          <w:sz w:val="22"/>
          <w:szCs w:val="22"/>
        </w:rPr>
        <w:t>zabezpieczenie mienia znajdującego się w ochranianych obiektach przed kradzieżą, uszkodzeniem lub zniszczeniem,</w:t>
      </w:r>
    </w:p>
    <w:p w14:paraId="17B5BA71" w14:textId="77777777" w:rsidR="005D28EF" w:rsidRPr="00CF301B" w:rsidRDefault="00BC3119" w:rsidP="00CF301B">
      <w:pPr>
        <w:pStyle w:val="Akapitzlist"/>
        <w:numPr>
          <w:ilvl w:val="1"/>
          <w:numId w:val="27"/>
        </w:numPr>
        <w:spacing w:after="0" w:line="360" w:lineRule="auto"/>
        <w:ind w:left="993"/>
        <w:jc w:val="both"/>
        <w:rPr>
          <w:rFonts w:ascii="Aptos" w:hAnsi="Aptos"/>
          <w:sz w:val="22"/>
          <w:szCs w:val="22"/>
        </w:rPr>
      </w:pPr>
      <w:r w:rsidRPr="00D314DE">
        <w:rPr>
          <w:rFonts w:ascii="Aptos" w:hAnsi="Aptos" w:cs="Arial"/>
          <w:bCs/>
          <w:sz w:val="22"/>
          <w:szCs w:val="22"/>
        </w:rPr>
        <w:t>nadzorowanie i realizowanie zadań dot. ruchu materiałowo-osobowego i gospodarki kluczami, w tym obsługa szlabanów oraz bramy garażowej</w:t>
      </w:r>
      <w:r w:rsidR="002553C7">
        <w:rPr>
          <w:rFonts w:ascii="Aptos" w:hAnsi="Aptos" w:cs="Arial"/>
          <w:bCs/>
          <w:sz w:val="22"/>
          <w:szCs w:val="22"/>
        </w:rPr>
        <w:t>,</w:t>
      </w:r>
    </w:p>
    <w:p w14:paraId="31BE4649" w14:textId="77777777" w:rsidR="005D28EF" w:rsidRPr="00CF301B" w:rsidRDefault="005D28EF" w:rsidP="009875D7">
      <w:pPr>
        <w:pStyle w:val="Akapitzlist"/>
        <w:numPr>
          <w:ilvl w:val="1"/>
          <w:numId w:val="27"/>
        </w:numPr>
        <w:spacing w:after="0" w:line="360" w:lineRule="auto"/>
        <w:ind w:left="993" w:hanging="357"/>
        <w:jc w:val="both"/>
        <w:rPr>
          <w:rFonts w:ascii="Aptos" w:hAnsi="Aptos"/>
          <w:sz w:val="22"/>
          <w:szCs w:val="22"/>
        </w:rPr>
      </w:pPr>
      <w:r w:rsidRPr="00CF301B">
        <w:rPr>
          <w:rFonts w:ascii="Aptos" w:hAnsi="Aptos" w:cs="Arial"/>
          <w:bCs/>
          <w:sz w:val="22"/>
          <w:szCs w:val="22"/>
        </w:rPr>
        <w:t>obserwacja obrazu przekazywanego z systemu telewizji dozorowej, obsługa systemu sygnalizacji włamania/napadu oraz kontrola jego sprawnego funkcjonowania,</w:t>
      </w:r>
    </w:p>
    <w:p w14:paraId="6B9B3210" w14:textId="77777777" w:rsidR="005D28EF" w:rsidRPr="00CF301B" w:rsidRDefault="005D28EF" w:rsidP="009875D7">
      <w:pPr>
        <w:pStyle w:val="Akapitzlist"/>
        <w:numPr>
          <w:ilvl w:val="1"/>
          <w:numId w:val="27"/>
        </w:numPr>
        <w:spacing w:after="0" w:line="360" w:lineRule="auto"/>
        <w:ind w:left="993" w:hanging="357"/>
        <w:jc w:val="both"/>
        <w:rPr>
          <w:rFonts w:ascii="Aptos" w:hAnsi="Aptos"/>
          <w:sz w:val="22"/>
          <w:szCs w:val="22"/>
        </w:rPr>
      </w:pPr>
      <w:r w:rsidRPr="00CF301B">
        <w:rPr>
          <w:rFonts w:ascii="Aptos" w:hAnsi="Aptos" w:cs="Arial"/>
          <w:bCs/>
          <w:sz w:val="22"/>
          <w:szCs w:val="22"/>
        </w:rPr>
        <w:t>obsługa systemu przeciwpożarowego,</w:t>
      </w:r>
    </w:p>
    <w:p w14:paraId="3BDC7DF5" w14:textId="77777777" w:rsidR="005D28EF" w:rsidRPr="00CF301B" w:rsidRDefault="005D28EF" w:rsidP="009875D7">
      <w:pPr>
        <w:pStyle w:val="Akapitzlist"/>
        <w:numPr>
          <w:ilvl w:val="1"/>
          <w:numId w:val="27"/>
        </w:numPr>
        <w:spacing w:after="0" w:line="360" w:lineRule="auto"/>
        <w:ind w:left="993" w:hanging="357"/>
        <w:jc w:val="both"/>
        <w:rPr>
          <w:rFonts w:ascii="Aptos" w:hAnsi="Aptos"/>
          <w:sz w:val="22"/>
          <w:szCs w:val="22"/>
        </w:rPr>
      </w:pPr>
      <w:r w:rsidRPr="00CF301B">
        <w:rPr>
          <w:rFonts w:ascii="Aptos" w:hAnsi="Aptos" w:cs="Arial"/>
          <w:bCs/>
          <w:sz w:val="22"/>
          <w:szCs w:val="22"/>
        </w:rPr>
        <w:t>prowadzenie dokumentacji ochrony zgodnie z obowiązującymi przepisami, w szczególności dziennika zmiany,</w:t>
      </w:r>
    </w:p>
    <w:p w14:paraId="14D8FA4C" w14:textId="77777777" w:rsidR="005D28EF" w:rsidRPr="00CF301B" w:rsidRDefault="005D28EF" w:rsidP="009875D7">
      <w:pPr>
        <w:pStyle w:val="Akapitzlist"/>
        <w:numPr>
          <w:ilvl w:val="1"/>
          <w:numId w:val="27"/>
        </w:numPr>
        <w:spacing w:after="0" w:line="360" w:lineRule="auto"/>
        <w:ind w:left="993" w:hanging="357"/>
        <w:jc w:val="both"/>
        <w:rPr>
          <w:rFonts w:ascii="Aptos" w:hAnsi="Aptos"/>
          <w:sz w:val="22"/>
          <w:szCs w:val="22"/>
        </w:rPr>
      </w:pPr>
      <w:r w:rsidRPr="00CF301B">
        <w:rPr>
          <w:rFonts w:ascii="Aptos" w:hAnsi="Aptos" w:cs="Arial"/>
          <w:bCs/>
          <w:sz w:val="22"/>
          <w:szCs w:val="22"/>
        </w:rPr>
        <w:t>kontrola zamknięcia drzwi i okien w chronionych obiektach,</w:t>
      </w:r>
    </w:p>
    <w:p w14:paraId="6306E45D" w14:textId="77777777" w:rsidR="005D28EF" w:rsidRPr="00CF301B" w:rsidRDefault="005D28EF" w:rsidP="009875D7">
      <w:pPr>
        <w:pStyle w:val="Akapitzlist"/>
        <w:numPr>
          <w:ilvl w:val="1"/>
          <w:numId w:val="27"/>
        </w:numPr>
        <w:spacing w:after="0" w:line="360" w:lineRule="auto"/>
        <w:ind w:left="993" w:hanging="357"/>
        <w:jc w:val="both"/>
        <w:rPr>
          <w:rFonts w:ascii="Aptos" w:hAnsi="Aptos"/>
          <w:sz w:val="22"/>
          <w:szCs w:val="22"/>
        </w:rPr>
      </w:pPr>
      <w:r w:rsidRPr="00CF301B">
        <w:rPr>
          <w:rFonts w:ascii="Aptos" w:hAnsi="Aptos" w:cs="Arial"/>
          <w:bCs/>
          <w:sz w:val="22"/>
          <w:szCs w:val="22"/>
        </w:rPr>
        <w:t>zapalanie i gaszenie oświetlenia zewnętrznego,</w:t>
      </w:r>
    </w:p>
    <w:p w14:paraId="1A73AAD0" w14:textId="77777777" w:rsidR="005D28EF" w:rsidRPr="00CF301B" w:rsidRDefault="005D28EF" w:rsidP="009875D7">
      <w:pPr>
        <w:pStyle w:val="Akapitzlist"/>
        <w:numPr>
          <w:ilvl w:val="1"/>
          <w:numId w:val="27"/>
        </w:numPr>
        <w:spacing w:after="0" w:line="360" w:lineRule="auto"/>
        <w:ind w:left="993" w:hanging="357"/>
        <w:jc w:val="both"/>
        <w:rPr>
          <w:rFonts w:ascii="Aptos" w:hAnsi="Aptos"/>
          <w:sz w:val="22"/>
          <w:szCs w:val="22"/>
        </w:rPr>
      </w:pPr>
      <w:r w:rsidRPr="00CF301B">
        <w:rPr>
          <w:rFonts w:ascii="Aptos" w:hAnsi="Aptos" w:cs="Arial"/>
          <w:bCs/>
          <w:sz w:val="22"/>
          <w:szCs w:val="22"/>
        </w:rPr>
        <w:t>kontrola obiektów w zakresie zagrożeń pożarowych, zagrożeń związanych z awariami ciągów energetycznych, wodociągowych i ciepłowniczych oraz innych mających wpływ na stan bezpieczeństwa w chronionych obiektach,</w:t>
      </w:r>
    </w:p>
    <w:p w14:paraId="626CBE09" w14:textId="77777777" w:rsidR="005D28EF" w:rsidRPr="00C33047" w:rsidRDefault="005D28EF" w:rsidP="009875D7">
      <w:pPr>
        <w:pStyle w:val="Akapitzlist"/>
        <w:numPr>
          <w:ilvl w:val="1"/>
          <w:numId w:val="27"/>
        </w:numPr>
        <w:spacing w:after="0" w:line="360" w:lineRule="auto"/>
        <w:ind w:left="993" w:hanging="357"/>
        <w:jc w:val="both"/>
        <w:rPr>
          <w:rFonts w:ascii="Aptos" w:hAnsi="Aptos"/>
          <w:sz w:val="22"/>
          <w:szCs w:val="22"/>
        </w:rPr>
      </w:pPr>
      <w:r w:rsidRPr="00CF301B">
        <w:rPr>
          <w:rFonts w:ascii="Aptos" w:hAnsi="Aptos" w:cs="Arial"/>
          <w:bCs/>
          <w:sz w:val="22"/>
          <w:szCs w:val="22"/>
        </w:rPr>
        <w:t xml:space="preserve">zapewnienie porządku w razie zaistnienia sytuacji zagrażających porządkowi i </w:t>
      </w:r>
      <w:r w:rsidRPr="00C33047">
        <w:rPr>
          <w:rFonts w:ascii="Aptos" w:hAnsi="Aptos" w:cs="Arial"/>
          <w:bCs/>
          <w:sz w:val="22"/>
          <w:szCs w:val="22"/>
        </w:rPr>
        <w:t>bezpieczeństwu,</w:t>
      </w:r>
    </w:p>
    <w:p w14:paraId="00C33C42" w14:textId="77777777" w:rsidR="00074864" w:rsidRPr="00C33047" w:rsidRDefault="005D28EF" w:rsidP="00895A38">
      <w:pPr>
        <w:pStyle w:val="Akapitzlist"/>
        <w:numPr>
          <w:ilvl w:val="1"/>
          <w:numId w:val="27"/>
        </w:numPr>
        <w:spacing w:after="0" w:line="360" w:lineRule="auto"/>
        <w:ind w:left="993" w:hanging="357"/>
        <w:jc w:val="both"/>
        <w:rPr>
          <w:rFonts w:ascii="Aptos" w:hAnsi="Aptos"/>
          <w:sz w:val="22"/>
          <w:szCs w:val="22"/>
        </w:rPr>
      </w:pPr>
      <w:r w:rsidRPr="00C33047">
        <w:rPr>
          <w:rFonts w:ascii="Aptos" w:hAnsi="Aptos" w:cs="Arial"/>
          <w:bCs/>
          <w:sz w:val="22"/>
          <w:szCs w:val="22"/>
        </w:rPr>
        <w:t>udzielanie podstawowych informacji (kierunek zwiedzania, miejsce zakupu biletów, godziny otwarcia, toalety) zwiedzającym obiekty Zamawiającego</w:t>
      </w:r>
      <w:r w:rsidR="00F57814" w:rsidRPr="00C33047">
        <w:rPr>
          <w:rFonts w:ascii="Aptos" w:hAnsi="Aptos" w:cs="Arial"/>
          <w:bCs/>
          <w:sz w:val="22"/>
          <w:szCs w:val="22"/>
        </w:rPr>
        <w:t>,</w:t>
      </w:r>
    </w:p>
    <w:p w14:paraId="5CEB7369" w14:textId="77777777" w:rsidR="00895A38" w:rsidRPr="00C33047" w:rsidRDefault="00A07215" w:rsidP="00895A38">
      <w:pPr>
        <w:pStyle w:val="Akapitzlist"/>
        <w:numPr>
          <w:ilvl w:val="1"/>
          <w:numId w:val="27"/>
        </w:numPr>
        <w:spacing w:after="0" w:line="360" w:lineRule="auto"/>
        <w:ind w:left="993" w:hanging="357"/>
        <w:jc w:val="both"/>
        <w:rPr>
          <w:rFonts w:ascii="Aptos" w:hAnsi="Aptos"/>
          <w:sz w:val="22"/>
          <w:szCs w:val="22"/>
        </w:rPr>
      </w:pPr>
      <w:r w:rsidRPr="00C33047">
        <w:rPr>
          <w:rFonts w:ascii="Aptos" w:hAnsi="Aptos"/>
          <w:sz w:val="22"/>
          <w:szCs w:val="22"/>
        </w:rPr>
        <w:t>o</w:t>
      </w:r>
      <w:r w:rsidR="00074864" w:rsidRPr="00C33047">
        <w:rPr>
          <w:rFonts w:ascii="Aptos" w:hAnsi="Aptos"/>
          <w:sz w:val="22"/>
          <w:szCs w:val="22"/>
        </w:rPr>
        <w:t>tw</w:t>
      </w:r>
      <w:r w:rsidRPr="00C33047">
        <w:rPr>
          <w:rFonts w:ascii="Aptos" w:hAnsi="Aptos"/>
          <w:sz w:val="22"/>
          <w:szCs w:val="22"/>
        </w:rPr>
        <w:t>ieranie i zamykanie</w:t>
      </w:r>
      <w:r w:rsidR="00074864" w:rsidRPr="00C33047">
        <w:rPr>
          <w:rFonts w:ascii="Aptos" w:hAnsi="Aptos"/>
          <w:sz w:val="22"/>
          <w:szCs w:val="22"/>
        </w:rPr>
        <w:t xml:space="preserve"> drzwi ewakuacyjnych</w:t>
      </w:r>
      <w:r w:rsidR="00BE372F" w:rsidRPr="00C33047">
        <w:rPr>
          <w:rFonts w:ascii="Aptos" w:hAnsi="Aptos"/>
          <w:sz w:val="22"/>
          <w:szCs w:val="22"/>
        </w:rPr>
        <w:t xml:space="preserve"> odpowiednio przed i po godzinach otwarcia dla zwiedzających oraz godzinach pracy dla pracowników</w:t>
      </w:r>
      <w:r w:rsidR="00074864" w:rsidRPr="00C33047">
        <w:rPr>
          <w:rFonts w:ascii="Aptos" w:hAnsi="Aptos"/>
          <w:sz w:val="22"/>
          <w:szCs w:val="22"/>
        </w:rPr>
        <w:t>.</w:t>
      </w:r>
    </w:p>
    <w:p w14:paraId="4FB76F44" w14:textId="77777777" w:rsidR="00895A38" w:rsidRPr="00C33047" w:rsidRDefault="00F57814" w:rsidP="00D314DE">
      <w:pPr>
        <w:pStyle w:val="Akapitzlist"/>
        <w:numPr>
          <w:ilvl w:val="0"/>
          <w:numId w:val="43"/>
        </w:numPr>
        <w:spacing w:after="0" w:line="360" w:lineRule="auto"/>
        <w:jc w:val="both"/>
        <w:rPr>
          <w:rFonts w:ascii="Aptos" w:hAnsi="Aptos"/>
          <w:sz w:val="22"/>
          <w:szCs w:val="22"/>
        </w:rPr>
      </w:pPr>
      <w:r w:rsidRPr="00C33047">
        <w:rPr>
          <w:rFonts w:ascii="Aptos" w:hAnsi="Aptos" w:cs="Arial"/>
          <w:sz w:val="22"/>
          <w:szCs w:val="22"/>
        </w:rPr>
        <w:t xml:space="preserve">Wykonawca wyraża zgodę na kontrolę wykonywania Przedmiotu Umowy </w:t>
      </w:r>
      <w:r w:rsidR="00B337C9" w:rsidRPr="00C33047">
        <w:rPr>
          <w:rFonts w:ascii="Aptos" w:hAnsi="Aptos" w:cs="Arial"/>
          <w:sz w:val="22"/>
          <w:szCs w:val="22"/>
        </w:rPr>
        <w:t>w tym</w:t>
      </w:r>
      <w:r w:rsidRPr="00C33047">
        <w:rPr>
          <w:rFonts w:ascii="Aptos" w:hAnsi="Aptos" w:cs="Arial"/>
          <w:sz w:val="22"/>
          <w:szCs w:val="22"/>
        </w:rPr>
        <w:t xml:space="preserve"> obowiązków pracowników ochrony, o których mowa w ust. </w:t>
      </w:r>
      <w:r w:rsidR="00B337C9" w:rsidRPr="00C33047">
        <w:rPr>
          <w:rFonts w:ascii="Aptos" w:hAnsi="Aptos" w:cs="Arial"/>
          <w:sz w:val="22"/>
          <w:szCs w:val="22"/>
        </w:rPr>
        <w:t>8</w:t>
      </w:r>
      <w:r w:rsidRPr="00C33047">
        <w:rPr>
          <w:rFonts w:ascii="Aptos" w:hAnsi="Aptos" w:cs="Arial"/>
          <w:sz w:val="22"/>
          <w:szCs w:val="22"/>
        </w:rPr>
        <w:t xml:space="preserve"> powyżej oraz w innych postanowieniach Umowy, przez wyznaczonych przedstawicieli Zamawiającego. Zamawiający uprawniony jest do wykonania prawa kontroli, o której mowa powyżej o każdej porze, w formie kontroli bezpośredniej lub pośredniej oraz przy użyciu różnych środków kontroli (w tym telefonicznie). W szczególności Zamawiający uprawniony jest do wywołania (bez dodatkowej opłaty/wynagrodzenia na rzecz Wykonawcy) </w:t>
      </w:r>
      <w:r w:rsidR="0006181F" w:rsidRPr="00C33047">
        <w:rPr>
          <w:rFonts w:ascii="Aptos" w:hAnsi="Aptos" w:cs="Arial"/>
          <w:sz w:val="22"/>
          <w:szCs w:val="22"/>
        </w:rPr>
        <w:t xml:space="preserve">jednego </w:t>
      </w:r>
      <w:r w:rsidRPr="00C33047">
        <w:rPr>
          <w:rFonts w:ascii="Aptos" w:hAnsi="Aptos" w:cs="Arial"/>
          <w:sz w:val="22"/>
          <w:szCs w:val="22"/>
        </w:rPr>
        <w:t>tzw. „fałszyw</w:t>
      </w:r>
      <w:r w:rsidR="0006181F" w:rsidRPr="00C33047">
        <w:rPr>
          <w:rFonts w:ascii="Aptos" w:hAnsi="Aptos" w:cs="Arial"/>
          <w:sz w:val="22"/>
          <w:szCs w:val="22"/>
        </w:rPr>
        <w:t>ego</w:t>
      </w:r>
      <w:r w:rsidRPr="00C33047">
        <w:rPr>
          <w:rFonts w:ascii="Aptos" w:hAnsi="Aptos" w:cs="Arial"/>
          <w:sz w:val="22"/>
          <w:szCs w:val="22"/>
        </w:rPr>
        <w:t>” alar</w:t>
      </w:r>
      <w:r w:rsidR="0006181F" w:rsidRPr="00C33047">
        <w:rPr>
          <w:rFonts w:ascii="Aptos" w:hAnsi="Aptos" w:cs="Arial"/>
          <w:sz w:val="22"/>
          <w:szCs w:val="22"/>
        </w:rPr>
        <w:t xml:space="preserve">mu w trakcie </w:t>
      </w:r>
      <w:r w:rsidRPr="00C33047">
        <w:rPr>
          <w:rFonts w:ascii="Aptos" w:hAnsi="Aptos" w:cs="Arial"/>
          <w:sz w:val="22"/>
          <w:szCs w:val="22"/>
        </w:rPr>
        <w:t>obowiązywania Umowy, podczas któr</w:t>
      </w:r>
      <w:r w:rsidR="0006181F" w:rsidRPr="00C33047">
        <w:rPr>
          <w:rFonts w:ascii="Aptos" w:hAnsi="Aptos" w:cs="Arial"/>
          <w:sz w:val="22"/>
          <w:szCs w:val="22"/>
        </w:rPr>
        <w:t>ego</w:t>
      </w:r>
      <w:r w:rsidRPr="00C33047">
        <w:rPr>
          <w:rFonts w:ascii="Aptos" w:hAnsi="Aptos" w:cs="Arial"/>
          <w:sz w:val="22"/>
          <w:szCs w:val="22"/>
        </w:rPr>
        <w:t xml:space="preserve"> nastąpi uruchomienie systemu alarmowego oraz wezwanie grupy interwencyjnej - celem sprawdzenia czasu reakcji i sprawdzenia prawidłowości wykonywania obowiązków umownych przez Wykonawcę i pracowników ochrony.</w:t>
      </w:r>
    </w:p>
    <w:p w14:paraId="4B346D20" w14:textId="77777777" w:rsidR="00895A38" w:rsidRPr="009875D7" w:rsidRDefault="00F57814" w:rsidP="009875D7">
      <w:pPr>
        <w:pStyle w:val="Akapitzlist"/>
        <w:numPr>
          <w:ilvl w:val="0"/>
          <w:numId w:val="43"/>
        </w:numPr>
        <w:spacing w:after="0" w:line="360" w:lineRule="auto"/>
        <w:jc w:val="both"/>
        <w:rPr>
          <w:rFonts w:ascii="Aptos" w:hAnsi="Aptos"/>
          <w:sz w:val="22"/>
          <w:szCs w:val="22"/>
        </w:rPr>
      </w:pPr>
      <w:r w:rsidRPr="009875D7">
        <w:rPr>
          <w:rFonts w:ascii="Aptos" w:hAnsi="Aptos" w:cs="Arial"/>
          <w:bCs/>
          <w:sz w:val="22"/>
          <w:szCs w:val="22"/>
        </w:rPr>
        <w:t xml:space="preserve">W sytuacji, w której pracownik ochrony Wykonawcy będzie nieprawidłowo wypełniał swoje obowiązki, co może zostać wykazane również w wyniku kontroli Zamawiającego, o której mowa w ust. 10, a także </w:t>
      </w:r>
      <w:r w:rsidRPr="009875D7">
        <w:rPr>
          <w:rFonts w:ascii="Aptos" w:hAnsi="Aptos"/>
          <w:sz w:val="22"/>
          <w:szCs w:val="22"/>
        </w:rPr>
        <w:t xml:space="preserve">w przypadku stwierdzenia rażących </w:t>
      </w:r>
      <w:r w:rsidRPr="009875D7">
        <w:rPr>
          <w:rFonts w:ascii="Aptos" w:hAnsi="Aptos"/>
          <w:sz w:val="22"/>
          <w:szCs w:val="22"/>
        </w:rPr>
        <w:lastRenderedPageBreak/>
        <w:t>naruszeń dyscypliny pracy takich jak na przykład: spożywanie alkoholu, spanie, samowolne opuszczenie posterunku, Zamawiający powiadomi Wykonawcę, który zobowiązuje się do natychmiastowego zwolnienia z danego posterunku takiej osoby i uzupełnienia obsady.</w:t>
      </w:r>
    </w:p>
    <w:p w14:paraId="354B5445" w14:textId="77777777" w:rsidR="00F57814" w:rsidRPr="009875D7" w:rsidRDefault="00F57814" w:rsidP="009875D7">
      <w:pPr>
        <w:pStyle w:val="Akapitzlist"/>
        <w:numPr>
          <w:ilvl w:val="0"/>
          <w:numId w:val="43"/>
        </w:numPr>
        <w:spacing w:after="0" w:line="360" w:lineRule="auto"/>
        <w:jc w:val="both"/>
        <w:rPr>
          <w:rFonts w:ascii="Aptos" w:hAnsi="Aptos"/>
          <w:sz w:val="22"/>
          <w:szCs w:val="22"/>
        </w:rPr>
      </w:pPr>
      <w:r w:rsidRPr="009875D7">
        <w:rPr>
          <w:rFonts w:ascii="Aptos" w:hAnsi="Aptos" w:cs="Arial"/>
          <w:bCs/>
          <w:sz w:val="22"/>
          <w:szCs w:val="22"/>
        </w:rPr>
        <w:t>Zmiana pracownika nastąpi na pisemne lub w szczególnych wypadkach telefoniczne żądanie Zamawiającego, w którym wskazane zostaną przyczyny żądania zmiany.</w:t>
      </w:r>
    </w:p>
    <w:p w14:paraId="25ECA745" w14:textId="77777777" w:rsidR="003A253B" w:rsidRPr="001C360E" w:rsidRDefault="003A253B" w:rsidP="00F86766">
      <w:pPr>
        <w:pStyle w:val="Akapitzlist"/>
        <w:spacing w:after="0" w:line="360" w:lineRule="auto"/>
        <w:jc w:val="center"/>
        <w:rPr>
          <w:rFonts w:ascii="Aptos" w:hAnsi="Aptos" w:cs="Arial"/>
          <w:bCs/>
          <w:sz w:val="22"/>
          <w:szCs w:val="22"/>
        </w:rPr>
      </w:pPr>
    </w:p>
    <w:p w14:paraId="02D9D17F" w14:textId="77777777" w:rsidR="00F86766" w:rsidRPr="001C360E" w:rsidRDefault="00F86766" w:rsidP="00AD3B67">
      <w:pPr>
        <w:pStyle w:val="Akapitzlist"/>
        <w:keepNext/>
        <w:spacing w:after="0" w:line="360" w:lineRule="auto"/>
        <w:ind w:left="0"/>
        <w:jc w:val="center"/>
        <w:rPr>
          <w:rFonts w:ascii="Aptos" w:hAnsi="Aptos"/>
          <w:sz w:val="22"/>
          <w:szCs w:val="22"/>
        </w:rPr>
      </w:pPr>
      <w:r w:rsidRPr="001C360E">
        <w:rPr>
          <w:rFonts w:ascii="Aptos" w:hAnsi="Aptos" w:cs="Arial"/>
          <w:bCs/>
          <w:sz w:val="22"/>
          <w:szCs w:val="22"/>
        </w:rPr>
        <w:t>GRUPA INTERWENCYJNA</w:t>
      </w:r>
    </w:p>
    <w:p w14:paraId="794696ED" w14:textId="77777777" w:rsidR="00F86766" w:rsidRPr="009875D7" w:rsidRDefault="00F86766" w:rsidP="009875D7">
      <w:pPr>
        <w:pStyle w:val="Akapitzlist"/>
        <w:keepNext/>
        <w:numPr>
          <w:ilvl w:val="0"/>
          <w:numId w:val="43"/>
        </w:numPr>
        <w:spacing w:after="0" w:line="360" w:lineRule="auto"/>
        <w:jc w:val="both"/>
        <w:rPr>
          <w:rFonts w:ascii="Aptos" w:hAnsi="Aptos"/>
          <w:sz w:val="22"/>
          <w:szCs w:val="22"/>
        </w:rPr>
      </w:pPr>
      <w:r w:rsidRPr="009875D7">
        <w:rPr>
          <w:rFonts w:ascii="Aptos" w:hAnsi="Aptos"/>
          <w:sz w:val="22"/>
          <w:szCs w:val="22"/>
        </w:rPr>
        <w:t xml:space="preserve">W </w:t>
      </w:r>
      <w:r w:rsidRPr="00D314DE">
        <w:rPr>
          <w:rFonts w:ascii="Aptos" w:hAnsi="Aptos"/>
          <w:sz w:val="22"/>
          <w:szCs w:val="22"/>
        </w:rPr>
        <w:t xml:space="preserve">ramach </w:t>
      </w:r>
      <w:r w:rsidR="00B337C9" w:rsidRPr="00CF301B">
        <w:rPr>
          <w:rFonts w:eastAsia="Times New Roman" w:cs="Times New Roman"/>
          <w:kern w:val="0"/>
          <w:sz w:val="22"/>
          <w:szCs w:val="22"/>
          <w14:ligatures w14:val="none"/>
        </w:rPr>
        <w:t>stałej bezpośredniej ochrony fizycznej oraz posterunku doraźnego</w:t>
      </w:r>
      <w:r w:rsidRPr="009875D7">
        <w:rPr>
          <w:rFonts w:ascii="Aptos" w:hAnsi="Aptos"/>
          <w:sz w:val="22"/>
          <w:szCs w:val="22"/>
        </w:rPr>
        <w:t xml:space="preserve"> Wykonawca zobowiązany jest</w:t>
      </w:r>
      <w:r w:rsidR="003A253B" w:rsidRPr="009875D7">
        <w:rPr>
          <w:rFonts w:ascii="Aptos" w:hAnsi="Aptos"/>
          <w:sz w:val="22"/>
          <w:szCs w:val="22"/>
        </w:rPr>
        <w:t>, na warunkach określonych w OPZ,</w:t>
      </w:r>
      <w:r w:rsidRPr="009875D7">
        <w:rPr>
          <w:rFonts w:ascii="Aptos" w:hAnsi="Aptos"/>
          <w:sz w:val="22"/>
          <w:szCs w:val="22"/>
        </w:rPr>
        <w:t xml:space="preserve"> do utrzymywania w gotowości Grupy Interwencyjnej.</w:t>
      </w:r>
      <w:r w:rsidR="007F3D18">
        <w:rPr>
          <w:rFonts w:ascii="Aptos" w:hAnsi="Aptos"/>
          <w:sz w:val="22"/>
          <w:szCs w:val="22"/>
        </w:rPr>
        <w:t xml:space="preserve"> W cenie ofertowej za zadanie podstawowe została uwzględniona cena 24 przyjazdów Grupy Interwencyjnej.</w:t>
      </w:r>
    </w:p>
    <w:p w14:paraId="2418FF3B" w14:textId="77777777" w:rsidR="00F86766" w:rsidRPr="001C360E" w:rsidRDefault="00F86766" w:rsidP="009875D7">
      <w:pPr>
        <w:pStyle w:val="Akapitzlist"/>
        <w:numPr>
          <w:ilvl w:val="0"/>
          <w:numId w:val="43"/>
        </w:numPr>
        <w:spacing w:after="0" w:line="360" w:lineRule="auto"/>
        <w:jc w:val="both"/>
        <w:rPr>
          <w:rFonts w:ascii="Aptos" w:hAnsi="Aptos"/>
          <w:sz w:val="22"/>
          <w:szCs w:val="22"/>
        </w:rPr>
      </w:pPr>
      <w:r w:rsidRPr="001C360E">
        <w:rPr>
          <w:rFonts w:ascii="Aptos" w:hAnsi="Aptos"/>
          <w:sz w:val="22"/>
          <w:szCs w:val="22"/>
        </w:rPr>
        <w:t>Czas dojazdu Grupy Interwencyjnej nie może przekroczyć:</w:t>
      </w:r>
    </w:p>
    <w:p w14:paraId="6E0451DF" w14:textId="77777777" w:rsidR="00F86766" w:rsidRPr="001C360E" w:rsidRDefault="00F86766" w:rsidP="009875D7">
      <w:pPr>
        <w:pStyle w:val="Akapitzlist"/>
        <w:numPr>
          <w:ilvl w:val="1"/>
          <w:numId w:val="43"/>
        </w:numPr>
        <w:spacing w:after="0" w:line="360" w:lineRule="auto"/>
        <w:jc w:val="both"/>
        <w:rPr>
          <w:rFonts w:ascii="Aptos" w:hAnsi="Aptos"/>
          <w:sz w:val="22"/>
          <w:szCs w:val="22"/>
        </w:rPr>
      </w:pPr>
      <w:r w:rsidRPr="001C360E">
        <w:rPr>
          <w:rFonts w:ascii="Aptos" w:hAnsi="Aptos"/>
          <w:sz w:val="22"/>
          <w:szCs w:val="22"/>
        </w:rPr>
        <w:t xml:space="preserve">W przypadku dojazdu do </w:t>
      </w:r>
      <w:r w:rsidR="003A253B" w:rsidRPr="001C360E">
        <w:rPr>
          <w:rFonts w:ascii="Aptos" w:hAnsi="Aptos"/>
          <w:sz w:val="22"/>
          <w:szCs w:val="22"/>
        </w:rPr>
        <w:t xml:space="preserve">siedziby Zamawiającego </w:t>
      </w:r>
      <w:r w:rsidR="00742CD4" w:rsidRPr="001C360E">
        <w:rPr>
          <w:rFonts w:ascii="Aptos" w:hAnsi="Aptos"/>
          <w:sz w:val="22"/>
          <w:szCs w:val="22"/>
        </w:rPr>
        <w:t>–</w:t>
      </w:r>
      <w:r w:rsidRPr="001C360E">
        <w:rPr>
          <w:rFonts w:ascii="Aptos" w:hAnsi="Aptos"/>
          <w:sz w:val="22"/>
          <w:szCs w:val="22"/>
        </w:rPr>
        <w:t xml:space="preserve"> </w:t>
      </w:r>
      <w:r w:rsidR="00742CD4" w:rsidRPr="001C360E">
        <w:rPr>
          <w:rFonts w:ascii="Aptos" w:hAnsi="Aptos"/>
          <w:sz w:val="22"/>
          <w:szCs w:val="22"/>
        </w:rPr>
        <w:t>10 minut w porze dziennej</w:t>
      </w:r>
      <w:r w:rsidR="003A253B" w:rsidRPr="001C360E">
        <w:rPr>
          <w:rFonts w:ascii="Aptos" w:hAnsi="Aptos"/>
          <w:sz w:val="22"/>
          <w:szCs w:val="22"/>
        </w:rPr>
        <w:t xml:space="preserve"> (od godziny 6 do godziny 22)</w:t>
      </w:r>
      <w:r w:rsidR="00742CD4" w:rsidRPr="001C360E">
        <w:rPr>
          <w:rFonts w:ascii="Aptos" w:hAnsi="Aptos"/>
          <w:sz w:val="22"/>
          <w:szCs w:val="22"/>
        </w:rPr>
        <w:t>; 8 minut w porze nocnej</w:t>
      </w:r>
      <w:r w:rsidR="003A253B" w:rsidRPr="001C360E">
        <w:rPr>
          <w:rFonts w:ascii="Aptos" w:hAnsi="Aptos"/>
          <w:sz w:val="22"/>
          <w:szCs w:val="22"/>
        </w:rPr>
        <w:t xml:space="preserve"> (od godziny 22 do godziny 6)</w:t>
      </w:r>
      <w:r w:rsidR="00742CD4" w:rsidRPr="001C360E">
        <w:rPr>
          <w:rFonts w:ascii="Aptos" w:hAnsi="Aptos"/>
          <w:sz w:val="22"/>
          <w:szCs w:val="22"/>
        </w:rPr>
        <w:t>;</w:t>
      </w:r>
    </w:p>
    <w:p w14:paraId="36C5D73E" w14:textId="77777777" w:rsidR="00742CD4" w:rsidRPr="001C360E" w:rsidRDefault="00742CD4" w:rsidP="009875D7">
      <w:pPr>
        <w:pStyle w:val="Akapitzlist"/>
        <w:numPr>
          <w:ilvl w:val="1"/>
          <w:numId w:val="43"/>
        </w:numPr>
        <w:spacing w:after="0" w:line="360" w:lineRule="auto"/>
        <w:jc w:val="both"/>
        <w:rPr>
          <w:rFonts w:ascii="Aptos" w:hAnsi="Aptos"/>
          <w:sz w:val="22"/>
          <w:szCs w:val="22"/>
        </w:rPr>
      </w:pPr>
      <w:r w:rsidRPr="001C360E">
        <w:rPr>
          <w:rFonts w:ascii="Aptos" w:hAnsi="Aptos"/>
          <w:sz w:val="22"/>
          <w:szCs w:val="22"/>
        </w:rPr>
        <w:t>W przypadku dojazdu do obiektów</w:t>
      </w:r>
      <w:r w:rsidR="008C431B" w:rsidRPr="001C360E">
        <w:rPr>
          <w:rFonts w:ascii="Aptos" w:hAnsi="Aptos"/>
          <w:sz w:val="22"/>
          <w:szCs w:val="22"/>
        </w:rPr>
        <w:t xml:space="preserve"> Zamawiającego lub Posterunku Doraźnego</w:t>
      </w:r>
      <w:r w:rsidRPr="001C360E">
        <w:rPr>
          <w:rFonts w:ascii="Aptos" w:hAnsi="Aptos"/>
          <w:sz w:val="22"/>
          <w:szCs w:val="22"/>
        </w:rPr>
        <w:t xml:space="preserve"> </w:t>
      </w:r>
      <w:r w:rsidR="003A253B" w:rsidRPr="001C360E">
        <w:rPr>
          <w:rFonts w:ascii="Aptos" w:hAnsi="Aptos"/>
          <w:sz w:val="22"/>
          <w:szCs w:val="22"/>
        </w:rPr>
        <w:t>zlokalizowanych</w:t>
      </w:r>
      <w:r w:rsidRPr="001C360E">
        <w:rPr>
          <w:rFonts w:ascii="Aptos" w:hAnsi="Aptos"/>
          <w:sz w:val="22"/>
          <w:szCs w:val="22"/>
        </w:rPr>
        <w:t xml:space="preserve"> w Dzielnicy I</w:t>
      </w:r>
      <w:r w:rsidR="003A253B" w:rsidRPr="001C360E">
        <w:rPr>
          <w:rFonts w:ascii="Aptos" w:hAnsi="Aptos"/>
          <w:sz w:val="22"/>
          <w:szCs w:val="22"/>
        </w:rPr>
        <w:t xml:space="preserve"> Stare Miasto </w:t>
      </w:r>
      <w:r w:rsidRPr="001C360E">
        <w:rPr>
          <w:rFonts w:ascii="Aptos" w:hAnsi="Aptos"/>
          <w:sz w:val="22"/>
          <w:szCs w:val="22"/>
        </w:rPr>
        <w:t>Miasta Krakowa – 12 minut w porze dziennej; 10 minut w porze nocnej;</w:t>
      </w:r>
    </w:p>
    <w:p w14:paraId="5EDF2955" w14:textId="77777777" w:rsidR="00742CD4" w:rsidRPr="001C360E" w:rsidRDefault="003A253B" w:rsidP="009875D7">
      <w:pPr>
        <w:pStyle w:val="Akapitzlist"/>
        <w:numPr>
          <w:ilvl w:val="1"/>
          <w:numId w:val="43"/>
        </w:numPr>
        <w:spacing w:after="0" w:line="360" w:lineRule="auto"/>
        <w:jc w:val="both"/>
        <w:rPr>
          <w:rFonts w:ascii="Aptos" w:hAnsi="Aptos"/>
          <w:sz w:val="22"/>
          <w:szCs w:val="22"/>
        </w:rPr>
      </w:pPr>
      <w:r w:rsidRPr="001C360E">
        <w:rPr>
          <w:rFonts w:ascii="Aptos" w:hAnsi="Aptos"/>
          <w:sz w:val="22"/>
          <w:szCs w:val="22"/>
        </w:rPr>
        <w:t>W przypadku dojazdu do miejsca Posterunku Doraźnego, który wystawiony został poza obrębem Dzielnicy</w:t>
      </w:r>
      <w:r w:rsidR="00BE5B68" w:rsidRPr="001C360E">
        <w:rPr>
          <w:rFonts w:ascii="Aptos" w:hAnsi="Aptos"/>
          <w:sz w:val="22"/>
          <w:szCs w:val="22"/>
        </w:rPr>
        <w:t xml:space="preserve"> I Stare Miasto Miasta Krakowa lub siedzibą Zamawiającego – 15 minut w porze dziennej; 12 minut w porze nocnej.</w:t>
      </w:r>
    </w:p>
    <w:p w14:paraId="32418A7B" w14:textId="77777777" w:rsidR="0072586C" w:rsidRPr="001C360E" w:rsidRDefault="002D511D" w:rsidP="009875D7">
      <w:pPr>
        <w:pStyle w:val="Akapitzlist"/>
        <w:numPr>
          <w:ilvl w:val="0"/>
          <w:numId w:val="43"/>
        </w:numPr>
        <w:spacing w:after="0" w:line="360" w:lineRule="auto"/>
        <w:jc w:val="both"/>
        <w:rPr>
          <w:rFonts w:ascii="Aptos" w:hAnsi="Aptos"/>
          <w:sz w:val="22"/>
          <w:szCs w:val="22"/>
        </w:rPr>
      </w:pPr>
      <w:r w:rsidRPr="00B66666">
        <w:rPr>
          <w:rFonts w:ascii="Aptos" w:hAnsi="Aptos"/>
          <w:sz w:val="22"/>
          <w:szCs w:val="22"/>
        </w:rPr>
        <w:t>Przyjazdy Grupy Interwencyjnej do Cafe Zakopianka będą realizowane w oparciu o wytyczne uzgodnione z Zamawiającym. Zamawiający może zadecydować o czasowym wstrzymaniu przyjazdów Grupy Interwencyjnej do tego obiektu.</w:t>
      </w:r>
    </w:p>
    <w:p w14:paraId="176A5A0B" w14:textId="77777777" w:rsidR="00F57814" w:rsidRPr="001C360E" w:rsidRDefault="00F57814" w:rsidP="00F57814">
      <w:pPr>
        <w:spacing w:after="0" w:line="360" w:lineRule="auto"/>
        <w:jc w:val="both"/>
        <w:rPr>
          <w:rFonts w:ascii="Aptos" w:hAnsi="Aptos"/>
          <w:sz w:val="22"/>
          <w:szCs w:val="22"/>
        </w:rPr>
      </w:pPr>
    </w:p>
    <w:p w14:paraId="660D04CD" w14:textId="77777777" w:rsidR="00F57814" w:rsidRPr="001C360E" w:rsidRDefault="00F57814" w:rsidP="00F57814">
      <w:pPr>
        <w:spacing w:after="0" w:line="360" w:lineRule="auto"/>
        <w:jc w:val="center"/>
        <w:rPr>
          <w:rFonts w:ascii="Aptos" w:hAnsi="Aptos"/>
          <w:b/>
          <w:bCs/>
          <w:sz w:val="22"/>
          <w:szCs w:val="22"/>
        </w:rPr>
      </w:pPr>
      <w:r w:rsidRPr="001C360E">
        <w:rPr>
          <w:rFonts w:ascii="Aptos" w:hAnsi="Aptos"/>
          <w:b/>
          <w:bCs/>
          <w:sz w:val="22"/>
          <w:szCs w:val="22"/>
        </w:rPr>
        <w:t xml:space="preserve">§ </w:t>
      </w:r>
      <w:r w:rsidR="00552D48" w:rsidRPr="001C360E">
        <w:rPr>
          <w:rFonts w:ascii="Aptos" w:hAnsi="Aptos"/>
          <w:b/>
          <w:bCs/>
          <w:sz w:val="22"/>
          <w:szCs w:val="22"/>
        </w:rPr>
        <w:t>5</w:t>
      </w:r>
    </w:p>
    <w:p w14:paraId="1C7E1E24" w14:textId="77777777" w:rsidR="00F57814" w:rsidRPr="001C360E" w:rsidRDefault="00F57814" w:rsidP="00F57814">
      <w:pPr>
        <w:spacing w:after="0" w:line="360" w:lineRule="auto"/>
        <w:jc w:val="center"/>
        <w:rPr>
          <w:rFonts w:ascii="Aptos" w:hAnsi="Aptos"/>
          <w:b/>
          <w:bCs/>
          <w:sz w:val="22"/>
          <w:szCs w:val="22"/>
        </w:rPr>
      </w:pPr>
      <w:r w:rsidRPr="001C360E">
        <w:rPr>
          <w:rFonts w:ascii="Aptos" w:hAnsi="Aptos"/>
          <w:b/>
          <w:bCs/>
          <w:sz w:val="22"/>
          <w:szCs w:val="22"/>
        </w:rPr>
        <w:t>Posterunek doraźny</w:t>
      </w:r>
    </w:p>
    <w:p w14:paraId="2D57139C" w14:textId="77777777" w:rsidR="00F57814" w:rsidRPr="001C360E" w:rsidRDefault="00F57814" w:rsidP="009875D7">
      <w:pPr>
        <w:pStyle w:val="Akapitzlist"/>
        <w:numPr>
          <w:ilvl w:val="0"/>
          <w:numId w:val="5"/>
        </w:numPr>
        <w:spacing w:after="0" w:line="360" w:lineRule="auto"/>
        <w:jc w:val="both"/>
        <w:rPr>
          <w:rFonts w:ascii="Aptos" w:hAnsi="Aptos"/>
          <w:sz w:val="22"/>
          <w:szCs w:val="22"/>
        </w:rPr>
      </w:pPr>
      <w:r>
        <w:rPr>
          <w:rFonts w:ascii="Aptos" w:hAnsi="Aptos"/>
          <w:sz w:val="22"/>
          <w:szCs w:val="22"/>
        </w:rPr>
        <w:t xml:space="preserve">Zamawiający będzie zlecał usługę posterunku doraźnego telefonicznie, pisemnie lub w wiadomości e-mail, za pośrednictwem wskazanych w </w:t>
      </w:r>
      <w:r w:rsidRPr="00B66666">
        <w:rPr>
          <w:rFonts w:ascii="Aptos" w:hAnsi="Aptos"/>
          <w:sz w:val="22"/>
          <w:szCs w:val="22"/>
        </w:rPr>
        <w:t>§ 16 danych kontaktowych</w:t>
      </w:r>
      <w:r>
        <w:rPr>
          <w:rFonts w:ascii="Aptos" w:hAnsi="Aptos"/>
          <w:sz w:val="22"/>
          <w:szCs w:val="22"/>
        </w:rPr>
        <w:t>. W zleceniu zostanie wskazane: miejsce wystawienia posterunku doraźnego, liczba koniecznych pracowników ochrony, data i godzina rozpoczęcia zlecenia, a także inne konieczne, z punktu widzenia prawidłowego wykonania usługi posterunku doraźnego, dla Wykonawcy informacje.</w:t>
      </w:r>
    </w:p>
    <w:p w14:paraId="00981AEC" w14:textId="77777777" w:rsidR="00895A38" w:rsidRPr="00CF301B" w:rsidRDefault="00895A38" w:rsidP="009875D7">
      <w:pPr>
        <w:pStyle w:val="Akapitzlist"/>
        <w:numPr>
          <w:ilvl w:val="0"/>
          <w:numId w:val="5"/>
        </w:numPr>
        <w:spacing w:after="0" w:line="360" w:lineRule="auto"/>
        <w:jc w:val="both"/>
        <w:rPr>
          <w:rFonts w:ascii="Aptos" w:hAnsi="Aptos"/>
          <w:sz w:val="22"/>
          <w:szCs w:val="22"/>
        </w:rPr>
      </w:pPr>
      <w:r w:rsidRPr="00CF301B">
        <w:rPr>
          <w:rFonts w:ascii="Aptos" w:hAnsi="Aptos"/>
          <w:sz w:val="22"/>
          <w:szCs w:val="22"/>
        </w:rPr>
        <w:t>Wykonawca zobowiązany jest do niezwłocznego potwierdzenia Zamawiającemu przyjęcia zlecenia posterunku doraźnego.</w:t>
      </w:r>
    </w:p>
    <w:p w14:paraId="664D7BA4" w14:textId="77777777" w:rsidR="00E52DB2" w:rsidRPr="00CF301B" w:rsidRDefault="00E64DB2" w:rsidP="009875D7">
      <w:pPr>
        <w:pStyle w:val="Akapitzlist"/>
        <w:numPr>
          <w:ilvl w:val="0"/>
          <w:numId w:val="5"/>
        </w:numPr>
        <w:spacing w:after="0" w:line="360" w:lineRule="auto"/>
        <w:jc w:val="both"/>
        <w:rPr>
          <w:rFonts w:ascii="Aptos" w:hAnsi="Aptos"/>
          <w:sz w:val="22"/>
          <w:szCs w:val="22"/>
        </w:rPr>
      </w:pPr>
      <w:r w:rsidRPr="00CF301B">
        <w:rPr>
          <w:rFonts w:ascii="Aptos" w:hAnsi="Aptos"/>
          <w:sz w:val="22"/>
          <w:szCs w:val="22"/>
        </w:rPr>
        <w:t>Postanowienia § 4 ust. 7-1</w:t>
      </w:r>
      <w:r w:rsidR="00074864" w:rsidRPr="00CF301B">
        <w:rPr>
          <w:rFonts w:ascii="Aptos" w:hAnsi="Aptos"/>
          <w:sz w:val="22"/>
          <w:szCs w:val="22"/>
        </w:rPr>
        <w:t>1</w:t>
      </w:r>
      <w:r w:rsidRPr="00CF301B">
        <w:rPr>
          <w:rFonts w:ascii="Aptos" w:hAnsi="Aptos"/>
          <w:sz w:val="22"/>
          <w:szCs w:val="22"/>
        </w:rPr>
        <w:t xml:space="preserve"> stosuje się odpowiednio.</w:t>
      </w:r>
    </w:p>
    <w:p w14:paraId="458D2D5A" w14:textId="77777777" w:rsidR="00E52DB2" w:rsidRPr="001C360E" w:rsidRDefault="00E52DB2" w:rsidP="00E52DB2">
      <w:pPr>
        <w:spacing w:after="0" w:line="360" w:lineRule="auto"/>
        <w:jc w:val="both"/>
        <w:rPr>
          <w:rFonts w:ascii="Aptos" w:hAnsi="Aptos"/>
          <w:sz w:val="22"/>
          <w:szCs w:val="22"/>
        </w:rPr>
      </w:pPr>
    </w:p>
    <w:p w14:paraId="5411B4C7" w14:textId="77777777" w:rsidR="00E52DB2" w:rsidRPr="001C360E" w:rsidRDefault="00E52DB2" w:rsidP="00E52DB2">
      <w:pPr>
        <w:spacing w:after="0" w:line="360" w:lineRule="auto"/>
        <w:jc w:val="center"/>
        <w:rPr>
          <w:rFonts w:ascii="Aptos" w:hAnsi="Aptos"/>
          <w:b/>
          <w:bCs/>
          <w:sz w:val="22"/>
          <w:szCs w:val="22"/>
        </w:rPr>
      </w:pPr>
      <w:r w:rsidRPr="001C360E">
        <w:rPr>
          <w:rFonts w:ascii="Aptos" w:hAnsi="Aptos"/>
          <w:b/>
          <w:bCs/>
          <w:sz w:val="22"/>
          <w:szCs w:val="22"/>
        </w:rPr>
        <w:t xml:space="preserve">§ </w:t>
      </w:r>
      <w:r w:rsidR="00552D48" w:rsidRPr="001C360E">
        <w:rPr>
          <w:rFonts w:ascii="Aptos" w:hAnsi="Aptos"/>
          <w:b/>
          <w:bCs/>
          <w:sz w:val="22"/>
          <w:szCs w:val="22"/>
        </w:rPr>
        <w:t>6</w:t>
      </w:r>
    </w:p>
    <w:p w14:paraId="46512363" w14:textId="77777777" w:rsidR="00E52DB2" w:rsidRPr="001C360E" w:rsidRDefault="00552D48" w:rsidP="00E52DB2">
      <w:pPr>
        <w:spacing w:after="0" w:line="360" w:lineRule="auto"/>
        <w:jc w:val="center"/>
        <w:rPr>
          <w:rFonts w:ascii="Aptos" w:hAnsi="Aptos"/>
          <w:b/>
          <w:bCs/>
          <w:sz w:val="22"/>
          <w:szCs w:val="22"/>
        </w:rPr>
      </w:pPr>
      <w:r w:rsidRPr="001C360E">
        <w:rPr>
          <w:rFonts w:ascii="Aptos" w:hAnsi="Aptos"/>
          <w:b/>
          <w:bCs/>
          <w:sz w:val="22"/>
          <w:szCs w:val="22"/>
        </w:rPr>
        <w:t>Konwój</w:t>
      </w:r>
    </w:p>
    <w:p w14:paraId="31C778CA" w14:textId="1D782011" w:rsidR="004568BC" w:rsidRPr="00C817D4" w:rsidRDefault="004568BC" w:rsidP="004568BC">
      <w:pPr>
        <w:pStyle w:val="Akapitzlist"/>
        <w:numPr>
          <w:ilvl w:val="0"/>
          <w:numId w:val="6"/>
        </w:numPr>
        <w:spacing w:after="0" w:line="360" w:lineRule="auto"/>
        <w:jc w:val="both"/>
        <w:rPr>
          <w:rFonts w:ascii="Aptos" w:hAnsi="Aptos"/>
          <w:strike/>
          <w:color w:val="000000" w:themeColor="text1"/>
          <w:sz w:val="22"/>
          <w:szCs w:val="22"/>
        </w:rPr>
      </w:pPr>
      <w:r w:rsidRPr="00C817D4">
        <w:rPr>
          <w:rFonts w:ascii="Aptos" w:hAnsi="Aptos"/>
          <w:color w:val="000000" w:themeColor="text1"/>
          <w:sz w:val="22"/>
          <w:szCs w:val="22"/>
        </w:rPr>
        <w:t xml:space="preserve">Zamawiający przekaże Wykonawcy dane, </w:t>
      </w:r>
      <w:r w:rsidR="00C817D4" w:rsidRPr="00C817D4">
        <w:rPr>
          <w:rFonts w:ascii="Aptos" w:hAnsi="Aptos"/>
          <w:color w:val="000000" w:themeColor="text1"/>
          <w:sz w:val="22"/>
          <w:szCs w:val="22"/>
        </w:rPr>
        <w:t>konieczne do realizowania konwoju</w:t>
      </w:r>
      <w:r w:rsidRPr="00C817D4">
        <w:rPr>
          <w:rFonts w:ascii="Aptos" w:hAnsi="Aptos"/>
          <w:color w:val="000000" w:themeColor="text1"/>
          <w:sz w:val="22"/>
          <w:szCs w:val="22"/>
        </w:rPr>
        <w:t xml:space="preserve"> nie później niż na 3 dni robocze przed planowaną datą rozpoczęcia konwoju.</w:t>
      </w:r>
    </w:p>
    <w:p w14:paraId="4C719F78" w14:textId="77777777" w:rsidR="004568BC" w:rsidRPr="00C817D4" w:rsidRDefault="004568BC" w:rsidP="004568BC">
      <w:pPr>
        <w:pStyle w:val="Akapitzlist"/>
        <w:numPr>
          <w:ilvl w:val="0"/>
          <w:numId w:val="6"/>
        </w:numPr>
        <w:spacing w:after="0" w:line="360" w:lineRule="auto"/>
        <w:jc w:val="both"/>
        <w:rPr>
          <w:rFonts w:ascii="Aptos" w:hAnsi="Aptos"/>
          <w:color w:val="000000" w:themeColor="text1"/>
          <w:sz w:val="22"/>
          <w:szCs w:val="22"/>
        </w:rPr>
      </w:pPr>
      <w:r w:rsidRPr="00C817D4">
        <w:rPr>
          <w:rFonts w:ascii="Aptos" w:hAnsi="Aptos"/>
          <w:color w:val="000000" w:themeColor="text1"/>
          <w:sz w:val="22"/>
          <w:szCs w:val="22"/>
        </w:rPr>
        <w:t>Konwojenci zobowiązani są do bezwzględnego stosowania się do poleceń Kuriera Muzealnego.</w:t>
      </w:r>
    </w:p>
    <w:p w14:paraId="3DFFA060" w14:textId="77777777" w:rsidR="004568BC" w:rsidRPr="00C817D4" w:rsidRDefault="004568BC" w:rsidP="004568BC">
      <w:pPr>
        <w:pStyle w:val="Akapitzlist"/>
        <w:numPr>
          <w:ilvl w:val="0"/>
          <w:numId w:val="6"/>
        </w:numPr>
        <w:spacing w:after="0" w:line="360" w:lineRule="auto"/>
        <w:jc w:val="both"/>
        <w:rPr>
          <w:rFonts w:ascii="Aptos" w:hAnsi="Aptos"/>
          <w:color w:val="000000" w:themeColor="text1"/>
          <w:sz w:val="21"/>
          <w:szCs w:val="21"/>
        </w:rPr>
      </w:pPr>
      <w:r w:rsidRPr="00C817D4">
        <w:rPr>
          <w:bCs/>
          <w:color w:val="000000" w:themeColor="text1"/>
          <w:sz w:val="22"/>
          <w:szCs w:val="22"/>
        </w:rPr>
        <w:t>Jeżeli trasa konwoju będzie wymagała noclegu konwojentów, Wykonawca zobowiązany jest uzgodnić z Zamawiającym miejsce oraz cenę noclegu. Zamawiający zwróci Wykonawcy uzgodniony, poniesiony przez Wykonawcę koszt noclegu konwojentów, po przedstawieniu przez Wykonawcę faktury lub rachunki dokumentujące poniesienie tych wydatków. Zamawiający wyrazi sprzeciw wobec zaproponowanego przez Wykonawcę obiektu noclegowy, jeżeli poweźmie przypuszczenie, że koszt noclegu jest wygórowany lub miejsce noclegu naraża transportowane obiekty na niebezpieczeństwo.</w:t>
      </w:r>
    </w:p>
    <w:p w14:paraId="12B85E4A" w14:textId="77777777" w:rsidR="004568BC" w:rsidRPr="00C817D4" w:rsidRDefault="004568BC" w:rsidP="004568BC">
      <w:pPr>
        <w:pStyle w:val="Akapitzlist"/>
        <w:numPr>
          <w:ilvl w:val="0"/>
          <w:numId w:val="6"/>
        </w:numPr>
        <w:spacing w:after="0" w:line="360" w:lineRule="auto"/>
        <w:jc w:val="both"/>
        <w:rPr>
          <w:rFonts w:ascii="Aptos" w:hAnsi="Aptos"/>
          <w:color w:val="000000" w:themeColor="text1"/>
          <w:sz w:val="20"/>
          <w:szCs w:val="20"/>
        </w:rPr>
      </w:pPr>
      <w:r w:rsidRPr="00C817D4">
        <w:rPr>
          <w:bCs/>
          <w:color w:val="000000" w:themeColor="text1"/>
          <w:sz w:val="22"/>
          <w:szCs w:val="22"/>
        </w:rPr>
        <w:t>Zamawiający nie dokona zwrotu, o którym mowa w ust. 3 powyżej, jeżeli Wykonawca nie przedstawi dowodów poniesienia wydatków na nocleg konwojentów lub jeżeli Wykonawca poniósł wydatki na nocleg konwojentów bez uprzedniego uzgodnienia z Zamawiającym lub poniósł te wydatki pomimo sprzeciwu Zamawiającego.</w:t>
      </w:r>
    </w:p>
    <w:p w14:paraId="46060770" w14:textId="77777777" w:rsidR="00981666" w:rsidRPr="001C360E" w:rsidRDefault="00981666" w:rsidP="00981666">
      <w:pPr>
        <w:spacing w:after="0" w:line="360" w:lineRule="auto"/>
        <w:jc w:val="center"/>
        <w:rPr>
          <w:rFonts w:ascii="Aptos" w:hAnsi="Aptos"/>
          <w:sz w:val="22"/>
          <w:szCs w:val="22"/>
        </w:rPr>
      </w:pPr>
    </w:p>
    <w:p w14:paraId="70582342" w14:textId="77777777" w:rsidR="00981666" w:rsidRPr="001C360E" w:rsidRDefault="00981666" w:rsidP="00981666">
      <w:pPr>
        <w:spacing w:after="0" w:line="360" w:lineRule="auto"/>
        <w:jc w:val="center"/>
        <w:rPr>
          <w:rFonts w:ascii="Aptos" w:hAnsi="Aptos"/>
          <w:b/>
          <w:bCs/>
          <w:sz w:val="22"/>
          <w:szCs w:val="22"/>
        </w:rPr>
      </w:pPr>
      <w:r w:rsidRPr="001C360E">
        <w:rPr>
          <w:rFonts w:ascii="Aptos" w:hAnsi="Aptos"/>
          <w:b/>
          <w:bCs/>
          <w:sz w:val="22"/>
          <w:szCs w:val="22"/>
        </w:rPr>
        <w:t xml:space="preserve">§ </w:t>
      </w:r>
      <w:r w:rsidR="00552D48" w:rsidRPr="001C360E">
        <w:rPr>
          <w:rFonts w:ascii="Aptos" w:hAnsi="Aptos"/>
          <w:b/>
          <w:bCs/>
          <w:sz w:val="22"/>
          <w:szCs w:val="22"/>
        </w:rPr>
        <w:t>7</w:t>
      </w:r>
    </w:p>
    <w:p w14:paraId="004D9770" w14:textId="77777777" w:rsidR="00981666" w:rsidRPr="001C360E" w:rsidRDefault="00981666" w:rsidP="00981666">
      <w:pPr>
        <w:spacing w:after="0" w:line="360" w:lineRule="auto"/>
        <w:jc w:val="center"/>
        <w:rPr>
          <w:rFonts w:ascii="Aptos" w:hAnsi="Aptos"/>
          <w:b/>
          <w:bCs/>
          <w:sz w:val="22"/>
          <w:szCs w:val="22"/>
        </w:rPr>
      </w:pPr>
      <w:r w:rsidRPr="001C360E">
        <w:rPr>
          <w:rFonts w:ascii="Aptos" w:hAnsi="Aptos"/>
          <w:b/>
          <w:bCs/>
          <w:sz w:val="22"/>
          <w:szCs w:val="22"/>
        </w:rPr>
        <w:t>Wynagrodzenie</w:t>
      </w:r>
    </w:p>
    <w:p w14:paraId="3BB74BED" w14:textId="77777777" w:rsidR="00981666" w:rsidRPr="001C360E" w:rsidRDefault="00981666" w:rsidP="009875D7">
      <w:pPr>
        <w:numPr>
          <w:ilvl w:val="0"/>
          <w:numId w:val="7"/>
        </w:numPr>
        <w:pBdr>
          <w:top w:val="nil"/>
          <w:left w:val="nil"/>
          <w:bottom w:val="nil"/>
          <w:right w:val="nil"/>
          <w:between w:val="nil"/>
          <w:bar w:val="nil"/>
        </w:pBdr>
        <w:spacing w:after="0" w:line="360" w:lineRule="auto"/>
        <w:jc w:val="both"/>
        <w:rPr>
          <w:rFonts w:ascii="Aptos" w:eastAsia="Arial Unicode MS" w:hAnsi="Aptos" w:cs="Arial Unicode MS"/>
          <w:color w:val="000000"/>
          <w:sz w:val="22"/>
          <w:szCs w:val="22"/>
          <w:u w:color="000000"/>
          <w:bdr w:val="nil"/>
          <w:lang w:eastAsia="pl-PL"/>
          <w14:ligatures w14:val="none"/>
        </w:rPr>
      </w:pPr>
      <w:r w:rsidRPr="001C360E">
        <w:rPr>
          <w:rFonts w:ascii="Aptos" w:eastAsia="Arial Unicode MS" w:hAnsi="Aptos" w:cs="Arial Unicode MS"/>
          <w:color w:val="000000"/>
          <w:kern w:val="0"/>
          <w:sz w:val="22"/>
          <w:szCs w:val="22"/>
          <w:u w:color="000000"/>
          <w:bdr w:val="nil"/>
          <w:lang w:eastAsia="pl-PL"/>
          <w14:ligatures w14:val="none"/>
        </w:rPr>
        <w:t>Za wykonanie Przedmiotu Umowy Zamawiający zapłaci wynagrodzenie Wykonawcy według zasad określonych w niniejszym paragrafie.</w:t>
      </w:r>
    </w:p>
    <w:p w14:paraId="01E88B56" w14:textId="77777777" w:rsidR="00981666" w:rsidRPr="001C360E" w:rsidRDefault="00981666" w:rsidP="009875D7">
      <w:pPr>
        <w:numPr>
          <w:ilvl w:val="0"/>
          <w:numId w:val="7"/>
        </w:numPr>
        <w:pBdr>
          <w:top w:val="nil"/>
          <w:left w:val="nil"/>
          <w:bottom w:val="nil"/>
          <w:right w:val="nil"/>
          <w:between w:val="nil"/>
          <w:bar w:val="nil"/>
        </w:pBdr>
        <w:spacing w:after="0" w:line="360" w:lineRule="auto"/>
        <w:jc w:val="both"/>
        <w:rPr>
          <w:rFonts w:ascii="Aptos" w:eastAsia="Arial Unicode MS" w:hAnsi="Aptos" w:cs="Arial Unicode MS"/>
          <w:color w:val="000000"/>
          <w:sz w:val="22"/>
          <w:szCs w:val="22"/>
          <w:u w:color="000000"/>
          <w:bdr w:val="nil"/>
          <w:lang w:eastAsia="pl-PL"/>
          <w14:ligatures w14:val="none"/>
        </w:rPr>
      </w:pPr>
      <w:r w:rsidRPr="001C360E">
        <w:rPr>
          <w:rFonts w:ascii="Aptos" w:eastAsia="Arial Unicode MS" w:hAnsi="Aptos" w:cs="Arial Unicode MS"/>
          <w:color w:val="000000"/>
          <w:kern w:val="0"/>
          <w:sz w:val="22"/>
          <w:szCs w:val="22"/>
          <w:u w:color="000000"/>
          <w:bdr w:val="nil"/>
          <w:lang w:eastAsia="pl-PL"/>
          <w14:ligatures w14:val="none"/>
        </w:rPr>
        <w:t>Zasady obliczania wynagrodzenia:</w:t>
      </w:r>
    </w:p>
    <w:p w14:paraId="513601A3" w14:textId="77777777" w:rsidR="00981666" w:rsidRPr="001C360E" w:rsidRDefault="00981666" w:rsidP="009875D7">
      <w:pPr>
        <w:numPr>
          <w:ilvl w:val="1"/>
          <w:numId w:val="7"/>
        </w:numPr>
        <w:pBdr>
          <w:top w:val="nil"/>
          <w:left w:val="nil"/>
          <w:bottom w:val="nil"/>
          <w:right w:val="nil"/>
          <w:between w:val="nil"/>
          <w:bar w:val="nil"/>
        </w:pBdr>
        <w:spacing w:after="0" w:line="360" w:lineRule="auto"/>
        <w:jc w:val="both"/>
        <w:rPr>
          <w:rFonts w:ascii="Aptos" w:eastAsia="Arial Unicode MS" w:hAnsi="Aptos" w:cs="Arial Unicode MS"/>
          <w:color w:val="000000"/>
          <w:sz w:val="22"/>
          <w:szCs w:val="22"/>
          <w:u w:color="000000"/>
          <w:bdr w:val="nil"/>
          <w:lang w:eastAsia="pl-PL"/>
          <w14:ligatures w14:val="none"/>
        </w:rPr>
      </w:pPr>
      <w:r w:rsidRPr="001C360E">
        <w:rPr>
          <w:rFonts w:ascii="Aptos" w:eastAsia="Arial Unicode MS" w:hAnsi="Aptos" w:cs="Arial Unicode MS"/>
          <w:b/>
          <w:bCs/>
          <w:color w:val="000000"/>
          <w:sz w:val="22"/>
          <w:szCs w:val="22"/>
          <w:u w:color="000000"/>
          <w:bdr w:val="nil"/>
          <w:lang w:eastAsia="pl-PL"/>
          <w14:ligatures w14:val="none"/>
        </w:rPr>
        <w:t xml:space="preserve">W </w:t>
      </w:r>
      <w:r w:rsidRPr="00D314DE">
        <w:rPr>
          <w:rFonts w:ascii="Aptos" w:eastAsia="Arial Unicode MS" w:hAnsi="Aptos" w:cs="Arial Unicode MS"/>
          <w:b/>
          <w:bCs/>
          <w:color w:val="000000"/>
          <w:sz w:val="22"/>
          <w:szCs w:val="22"/>
          <w:u w:color="000000"/>
          <w:bdr w:val="nil"/>
          <w:lang w:eastAsia="pl-PL"/>
          <w14:ligatures w14:val="none"/>
        </w:rPr>
        <w:t xml:space="preserve">przypadku </w:t>
      </w:r>
      <w:r w:rsidR="00BD1830" w:rsidRPr="00CF301B">
        <w:rPr>
          <w:rFonts w:eastAsia="Times New Roman" w:cs="Times New Roman"/>
          <w:kern w:val="0"/>
          <w:sz w:val="22"/>
          <w:szCs w:val="22"/>
          <w14:ligatures w14:val="none"/>
        </w:rPr>
        <w:t>stałej bezpośredniej ochrony fizycznej</w:t>
      </w:r>
      <w:r w:rsidRPr="00D314DE">
        <w:rPr>
          <w:rFonts w:ascii="Aptos" w:eastAsia="Arial Unicode MS" w:hAnsi="Aptos" w:cs="Arial Unicode MS"/>
          <w:color w:val="000000"/>
          <w:sz w:val="22"/>
          <w:szCs w:val="22"/>
          <w:u w:color="000000"/>
          <w:bdr w:val="nil"/>
          <w:lang w:eastAsia="pl-PL"/>
          <w14:ligatures w14:val="none"/>
        </w:rPr>
        <w:t>: wynagrodzenie</w:t>
      </w:r>
      <w:r w:rsidRPr="001C360E">
        <w:rPr>
          <w:rFonts w:ascii="Aptos" w:eastAsia="Arial Unicode MS" w:hAnsi="Aptos" w:cs="Arial Unicode MS"/>
          <w:color w:val="000000"/>
          <w:sz w:val="22"/>
          <w:szCs w:val="22"/>
          <w:u w:color="000000"/>
          <w:bdr w:val="nil"/>
          <w:lang w:eastAsia="pl-PL"/>
          <w14:ligatures w14:val="none"/>
        </w:rPr>
        <w:t xml:space="preserve"> należne Wykonawcy wynosi [_______________________] złotych netto, powiększonych o stawkę VAT [___], tj. [_______________________] złotych brutto.</w:t>
      </w:r>
      <w:r w:rsidR="0023053B" w:rsidRPr="001C360E">
        <w:rPr>
          <w:rFonts w:ascii="Aptos" w:eastAsia="Arial Unicode MS" w:hAnsi="Aptos" w:cs="Arial Unicode MS"/>
          <w:color w:val="000000"/>
          <w:sz w:val="22"/>
          <w:szCs w:val="22"/>
          <w:u w:color="000000"/>
          <w:bdr w:val="nil"/>
          <w:lang w:eastAsia="pl-PL"/>
          <w14:ligatures w14:val="none"/>
        </w:rPr>
        <w:t xml:space="preserve"> Wynagrodzenie to będzie płatne w częściach, nie częściej niż raz w miesiącu, z dołu, w wysokości 1/12 wynagrodzenia</w:t>
      </w:r>
      <w:r w:rsidR="000E3654">
        <w:rPr>
          <w:rFonts w:ascii="Aptos" w:eastAsia="Arial Unicode MS" w:hAnsi="Aptos" w:cs="Arial Unicode MS"/>
          <w:color w:val="000000"/>
          <w:sz w:val="22"/>
          <w:szCs w:val="22"/>
          <w:u w:color="000000"/>
          <w:bdr w:val="nil"/>
          <w:lang w:eastAsia="pl-PL"/>
          <w14:ligatures w14:val="none"/>
        </w:rPr>
        <w:t xml:space="preserve"> za każdy miesiąc</w:t>
      </w:r>
      <w:r w:rsidR="0023053B" w:rsidRPr="001C360E">
        <w:rPr>
          <w:rFonts w:ascii="Aptos" w:eastAsia="Arial Unicode MS" w:hAnsi="Aptos" w:cs="Arial Unicode MS"/>
          <w:color w:val="000000"/>
          <w:sz w:val="22"/>
          <w:szCs w:val="22"/>
          <w:u w:color="000000"/>
          <w:bdr w:val="nil"/>
          <w:lang w:eastAsia="pl-PL"/>
          <w14:ligatures w14:val="none"/>
        </w:rPr>
        <w:t>.</w:t>
      </w:r>
    </w:p>
    <w:p w14:paraId="1FE9A82E" w14:textId="77777777" w:rsidR="00981666" w:rsidRPr="001C360E" w:rsidRDefault="00981666" w:rsidP="009875D7">
      <w:pPr>
        <w:numPr>
          <w:ilvl w:val="1"/>
          <w:numId w:val="7"/>
        </w:numPr>
        <w:pBdr>
          <w:top w:val="nil"/>
          <w:left w:val="nil"/>
          <w:bottom w:val="nil"/>
          <w:right w:val="nil"/>
          <w:between w:val="nil"/>
          <w:bar w:val="nil"/>
        </w:pBdr>
        <w:spacing w:after="0" w:line="360" w:lineRule="auto"/>
        <w:jc w:val="both"/>
        <w:rPr>
          <w:rFonts w:ascii="Aptos" w:eastAsia="Arial Unicode MS" w:hAnsi="Aptos" w:cs="Arial Unicode MS"/>
          <w:color w:val="000000"/>
          <w:sz w:val="22"/>
          <w:szCs w:val="22"/>
          <w:u w:color="000000"/>
          <w:bdr w:val="nil"/>
          <w:lang w:eastAsia="pl-PL"/>
          <w14:ligatures w14:val="none"/>
        </w:rPr>
      </w:pPr>
      <w:r>
        <w:rPr>
          <w:rFonts w:ascii="Aptos" w:eastAsia="Arial Unicode MS" w:hAnsi="Aptos" w:cs="Arial Unicode MS"/>
          <w:b/>
          <w:bCs/>
          <w:color w:val="000000"/>
          <w:sz w:val="22"/>
          <w:szCs w:val="22"/>
          <w:u w:color="000000"/>
          <w:bdr w:val="nil"/>
          <w:lang w:eastAsia="pl-PL"/>
          <w14:ligatures w14:val="none"/>
        </w:rPr>
        <w:t xml:space="preserve">W przypadku usługi Posterunku Doraźnego: </w:t>
      </w:r>
      <w:r>
        <w:rPr>
          <w:rFonts w:ascii="Aptos" w:eastAsia="Arial Unicode MS" w:hAnsi="Aptos" w:cs="Arial Unicode MS"/>
          <w:color w:val="000000"/>
          <w:sz w:val="22"/>
          <w:szCs w:val="22"/>
          <w:u w:color="000000"/>
          <w:bdr w:val="nil"/>
          <w:lang w:eastAsia="pl-PL"/>
          <w14:ligatures w14:val="none"/>
        </w:rPr>
        <w:t xml:space="preserve">wynagrodzenie zostanie obliczone jako iloczyn </w:t>
      </w:r>
      <w:r>
        <w:rPr>
          <w:rFonts w:ascii="Aptos" w:eastAsia="Arial Unicode MS" w:hAnsi="Aptos" w:cs="Arial Unicode MS"/>
          <w:b/>
          <w:bCs/>
          <w:color w:val="000000"/>
          <w:sz w:val="22"/>
          <w:szCs w:val="22"/>
          <w:u w:color="000000"/>
          <w:bdr w:val="nil"/>
          <w:lang w:eastAsia="pl-PL"/>
          <w14:ligatures w14:val="none"/>
        </w:rPr>
        <w:t>SOPD</w:t>
      </w:r>
      <w:r>
        <w:rPr>
          <w:rFonts w:ascii="Aptos" w:eastAsia="Arial Unicode MS" w:hAnsi="Aptos" w:cs="Arial Unicode MS"/>
          <w:color w:val="000000"/>
          <w:sz w:val="22"/>
          <w:szCs w:val="22"/>
          <w:u w:color="000000"/>
          <w:bdr w:val="nil"/>
          <w:lang w:eastAsia="pl-PL"/>
          <w14:ligatures w14:val="none"/>
        </w:rPr>
        <w:t xml:space="preserve"> oraz ilości osób wskazanych w zleceniu, </w:t>
      </w:r>
      <w:r w:rsidRPr="00F655BB">
        <w:rPr>
          <w:rFonts w:ascii="Aptos" w:eastAsia="Arial Unicode MS" w:hAnsi="Aptos" w:cs="Arial Unicode MS"/>
          <w:sz w:val="22"/>
          <w:szCs w:val="22"/>
          <w:u w:color="000000"/>
          <w:bdr w:val="nil"/>
          <w:lang w:eastAsia="pl-PL"/>
          <w14:ligatures w14:val="none"/>
        </w:rPr>
        <w:t>o którym mowa w § 5 ust. 1 Umowy</w:t>
      </w:r>
      <w:r>
        <w:rPr>
          <w:rFonts w:ascii="Aptos" w:eastAsia="Arial Unicode MS" w:hAnsi="Aptos" w:cs="Arial Unicode MS"/>
          <w:color w:val="000000"/>
          <w:sz w:val="22"/>
          <w:szCs w:val="22"/>
          <w:u w:color="000000"/>
          <w:bdr w:val="nil"/>
          <w:lang w:eastAsia="pl-PL"/>
          <w14:ligatures w14:val="none"/>
        </w:rPr>
        <w:t xml:space="preserve"> oraz ilości godzin wykonywania zlecenia, powiększonej o stawkę VAT: [___]. Wynagrodzenie to będzie płatne po prawidłowym wykonaniu usług w danym okresie rozliczeniowym, nie częściej niż raz w miesiącu.</w:t>
      </w:r>
    </w:p>
    <w:p w14:paraId="61E5AEA5" w14:textId="77777777" w:rsidR="00981666" w:rsidRPr="001C360E" w:rsidRDefault="00981666" w:rsidP="009875D7">
      <w:pPr>
        <w:numPr>
          <w:ilvl w:val="1"/>
          <w:numId w:val="7"/>
        </w:numPr>
        <w:pBdr>
          <w:top w:val="nil"/>
          <w:left w:val="nil"/>
          <w:bottom w:val="nil"/>
          <w:right w:val="nil"/>
          <w:between w:val="nil"/>
          <w:bar w:val="nil"/>
        </w:pBdr>
        <w:spacing w:after="0" w:line="360" w:lineRule="auto"/>
        <w:jc w:val="both"/>
        <w:rPr>
          <w:rFonts w:ascii="Aptos" w:eastAsia="Arial Unicode MS" w:hAnsi="Aptos" w:cs="Arial Unicode MS"/>
          <w:color w:val="000000"/>
          <w:sz w:val="22"/>
          <w:szCs w:val="22"/>
          <w:u w:color="000000"/>
          <w:bdr w:val="nil"/>
          <w:lang w:eastAsia="pl-PL"/>
          <w14:ligatures w14:val="none"/>
        </w:rPr>
      </w:pPr>
      <w:r>
        <w:rPr>
          <w:rFonts w:ascii="Aptos" w:eastAsia="Arial Unicode MS" w:hAnsi="Aptos" w:cs="Arial Unicode MS"/>
          <w:b/>
          <w:bCs/>
          <w:color w:val="000000"/>
          <w:sz w:val="22"/>
          <w:szCs w:val="22"/>
          <w:u w:color="000000"/>
          <w:bdr w:val="nil"/>
          <w:lang w:eastAsia="pl-PL"/>
          <w14:ligatures w14:val="none"/>
        </w:rPr>
        <w:t xml:space="preserve">W przypadku usługi Konwoju: </w:t>
      </w:r>
      <w:r>
        <w:rPr>
          <w:rFonts w:ascii="Aptos" w:eastAsia="Arial Unicode MS" w:hAnsi="Aptos" w:cs="Arial Unicode MS"/>
          <w:color w:val="000000"/>
          <w:sz w:val="22"/>
          <w:szCs w:val="22"/>
          <w:u w:color="000000"/>
          <w:bdr w:val="nil"/>
          <w:lang w:eastAsia="pl-PL"/>
          <w14:ligatures w14:val="none"/>
        </w:rPr>
        <w:t xml:space="preserve">wynagrodzenie zostanie obliczone jako suma iloczynu </w:t>
      </w:r>
      <w:r>
        <w:rPr>
          <w:rFonts w:ascii="Aptos" w:eastAsia="Arial Unicode MS" w:hAnsi="Aptos" w:cs="Arial Unicode MS"/>
          <w:b/>
          <w:bCs/>
          <w:color w:val="000000"/>
          <w:sz w:val="22"/>
          <w:szCs w:val="22"/>
          <w:u w:color="000000"/>
          <w:bdr w:val="nil"/>
          <w:lang w:eastAsia="pl-PL"/>
          <w14:ligatures w14:val="none"/>
        </w:rPr>
        <w:t>Odległości</w:t>
      </w:r>
      <w:r>
        <w:rPr>
          <w:rFonts w:ascii="Aptos" w:eastAsia="Arial Unicode MS" w:hAnsi="Aptos" w:cs="Arial Unicode MS"/>
          <w:color w:val="000000"/>
          <w:sz w:val="22"/>
          <w:szCs w:val="22"/>
          <w:u w:color="000000"/>
          <w:bdr w:val="nil"/>
          <w:lang w:eastAsia="pl-PL"/>
          <w14:ligatures w14:val="none"/>
        </w:rPr>
        <w:t xml:space="preserve"> i </w:t>
      </w:r>
      <w:r>
        <w:rPr>
          <w:rFonts w:ascii="Aptos" w:eastAsia="Arial Unicode MS" w:hAnsi="Aptos" w:cs="Arial Unicode MS"/>
          <w:b/>
          <w:bCs/>
          <w:color w:val="000000"/>
          <w:sz w:val="22"/>
          <w:szCs w:val="22"/>
          <w:u w:color="000000"/>
          <w:bdr w:val="nil"/>
          <w:lang w:eastAsia="pl-PL"/>
          <w14:ligatures w14:val="none"/>
        </w:rPr>
        <w:t>SK</w:t>
      </w:r>
      <w:r>
        <w:rPr>
          <w:rFonts w:ascii="Aptos" w:eastAsia="Arial Unicode MS" w:hAnsi="Aptos" w:cs="Arial Unicode MS"/>
          <w:color w:val="000000"/>
          <w:sz w:val="22"/>
          <w:szCs w:val="22"/>
          <w:u w:color="000000"/>
          <w:bdr w:val="nil"/>
          <w:lang w:eastAsia="pl-PL"/>
          <w14:ligatures w14:val="none"/>
        </w:rPr>
        <w:t xml:space="preserve"> oraz </w:t>
      </w:r>
      <w:r w:rsidRPr="00F655BB">
        <w:rPr>
          <w:rFonts w:ascii="Aptos" w:eastAsia="Arial Unicode MS" w:hAnsi="Aptos" w:cs="Arial Unicode MS"/>
          <w:sz w:val="22"/>
          <w:szCs w:val="22"/>
          <w:u w:color="000000"/>
          <w:bdr w:val="nil"/>
          <w:lang w:eastAsia="pl-PL"/>
          <w14:ligatures w14:val="none"/>
        </w:rPr>
        <w:t>iloczynu liczby konwojentów wykonujących dane zlecenie, liczby</w:t>
      </w:r>
      <w:r>
        <w:rPr>
          <w:rFonts w:ascii="Aptos" w:eastAsia="Arial Unicode MS" w:hAnsi="Aptos" w:cs="Arial Unicode MS"/>
          <w:color w:val="FF0000"/>
          <w:sz w:val="22"/>
          <w:szCs w:val="22"/>
          <w:u w:color="000000"/>
          <w:bdr w:val="nil"/>
          <w:lang w:eastAsia="pl-PL"/>
          <w14:ligatures w14:val="none"/>
        </w:rPr>
        <w:t xml:space="preserve"> </w:t>
      </w:r>
      <w:r w:rsidRPr="00F655BB">
        <w:rPr>
          <w:rFonts w:ascii="Aptos" w:eastAsia="Arial Unicode MS" w:hAnsi="Aptos" w:cs="Arial Unicode MS"/>
          <w:sz w:val="22"/>
          <w:szCs w:val="22"/>
          <w:u w:color="000000"/>
          <w:bdr w:val="nil"/>
          <w:lang w:eastAsia="pl-PL"/>
          <w14:ligatures w14:val="none"/>
        </w:rPr>
        <w:lastRenderedPageBreak/>
        <w:t>godzin wykonywania zlecenia i SOK</w:t>
      </w:r>
      <w:r>
        <w:rPr>
          <w:rFonts w:ascii="Aptos" w:eastAsia="Arial Unicode MS" w:hAnsi="Aptos" w:cs="Arial Unicode MS"/>
          <w:color w:val="000000"/>
          <w:sz w:val="22"/>
          <w:szCs w:val="22"/>
          <w:u w:color="000000"/>
          <w:bdr w:val="nil"/>
          <w:lang w:eastAsia="pl-PL"/>
          <w14:ligatures w14:val="none"/>
        </w:rPr>
        <w:t>, powiększona o stawkę VAT [____]. Wynagrodzenie to będzie płatne po prawidłowym wykonaniu usług w danym okresie rozliczeniowym, nie częściej niż raz w miesiącu.</w:t>
      </w:r>
    </w:p>
    <w:p w14:paraId="4369EA26" w14:textId="77777777" w:rsidR="0023053B" w:rsidRPr="001C360E" w:rsidRDefault="0023053B" w:rsidP="009875D7">
      <w:pPr>
        <w:numPr>
          <w:ilvl w:val="0"/>
          <w:numId w:val="7"/>
        </w:numPr>
        <w:pBdr>
          <w:top w:val="nil"/>
          <w:left w:val="nil"/>
          <w:bottom w:val="nil"/>
          <w:right w:val="nil"/>
          <w:between w:val="nil"/>
          <w:bar w:val="nil"/>
        </w:pBdr>
        <w:spacing w:after="0" w:line="360" w:lineRule="auto"/>
        <w:jc w:val="both"/>
        <w:rPr>
          <w:rFonts w:ascii="Aptos" w:eastAsia="Arial Unicode MS" w:hAnsi="Aptos" w:cs="Arial Unicode MS"/>
          <w:color w:val="000000"/>
          <w:sz w:val="22"/>
          <w:szCs w:val="22"/>
          <w:u w:color="000000"/>
          <w:bdr w:val="nil"/>
          <w:lang w:eastAsia="pl-PL"/>
          <w14:ligatures w14:val="none"/>
        </w:rPr>
      </w:pPr>
      <w:r w:rsidRPr="001C360E">
        <w:rPr>
          <w:rFonts w:ascii="Aptos" w:eastAsia="Arial Unicode MS" w:hAnsi="Aptos" w:cs="Arial Unicode MS"/>
          <w:color w:val="000000"/>
          <w:sz w:val="22"/>
          <w:szCs w:val="22"/>
          <w:u w:color="000000"/>
          <w:bdr w:val="nil"/>
          <w:lang w:eastAsia="pl-PL"/>
          <w14:ligatures w14:val="none"/>
        </w:rPr>
        <w:t xml:space="preserve">Podstawą </w:t>
      </w:r>
      <w:r w:rsidR="000E3654">
        <w:rPr>
          <w:rFonts w:ascii="Aptos" w:eastAsia="Arial Unicode MS" w:hAnsi="Aptos" w:cs="Arial Unicode MS"/>
          <w:color w:val="000000"/>
          <w:sz w:val="22"/>
          <w:szCs w:val="22"/>
          <w:u w:color="000000"/>
          <w:bdr w:val="nil"/>
          <w:lang w:eastAsia="pl-PL"/>
          <w14:ligatures w14:val="none"/>
        </w:rPr>
        <w:t>do wystawienia faktury VAT</w:t>
      </w:r>
      <w:r w:rsidRPr="001C360E">
        <w:rPr>
          <w:rFonts w:ascii="Aptos" w:eastAsia="Arial Unicode MS" w:hAnsi="Aptos" w:cs="Arial Unicode MS"/>
          <w:color w:val="000000"/>
          <w:sz w:val="22"/>
          <w:szCs w:val="22"/>
          <w:u w:color="000000"/>
          <w:bdr w:val="nil"/>
          <w:lang w:eastAsia="pl-PL"/>
          <w14:ligatures w14:val="none"/>
        </w:rPr>
        <w:t>:</w:t>
      </w:r>
    </w:p>
    <w:p w14:paraId="51489775" w14:textId="77777777" w:rsidR="0023053B" w:rsidRPr="00D314DE" w:rsidRDefault="0023053B" w:rsidP="009875D7">
      <w:pPr>
        <w:numPr>
          <w:ilvl w:val="1"/>
          <w:numId w:val="7"/>
        </w:numPr>
        <w:pBdr>
          <w:top w:val="nil"/>
          <w:left w:val="nil"/>
          <w:bottom w:val="nil"/>
          <w:right w:val="nil"/>
          <w:between w:val="nil"/>
          <w:bar w:val="nil"/>
        </w:pBdr>
        <w:spacing w:after="0" w:line="360" w:lineRule="auto"/>
        <w:jc w:val="both"/>
        <w:rPr>
          <w:rFonts w:ascii="Aptos" w:eastAsia="Arial Unicode MS" w:hAnsi="Aptos" w:cs="Arial Unicode MS"/>
          <w:color w:val="000000"/>
          <w:sz w:val="22"/>
          <w:szCs w:val="22"/>
          <w:u w:color="000000"/>
          <w:bdr w:val="nil"/>
          <w:lang w:eastAsia="pl-PL"/>
          <w14:ligatures w14:val="none"/>
        </w:rPr>
      </w:pPr>
      <w:r w:rsidRPr="001C360E">
        <w:rPr>
          <w:rFonts w:ascii="Aptos" w:eastAsia="Arial Unicode MS" w:hAnsi="Aptos" w:cs="Arial Unicode MS"/>
          <w:color w:val="000000"/>
          <w:sz w:val="22"/>
          <w:szCs w:val="22"/>
          <w:u w:color="000000"/>
          <w:bdr w:val="nil"/>
          <w:lang w:eastAsia="pl-PL"/>
          <w14:ligatures w14:val="none"/>
        </w:rPr>
        <w:t xml:space="preserve">w przypadku, o którym mowa w ust. 2 lit a – </w:t>
      </w:r>
      <w:r w:rsidR="00741962">
        <w:rPr>
          <w:rFonts w:ascii="Aptos" w:eastAsia="Arial Unicode MS" w:hAnsi="Aptos" w:cs="Arial Unicode MS"/>
          <w:color w:val="000000"/>
          <w:sz w:val="22"/>
          <w:szCs w:val="22"/>
          <w:u w:color="000000"/>
          <w:bdr w:val="nil"/>
          <w:lang w:eastAsia="pl-PL"/>
          <w14:ligatures w14:val="none"/>
        </w:rPr>
        <w:t>sporządzony przez Wykonawcę i zaakceptowany przez Zamawiającego</w:t>
      </w:r>
      <w:r w:rsidR="00C8024A">
        <w:rPr>
          <w:rFonts w:ascii="Aptos" w:eastAsia="Arial Unicode MS" w:hAnsi="Aptos" w:cs="Arial Unicode MS"/>
          <w:color w:val="000000"/>
          <w:sz w:val="22"/>
          <w:szCs w:val="22"/>
          <w:u w:color="000000"/>
          <w:bdr w:val="nil"/>
          <w:lang w:eastAsia="pl-PL"/>
          <w14:ligatures w14:val="none"/>
        </w:rPr>
        <w:t xml:space="preserve"> raport z wykonania usługi w okresie jednego </w:t>
      </w:r>
      <w:r w:rsidR="00C8024A" w:rsidRPr="00D314DE">
        <w:rPr>
          <w:rFonts w:ascii="Aptos" w:eastAsia="Arial Unicode MS" w:hAnsi="Aptos" w:cs="Arial Unicode MS"/>
          <w:color w:val="000000"/>
          <w:sz w:val="22"/>
          <w:szCs w:val="22"/>
          <w:u w:color="000000"/>
          <w:bdr w:val="nil"/>
          <w:lang w:eastAsia="pl-PL"/>
          <w14:ligatures w14:val="none"/>
        </w:rPr>
        <w:t>miesiąca</w:t>
      </w:r>
      <w:r w:rsidR="00741962" w:rsidRPr="00D314DE">
        <w:rPr>
          <w:rFonts w:ascii="Aptos" w:eastAsia="Arial Unicode MS" w:hAnsi="Aptos" w:cs="Arial Unicode MS"/>
          <w:color w:val="000000"/>
          <w:sz w:val="22"/>
          <w:szCs w:val="22"/>
          <w:u w:color="000000"/>
          <w:bdr w:val="nil"/>
          <w:lang w:eastAsia="pl-PL"/>
          <w14:ligatures w14:val="none"/>
        </w:rPr>
        <w:t>;</w:t>
      </w:r>
      <w:r w:rsidR="00B13688" w:rsidRPr="00D314DE">
        <w:rPr>
          <w:rFonts w:ascii="Aptos" w:eastAsia="Arial Unicode MS" w:hAnsi="Aptos" w:cs="Arial Unicode MS"/>
          <w:color w:val="000000"/>
          <w:sz w:val="22"/>
          <w:szCs w:val="22"/>
          <w:u w:color="000000"/>
          <w:bdr w:val="nil"/>
          <w:lang w:eastAsia="pl-PL"/>
          <w14:ligatures w14:val="none"/>
        </w:rPr>
        <w:t xml:space="preserve"> </w:t>
      </w:r>
      <w:r w:rsidR="00B13688" w:rsidRPr="0003093B">
        <w:rPr>
          <w:rFonts w:ascii="Aptos" w:eastAsia="Arial Unicode MS" w:hAnsi="Aptos" w:cs="Arial Unicode MS"/>
          <w:color w:val="000000"/>
          <w:sz w:val="22"/>
          <w:szCs w:val="22"/>
          <w:u w:color="000000"/>
          <w:bdr w:val="nil"/>
          <w:lang w:eastAsia="pl-PL"/>
          <w14:ligatures w14:val="none"/>
        </w:rPr>
        <w:t xml:space="preserve">akceptacja może zostać dokonana również poprzez stosowny wpis na fakturze </w:t>
      </w:r>
      <w:r w:rsidR="00741962" w:rsidRPr="0003093B">
        <w:rPr>
          <w:rFonts w:ascii="Aptos" w:eastAsia="Arial Unicode MS" w:hAnsi="Aptos" w:cs="Arial Unicode MS"/>
          <w:color w:val="000000"/>
          <w:sz w:val="22"/>
          <w:szCs w:val="22"/>
          <w:u w:color="000000"/>
          <w:bdr w:val="nil"/>
          <w:lang w:eastAsia="pl-PL"/>
          <w14:ligatures w14:val="none"/>
        </w:rPr>
        <w:t xml:space="preserve">wystawionej przez </w:t>
      </w:r>
      <w:r w:rsidR="00B13688" w:rsidRPr="0003093B">
        <w:rPr>
          <w:rFonts w:ascii="Aptos" w:eastAsia="Arial Unicode MS" w:hAnsi="Aptos" w:cs="Arial Unicode MS"/>
          <w:color w:val="000000"/>
          <w:sz w:val="22"/>
          <w:szCs w:val="22"/>
          <w:u w:color="000000"/>
          <w:bdr w:val="nil"/>
          <w:lang w:eastAsia="pl-PL"/>
          <w14:ligatures w14:val="none"/>
        </w:rPr>
        <w:t>Wykonawc</w:t>
      </w:r>
      <w:r w:rsidR="00741962" w:rsidRPr="0003093B">
        <w:rPr>
          <w:rFonts w:ascii="Aptos" w:eastAsia="Arial Unicode MS" w:hAnsi="Aptos" w:cs="Arial Unicode MS"/>
          <w:color w:val="000000"/>
          <w:sz w:val="22"/>
          <w:szCs w:val="22"/>
          <w:u w:color="000000"/>
          <w:bdr w:val="nil"/>
          <w:lang w:eastAsia="pl-PL"/>
          <w14:ligatures w14:val="none"/>
        </w:rPr>
        <w:t>ę;</w:t>
      </w:r>
    </w:p>
    <w:p w14:paraId="68E753AB" w14:textId="77777777" w:rsidR="0023053B" w:rsidRPr="00D314DE" w:rsidRDefault="0023053B" w:rsidP="009875D7">
      <w:pPr>
        <w:numPr>
          <w:ilvl w:val="1"/>
          <w:numId w:val="7"/>
        </w:numPr>
        <w:pBdr>
          <w:top w:val="nil"/>
          <w:left w:val="nil"/>
          <w:bottom w:val="nil"/>
          <w:right w:val="nil"/>
          <w:between w:val="nil"/>
          <w:bar w:val="nil"/>
        </w:pBdr>
        <w:spacing w:after="0" w:line="360" w:lineRule="auto"/>
        <w:jc w:val="both"/>
        <w:rPr>
          <w:rFonts w:ascii="Aptos" w:eastAsia="Arial Unicode MS" w:hAnsi="Aptos" w:cs="Arial Unicode MS"/>
          <w:color w:val="000000"/>
          <w:sz w:val="22"/>
          <w:szCs w:val="22"/>
          <w:u w:color="000000"/>
          <w:bdr w:val="nil"/>
          <w:lang w:eastAsia="pl-PL"/>
          <w14:ligatures w14:val="none"/>
        </w:rPr>
      </w:pPr>
      <w:r w:rsidRPr="001C360E">
        <w:rPr>
          <w:rFonts w:ascii="Aptos" w:eastAsia="Arial Unicode MS" w:hAnsi="Aptos" w:cs="Arial Unicode MS"/>
          <w:color w:val="000000"/>
          <w:sz w:val="22"/>
          <w:szCs w:val="22"/>
          <w:u w:color="000000"/>
          <w:bdr w:val="nil"/>
          <w:lang w:eastAsia="pl-PL"/>
          <w14:ligatures w14:val="none"/>
        </w:rPr>
        <w:t xml:space="preserve">w przypadkach, o których mowa w ust. 2 lit b i c – </w:t>
      </w:r>
      <w:r w:rsidR="00741962">
        <w:rPr>
          <w:rFonts w:ascii="Aptos" w:eastAsia="Arial Unicode MS" w:hAnsi="Aptos" w:cs="Arial Unicode MS"/>
          <w:color w:val="000000"/>
          <w:sz w:val="22"/>
          <w:szCs w:val="22"/>
          <w:u w:color="000000"/>
          <w:bdr w:val="nil"/>
          <w:lang w:eastAsia="pl-PL"/>
          <w14:ligatures w14:val="none"/>
        </w:rPr>
        <w:t xml:space="preserve">sporządzony przez Wykonawcę i </w:t>
      </w:r>
      <w:r w:rsidRPr="001C360E">
        <w:rPr>
          <w:rFonts w:ascii="Aptos" w:eastAsia="Arial Unicode MS" w:hAnsi="Aptos" w:cs="Arial Unicode MS"/>
          <w:color w:val="000000"/>
          <w:sz w:val="22"/>
          <w:szCs w:val="22"/>
          <w:u w:color="000000"/>
          <w:bdr w:val="nil"/>
          <w:lang w:eastAsia="pl-PL"/>
          <w14:ligatures w14:val="none"/>
        </w:rPr>
        <w:t xml:space="preserve">zaakceptowany przez Zamawiającego </w:t>
      </w:r>
      <w:r w:rsidRPr="00D314DE">
        <w:rPr>
          <w:rFonts w:ascii="Aptos" w:eastAsia="Arial Unicode MS" w:hAnsi="Aptos" w:cs="Arial Unicode MS"/>
          <w:color w:val="000000"/>
          <w:sz w:val="22"/>
          <w:szCs w:val="22"/>
          <w:u w:color="000000"/>
          <w:bdr w:val="nil"/>
          <w:lang w:eastAsia="pl-PL"/>
          <w14:ligatures w14:val="none"/>
        </w:rPr>
        <w:t>raport z wykonania usługi, który obejmuje dane wskazane odpowiednio w ust. 2 lit b i c.</w:t>
      </w:r>
      <w:r w:rsidR="00741962" w:rsidRPr="00D314DE">
        <w:rPr>
          <w:rFonts w:ascii="Aptos" w:eastAsia="Arial Unicode MS" w:hAnsi="Aptos" w:cs="Arial Unicode MS"/>
          <w:color w:val="000000"/>
          <w:sz w:val="22"/>
          <w:szCs w:val="22"/>
          <w:u w:color="000000"/>
          <w:bdr w:val="nil"/>
          <w:lang w:eastAsia="pl-PL"/>
          <w14:ligatures w14:val="none"/>
        </w:rPr>
        <w:t>;</w:t>
      </w:r>
      <w:r w:rsidR="00B13688" w:rsidRPr="00D314DE">
        <w:rPr>
          <w:rFonts w:ascii="Aptos" w:eastAsia="Arial Unicode MS" w:hAnsi="Aptos" w:cs="Arial Unicode MS"/>
          <w:color w:val="000000"/>
          <w:sz w:val="22"/>
          <w:szCs w:val="22"/>
          <w:u w:color="000000"/>
          <w:bdr w:val="nil"/>
          <w:lang w:eastAsia="pl-PL"/>
          <w14:ligatures w14:val="none"/>
        </w:rPr>
        <w:t xml:space="preserve"> </w:t>
      </w:r>
      <w:r w:rsidR="00B13688" w:rsidRPr="0003093B">
        <w:rPr>
          <w:rFonts w:ascii="Aptos" w:eastAsia="Arial Unicode MS" w:hAnsi="Aptos" w:cs="Arial Unicode MS"/>
          <w:color w:val="000000"/>
          <w:sz w:val="22"/>
          <w:szCs w:val="22"/>
          <w:u w:color="000000"/>
          <w:bdr w:val="nil"/>
          <w:lang w:eastAsia="pl-PL"/>
          <w14:ligatures w14:val="none"/>
        </w:rPr>
        <w:t>akceptacja może zostać dokonana również poprzez stosowny wpis na fakturze</w:t>
      </w:r>
      <w:r w:rsidR="00741962" w:rsidRPr="0003093B">
        <w:rPr>
          <w:rFonts w:ascii="Aptos" w:eastAsia="Arial Unicode MS" w:hAnsi="Aptos" w:cs="Arial Unicode MS"/>
          <w:color w:val="000000"/>
          <w:sz w:val="22"/>
          <w:szCs w:val="22"/>
          <w:u w:color="000000"/>
          <w:bdr w:val="nil"/>
          <w:lang w:eastAsia="pl-PL"/>
          <w14:ligatures w14:val="none"/>
        </w:rPr>
        <w:t xml:space="preserve"> wystawionej przez</w:t>
      </w:r>
      <w:r w:rsidR="00B13688" w:rsidRPr="0003093B">
        <w:rPr>
          <w:rFonts w:ascii="Aptos" w:eastAsia="Arial Unicode MS" w:hAnsi="Aptos" w:cs="Arial Unicode MS"/>
          <w:color w:val="000000"/>
          <w:sz w:val="22"/>
          <w:szCs w:val="22"/>
          <w:u w:color="000000"/>
          <w:bdr w:val="nil"/>
          <w:lang w:eastAsia="pl-PL"/>
          <w14:ligatures w14:val="none"/>
        </w:rPr>
        <w:t xml:space="preserve"> Wykonawc</w:t>
      </w:r>
      <w:r w:rsidR="00741962" w:rsidRPr="0003093B">
        <w:rPr>
          <w:rFonts w:ascii="Aptos" w:eastAsia="Arial Unicode MS" w:hAnsi="Aptos" w:cs="Arial Unicode MS"/>
          <w:color w:val="000000"/>
          <w:sz w:val="22"/>
          <w:szCs w:val="22"/>
          <w:u w:color="000000"/>
          <w:bdr w:val="nil"/>
          <w:lang w:eastAsia="pl-PL"/>
          <w14:ligatures w14:val="none"/>
        </w:rPr>
        <w:t>ę</w:t>
      </w:r>
      <w:r w:rsidR="00741962" w:rsidRPr="00D314DE">
        <w:rPr>
          <w:rFonts w:ascii="Aptos" w:eastAsia="Arial Unicode MS" w:hAnsi="Aptos" w:cs="Arial Unicode MS"/>
          <w:color w:val="000000"/>
          <w:sz w:val="22"/>
          <w:szCs w:val="22"/>
          <w:u w:color="000000"/>
          <w:bdr w:val="nil"/>
          <w:lang w:eastAsia="pl-PL"/>
          <w14:ligatures w14:val="none"/>
        </w:rPr>
        <w:t>.</w:t>
      </w:r>
    </w:p>
    <w:p w14:paraId="0D81C41B" w14:textId="77777777" w:rsidR="00981666" w:rsidRPr="001C360E" w:rsidRDefault="00981666" w:rsidP="009875D7">
      <w:pPr>
        <w:numPr>
          <w:ilvl w:val="0"/>
          <w:numId w:val="7"/>
        </w:numPr>
        <w:pBdr>
          <w:top w:val="nil"/>
          <w:left w:val="nil"/>
          <w:bottom w:val="nil"/>
          <w:right w:val="nil"/>
          <w:between w:val="nil"/>
          <w:bar w:val="nil"/>
        </w:pBdr>
        <w:spacing w:after="0" w:line="360" w:lineRule="auto"/>
        <w:jc w:val="both"/>
        <w:rPr>
          <w:rFonts w:ascii="Aptos" w:eastAsia="Arial Unicode MS" w:hAnsi="Aptos" w:cs="Arial Unicode MS"/>
          <w:color w:val="000000"/>
          <w:sz w:val="22"/>
          <w:szCs w:val="22"/>
          <w:u w:color="000000"/>
          <w:bdr w:val="nil"/>
          <w:lang w:eastAsia="pl-PL"/>
          <w14:textOutline w14:w="0" w14:cap="flat" w14:cmpd="sng" w14:algn="ctr">
            <w14:noFill/>
            <w14:prstDash w14:val="solid"/>
            <w14:bevel/>
          </w14:textOutline>
          <w14:ligatures w14:val="none"/>
        </w:rPr>
      </w:pPr>
      <w:r w:rsidRPr="001C360E">
        <w:rPr>
          <w:rFonts w:ascii="Aptos" w:eastAsia="Arial Unicode MS" w:hAnsi="Aptos" w:cs="Arial Unicode MS"/>
          <w:color w:val="000000"/>
          <w:kern w:val="0"/>
          <w:sz w:val="22"/>
          <w:szCs w:val="22"/>
          <w:u w:color="000000"/>
          <w:bdr w:val="nil"/>
          <w:lang w:eastAsia="pl-PL"/>
          <w14:textOutline w14:w="0" w14:cap="flat" w14:cmpd="sng" w14:algn="ctr">
            <w14:noFill/>
            <w14:prstDash w14:val="solid"/>
            <w14:bevel/>
          </w14:textOutline>
          <w14:ligatures w14:val="none"/>
        </w:rPr>
        <w:t>Wynagrodzenie będzie płatne na podstawie prawidłowo wystawionej faktury VAT obejmującej należność za wykonanie przez Wykonawcę</w:t>
      </w:r>
      <w:r w:rsidR="0023053B" w:rsidRPr="001C360E">
        <w:rPr>
          <w:rFonts w:ascii="Aptos" w:eastAsia="Arial Unicode MS" w:hAnsi="Aptos" w:cs="Arial Unicode MS"/>
          <w:color w:val="000000"/>
          <w:kern w:val="0"/>
          <w:sz w:val="22"/>
          <w:szCs w:val="22"/>
          <w:u w:color="000000"/>
          <w:bdr w:val="nil"/>
          <w:lang w:eastAsia="pl-PL"/>
          <w14:textOutline w14:w="0" w14:cap="flat" w14:cmpd="sng" w14:algn="ctr">
            <w14:noFill/>
            <w14:prstDash w14:val="solid"/>
            <w14:bevel/>
          </w14:textOutline>
          <w14:ligatures w14:val="none"/>
        </w:rPr>
        <w:t xml:space="preserve"> usług</w:t>
      </w:r>
      <w:r w:rsidRPr="001C360E">
        <w:rPr>
          <w:rFonts w:ascii="Aptos" w:eastAsia="Arial Unicode MS" w:hAnsi="Aptos" w:cs="Arial Unicode MS"/>
          <w:color w:val="000000"/>
          <w:kern w:val="0"/>
          <w:sz w:val="22"/>
          <w:szCs w:val="22"/>
          <w:u w:color="000000"/>
          <w:bdr w:val="nil"/>
          <w:lang w:eastAsia="pl-PL"/>
          <w14:textOutline w14:w="0" w14:cap="flat" w14:cmpd="sng" w14:algn="ctr">
            <w14:noFill/>
            <w14:prstDash w14:val="solid"/>
            <w14:bevel/>
          </w14:textOutline>
          <w14:ligatures w14:val="none"/>
        </w:rPr>
        <w:t>, w terminie 14 dni od dnia doręczenia Zamawiającemu faktury VAT.</w:t>
      </w:r>
    </w:p>
    <w:p w14:paraId="464CF263" w14:textId="77777777" w:rsidR="00981666" w:rsidRPr="001C360E" w:rsidRDefault="00981666" w:rsidP="009875D7">
      <w:pPr>
        <w:numPr>
          <w:ilvl w:val="0"/>
          <w:numId w:val="7"/>
        </w:numPr>
        <w:pBdr>
          <w:top w:val="nil"/>
          <w:left w:val="nil"/>
          <w:bottom w:val="nil"/>
          <w:right w:val="nil"/>
          <w:between w:val="nil"/>
          <w:bar w:val="nil"/>
        </w:pBdr>
        <w:spacing w:after="0" w:line="360" w:lineRule="auto"/>
        <w:jc w:val="both"/>
        <w:rPr>
          <w:rFonts w:ascii="Aptos" w:eastAsia="Arial Unicode MS" w:hAnsi="Aptos" w:cs="Arial Unicode MS"/>
          <w:color w:val="000000"/>
          <w:sz w:val="22"/>
          <w:szCs w:val="22"/>
          <w:u w:color="000000"/>
          <w:bdr w:val="nil"/>
          <w:lang w:eastAsia="pl-PL"/>
          <w14:ligatures w14:val="none"/>
        </w:rPr>
      </w:pPr>
      <w:r w:rsidRPr="001C360E">
        <w:rPr>
          <w:rFonts w:ascii="Aptos" w:eastAsia="Arial Unicode MS" w:hAnsi="Aptos" w:cs="Arial Unicode MS"/>
          <w:color w:val="000000"/>
          <w:kern w:val="0"/>
          <w:sz w:val="22"/>
          <w:szCs w:val="22"/>
          <w:u w:color="000000"/>
          <w:bdr w:val="nil"/>
          <w:lang w:eastAsia="pl-PL"/>
          <w14:ligatures w14:val="none"/>
        </w:rPr>
        <w:t xml:space="preserve">Wykonawca, zgodnie z ustawą z dnia 9 listopada 2018 r. o elektronicznym fakturowaniu w </w:t>
      </w:r>
      <w:proofErr w:type="spellStart"/>
      <w:r w:rsidRPr="001C360E">
        <w:rPr>
          <w:rFonts w:ascii="Aptos" w:eastAsia="Arial Unicode MS" w:hAnsi="Aptos" w:cs="Arial Unicode MS"/>
          <w:color w:val="000000"/>
          <w:kern w:val="0"/>
          <w:sz w:val="22"/>
          <w:szCs w:val="22"/>
          <w:u w:color="000000"/>
          <w:bdr w:val="nil"/>
          <w:lang w:eastAsia="pl-PL"/>
          <w14:ligatures w14:val="none"/>
        </w:rPr>
        <w:t>zam</w:t>
      </w:r>
      <w:proofErr w:type="spellEnd"/>
      <w:r w:rsidRPr="001C360E">
        <w:rPr>
          <w:rFonts w:ascii="Aptos" w:eastAsia="Arial Unicode MS" w:hAnsi="Aptos" w:cs="Arial Unicode MS"/>
          <w:color w:val="000000"/>
          <w:kern w:val="0"/>
          <w:sz w:val="22"/>
          <w:szCs w:val="22"/>
          <w:u w:color="000000"/>
          <w:bdr w:val="nil"/>
          <w:lang w:val="es-ES_tradnl" w:eastAsia="pl-PL"/>
          <w14:ligatures w14:val="none"/>
        </w:rPr>
        <w:t>ó</w:t>
      </w:r>
      <w:proofErr w:type="spellStart"/>
      <w:r w:rsidRPr="001C360E">
        <w:rPr>
          <w:rFonts w:ascii="Aptos" w:eastAsia="Arial Unicode MS" w:hAnsi="Aptos" w:cs="Arial Unicode MS"/>
          <w:color w:val="000000"/>
          <w:kern w:val="0"/>
          <w:sz w:val="22"/>
          <w:szCs w:val="22"/>
          <w:u w:color="000000"/>
          <w:bdr w:val="nil"/>
          <w:lang w:eastAsia="pl-PL"/>
          <w14:ligatures w14:val="none"/>
        </w:rPr>
        <w:t>wieniach</w:t>
      </w:r>
      <w:proofErr w:type="spellEnd"/>
      <w:r w:rsidRPr="001C360E">
        <w:rPr>
          <w:rFonts w:ascii="Aptos" w:eastAsia="Arial Unicode MS" w:hAnsi="Aptos" w:cs="Arial Unicode MS"/>
          <w:color w:val="000000"/>
          <w:kern w:val="0"/>
          <w:sz w:val="22"/>
          <w:szCs w:val="22"/>
          <w:u w:color="000000"/>
          <w:bdr w:val="nil"/>
          <w:lang w:eastAsia="pl-PL"/>
          <w14:ligatures w14:val="none"/>
        </w:rPr>
        <w:t xml:space="preserve"> publicznych, koncesjach na roboty budowlane lub usługi oraz partnerstwie publiczno-prywatnym (</w:t>
      </w:r>
      <w:proofErr w:type="spellStart"/>
      <w:r w:rsidRPr="001C360E">
        <w:rPr>
          <w:rFonts w:ascii="Aptos" w:eastAsia="Arial Unicode MS" w:hAnsi="Aptos" w:cs="Arial Unicode MS"/>
          <w:color w:val="000000"/>
          <w:kern w:val="0"/>
          <w:sz w:val="22"/>
          <w:szCs w:val="22"/>
          <w:u w:color="000000"/>
          <w:bdr w:val="nil"/>
          <w:lang w:eastAsia="pl-PL"/>
          <w14:ligatures w14:val="none"/>
        </w:rPr>
        <w:t>t.j</w:t>
      </w:r>
      <w:proofErr w:type="spellEnd"/>
      <w:r w:rsidRPr="001C360E">
        <w:rPr>
          <w:rFonts w:ascii="Aptos" w:eastAsia="Arial Unicode MS" w:hAnsi="Aptos" w:cs="Arial Unicode MS"/>
          <w:color w:val="000000"/>
          <w:kern w:val="0"/>
          <w:sz w:val="22"/>
          <w:szCs w:val="22"/>
          <w:u w:color="000000"/>
          <w:bdr w:val="nil"/>
          <w:lang w:eastAsia="pl-PL"/>
          <w14:ligatures w14:val="none"/>
        </w:rPr>
        <w:t>. Dz. U. z 2023 r. poz. 1598), może przesyłać do Zamawiającemu, za pośrednictwem Platformy Elektronicznego Fakturowania (PFE) dostępnej pod adresem: https://efaktura.gov.pl/ ustrukturyzowane faktury elektroniczne.</w:t>
      </w:r>
    </w:p>
    <w:p w14:paraId="10FB8ABF" w14:textId="77777777" w:rsidR="00CA3E13" w:rsidRDefault="00981666" w:rsidP="009875D7">
      <w:pPr>
        <w:numPr>
          <w:ilvl w:val="0"/>
          <w:numId w:val="7"/>
        </w:numPr>
        <w:pBdr>
          <w:top w:val="nil"/>
          <w:left w:val="nil"/>
          <w:bottom w:val="nil"/>
          <w:right w:val="nil"/>
          <w:between w:val="nil"/>
          <w:bar w:val="nil"/>
        </w:pBdr>
        <w:spacing w:after="0" w:line="360" w:lineRule="auto"/>
        <w:jc w:val="both"/>
        <w:rPr>
          <w:rFonts w:ascii="Aptos" w:eastAsia="Arial Unicode MS" w:hAnsi="Aptos" w:cs="Arial Unicode MS"/>
          <w:color w:val="000000"/>
          <w:sz w:val="22"/>
          <w:szCs w:val="22"/>
          <w:u w:color="000000"/>
          <w:bdr w:val="nil"/>
          <w:lang w:eastAsia="pl-PL"/>
          <w14:ligatures w14:val="none"/>
        </w:rPr>
      </w:pPr>
      <w:r w:rsidRPr="001C360E">
        <w:rPr>
          <w:rFonts w:ascii="Aptos" w:eastAsia="Arial Unicode MS" w:hAnsi="Aptos" w:cs="Arial Unicode MS"/>
          <w:color w:val="000000"/>
          <w:kern w:val="0"/>
          <w:sz w:val="22"/>
          <w:szCs w:val="22"/>
          <w:u w:color="000000"/>
          <w:bdr w:val="nil"/>
          <w:lang w:eastAsia="pl-PL"/>
          <w14:ligatures w14:val="none"/>
        </w:rPr>
        <w:t>W przypadku wskazania przez Wykonawcę rachunku bankowego nieujawnionego w wykazie podatnik</w:t>
      </w:r>
      <w:r w:rsidRPr="001C360E">
        <w:rPr>
          <w:rFonts w:ascii="Aptos" w:eastAsia="Arial Unicode MS" w:hAnsi="Aptos" w:cs="Arial Unicode MS"/>
          <w:color w:val="000000"/>
          <w:kern w:val="0"/>
          <w:sz w:val="22"/>
          <w:szCs w:val="22"/>
          <w:u w:color="000000"/>
          <w:bdr w:val="nil"/>
          <w:lang w:val="es-ES_tradnl" w:eastAsia="pl-PL"/>
          <w14:ligatures w14:val="none"/>
        </w:rPr>
        <w:t>ó</w:t>
      </w:r>
      <w:r w:rsidRPr="001C360E">
        <w:rPr>
          <w:rFonts w:ascii="Aptos" w:eastAsia="Arial Unicode MS" w:hAnsi="Aptos" w:cs="Arial Unicode MS"/>
          <w:color w:val="000000"/>
          <w:kern w:val="0"/>
          <w:sz w:val="22"/>
          <w:szCs w:val="22"/>
          <w:u w:color="000000"/>
          <w:bdr w:val="nil"/>
          <w:lang w:eastAsia="pl-PL"/>
          <w14:ligatures w14:val="none"/>
        </w:rPr>
        <w:t xml:space="preserve">w VAT prowadzonym przez Szefa Krajowej Administracji Skarbowej, o </w:t>
      </w:r>
      <w:proofErr w:type="spellStart"/>
      <w:r w:rsidRPr="001C360E">
        <w:rPr>
          <w:rFonts w:ascii="Aptos" w:eastAsia="Arial Unicode MS" w:hAnsi="Aptos" w:cs="Arial Unicode MS"/>
          <w:color w:val="000000"/>
          <w:kern w:val="0"/>
          <w:sz w:val="22"/>
          <w:szCs w:val="22"/>
          <w:u w:color="000000"/>
          <w:bdr w:val="nil"/>
          <w:lang w:eastAsia="pl-PL"/>
          <w14:ligatures w14:val="none"/>
        </w:rPr>
        <w:t>kt</w:t>
      </w:r>
      <w:proofErr w:type="spellEnd"/>
      <w:r w:rsidRPr="001C360E">
        <w:rPr>
          <w:rFonts w:ascii="Aptos" w:eastAsia="Arial Unicode MS" w:hAnsi="Aptos" w:cs="Arial Unicode MS"/>
          <w:color w:val="000000"/>
          <w:kern w:val="0"/>
          <w:sz w:val="22"/>
          <w:szCs w:val="22"/>
          <w:u w:color="000000"/>
          <w:bdr w:val="nil"/>
          <w:lang w:val="es-ES_tradnl" w:eastAsia="pl-PL"/>
          <w14:ligatures w14:val="none"/>
        </w:rPr>
        <w:t>ó</w:t>
      </w:r>
      <w:r w:rsidRPr="001C360E">
        <w:rPr>
          <w:rFonts w:ascii="Aptos" w:eastAsia="Arial Unicode MS" w:hAnsi="Aptos" w:cs="Arial Unicode MS"/>
          <w:color w:val="000000"/>
          <w:kern w:val="0"/>
          <w:sz w:val="22"/>
          <w:szCs w:val="22"/>
          <w:u w:color="000000"/>
          <w:bdr w:val="nil"/>
          <w:lang w:eastAsia="pl-PL"/>
          <w14:ligatures w14:val="none"/>
        </w:rPr>
        <w:t>rym mowa w art. 96b ust. 1 ustawy z dnia 11 marca 2004 r. o podatku od towar</w:t>
      </w:r>
      <w:r w:rsidRPr="001C360E">
        <w:rPr>
          <w:rFonts w:ascii="Aptos" w:eastAsia="Arial Unicode MS" w:hAnsi="Aptos" w:cs="Arial Unicode MS"/>
          <w:color w:val="000000"/>
          <w:kern w:val="0"/>
          <w:sz w:val="22"/>
          <w:szCs w:val="22"/>
          <w:u w:color="000000"/>
          <w:bdr w:val="nil"/>
          <w:lang w:val="es-ES_tradnl" w:eastAsia="pl-PL"/>
          <w14:ligatures w14:val="none"/>
        </w:rPr>
        <w:t>ó</w:t>
      </w:r>
      <w:r w:rsidRPr="001C360E">
        <w:rPr>
          <w:rFonts w:ascii="Aptos" w:eastAsia="Arial Unicode MS" w:hAnsi="Aptos" w:cs="Arial Unicode MS"/>
          <w:color w:val="000000"/>
          <w:kern w:val="0"/>
          <w:sz w:val="22"/>
          <w:szCs w:val="22"/>
          <w:u w:color="000000"/>
          <w:bdr w:val="nil"/>
          <w:lang w:eastAsia="pl-PL"/>
          <w14:ligatures w14:val="none"/>
        </w:rPr>
        <w:t>w i usług (</w:t>
      </w:r>
      <w:proofErr w:type="spellStart"/>
      <w:r w:rsidRPr="001C360E">
        <w:rPr>
          <w:rFonts w:ascii="Aptos" w:eastAsia="Arial Unicode MS" w:hAnsi="Aptos" w:cs="Arial Unicode MS"/>
          <w:color w:val="000000"/>
          <w:kern w:val="0"/>
          <w:sz w:val="22"/>
          <w:szCs w:val="22"/>
          <w:u w:color="000000"/>
          <w:bdr w:val="nil"/>
          <w:lang w:eastAsia="pl-PL"/>
          <w14:ligatures w14:val="none"/>
        </w:rPr>
        <w:t>t.j</w:t>
      </w:r>
      <w:proofErr w:type="spellEnd"/>
      <w:r w:rsidRPr="001C360E">
        <w:rPr>
          <w:rFonts w:ascii="Aptos" w:eastAsia="Arial Unicode MS" w:hAnsi="Aptos" w:cs="Arial Unicode MS"/>
          <w:color w:val="000000"/>
          <w:kern w:val="0"/>
          <w:sz w:val="22"/>
          <w:szCs w:val="22"/>
          <w:u w:color="000000"/>
          <w:bdr w:val="nil"/>
          <w:lang w:eastAsia="pl-PL"/>
          <w14:ligatures w14:val="none"/>
        </w:rPr>
        <w:t xml:space="preserve">. Dz. U. z 2023 poz. 1570 z </w:t>
      </w:r>
      <w:proofErr w:type="spellStart"/>
      <w:r w:rsidRPr="001C360E">
        <w:rPr>
          <w:rFonts w:ascii="Aptos" w:eastAsia="Arial Unicode MS" w:hAnsi="Aptos" w:cs="Arial Unicode MS"/>
          <w:color w:val="000000"/>
          <w:kern w:val="0"/>
          <w:sz w:val="22"/>
          <w:szCs w:val="22"/>
          <w:u w:color="000000"/>
          <w:bdr w:val="nil"/>
          <w:lang w:eastAsia="pl-PL"/>
          <w14:ligatures w14:val="none"/>
        </w:rPr>
        <w:t>późn</w:t>
      </w:r>
      <w:proofErr w:type="spellEnd"/>
      <w:r w:rsidRPr="001C360E">
        <w:rPr>
          <w:rFonts w:ascii="Aptos" w:eastAsia="Arial Unicode MS" w:hAnsi="Aptos" w:cs="Arial Unicode MS"/>
          <w:color w:val="000000"/>
          <w:kern w:val="0"/>
          <w:sz w:val="22"/>
          <w:szCs w:val="22"/>
          <w:u w:color="000000"/>
          <w:bdr w:val="nil"/>
          <w:lang w:eastAsia="pl-PL"/>
          <w14:ligatures w14:val="none"/>
        </w:rPr>
        <w:t>. zm.), Zamawiający uprawniony będzie do dokonania zapłaty na rachunek bankowy Wykonawcy wskazany w wykazie podatnik</w:t>
      </w:r>
      <w:r w:rsidRPr="001C360E">
        <w:rPr>
          <w:rFonts w:ascii="Aptos" w:eastAsia="Arial Unicode MS" w:hAnsi="Aptos" w:cs="Arial Unicode MS"/>
          <w:color w:val="000000"/>
          <w:kern w:val="0"/>
          <w:sz w:val="22"/>
          <w:szCs w:val="22"/>
          <w:u w:color="000000"/>
          <w:bdr w:val="nil"/>
          <w:lang w:val="es-ES_tradnl" w:eastAsia="pl-PL"/>
          <w14:ligatures w14:val="none"/>
        </w:rPr>
        <w:t>ó</w:t>
      </w:r>
      <w:r w:rsidRPr="001C360E">
        <w:rPr>
          <w:rFonts w:ascii="Aptos" w:eastAsia="Arial Unicode MS" w:hAnsi="Aptos" w:cs="Arial Unicode MS"/>
          <w:color w:val="000000"/>
          <w:kern w:val="0"/>
          <w:sz w:val="22"/>
          <w:szCs w:val="22"/>
          <w:u w:color="000000"/>
          <w:bdr w:val="nil"/>
          <w:lang w:eastAsia="pl-PL"/>
          <w14:ligatures w14:val="none"/>
        </w:rPr>
        <w:t>w VAT, a w razie braku rachunku ujawnionego w ww. wykazie, do wstrzymania się z zapłatą do czasu wskazania przez Wykonawcę, dla potrzeb płatności, rachunku bankowego ujawnionego w wykazie podatnik</w:t>
      </w:r>
      <w:r w:rsidRPr="001C360E">
        <w:rPr>
          <w:rFonts w:ascii="Aptos" w:eastAsia="Arial Unicode MS" w:hAnsi="Aptos" w:cs="Arial Unicode MS"/>
          <w:color w:val="000000"/>
          <w:kern w:val="0"/>
          <w:sz w:val="22"/>
          <w:szCs w:val="22"/>
          <w:u w:color="000000"/>
          <w:bdr w:val="nil"/>
          <w:lang w:val="es-ES_tradnl" w:eastAsia="pl-PL"/>
          <w14:ligatures w14:val="none"/>
        </w:rPr>
        <w:t>ó</w:t>
      </w:r>
      <w:r w:rsidRPr="001C360E">
        <w:rPr>
          <w:rFonts w:ascii="Aptos" w:eastAsia="Arial Unicode MS" w:hAnsi="Aptos" w:cs="Arial Unicode MS"/>
          <w:color w:val="000000"/>
          <w:kern w:val="0"/>
          <w:sz w:val="22"/>
          <w:szCs w:val="22"/>
          <w:u w:color="000000"/>
          <w:bdr w:val="nil"/>
          <w:lang w:eastAsia="pl-PL"/>
          <w14:ligatures w14:val="none"/>
        </w:rPr>
        <w:t>w VAT. Wynikłe z tego tytułu opóźnienie w płatności nie obciąża Zamawiającego.</w:t>
      </w:r>
    </w:p>
    <w:p w14:paraId="1D067F81" w14:textId="77777777" w:rsidR="00CA3E13" w:rsidRDefault="00CA3E13" w:rsidP="009875D7">
      <w:pPr>
        <w:numPr>
          <w:ilvl w:val="0"/>
          <w:numId w:val="7"/>
        </w:numPr>
        <w:pBdr>
          <w:top w:val="nil"/>
          <w:left w:val="nil"/>
          <w:bottom w:val="nil"/>
          <w:right w:val="nil"/>
          <w:between w:val="nil"/>
          <w:bar w:val="nil"/>
        </w:pBdr>
        <w:spacing w:after="0" w:line="360" w:lineRule="auto"/>
        <w:jc w:val="both"/>
        <w:rPr>
          <w:rFonts w:ascii="Aptos" w:eastAsia="Arial Unicode MS" w:hAnsi="Aptos" w:cs="Arial Unicode MS"/>
          <w:color w:val="000000"/>
          <w:sz w:val="22"/>
          <w:szCs w:val="22"/>
          <w:u w:color="000000"/>
          <w:bdr w:val="nil"/>
          <w:lang w:eastAsia="pl-PL"/>
          <w14:ligatures w14:val="none"/>
        </w:rPr>
      </w:pPr>
      <w:r w:rsidRPr="00CA3E13">
        <w:rPr>
          <w:rFonts w:ascii="Aptos" w:hAnsi="Aptos"/>
          <w:iCs/>
          <w:sz w:val="22"/>
          <w:szCs w:val="22"/>
        </w:rPr>
        <w:t>Wykonawca oświadcza, że jest:</w:t>
      </w:r>
    </w:p>
    <w:p w14:paraId="1D564198" w14:textId="77777777" w:rsidR="00CA3E13" w:rsidRDefault="00CA3E13" w:rsidP="009875D7">
      <w:pPr>
        <w:numPr>
          <w:ilvl w:val="1"/>
          <w:numId w:val="7"/>
        </w:numPr>
        <w:pBdr>
          <w:top w:val="nil"/>
          <w:left w:val="nil"/>
          <w:bottom w:val="nil"/>
          <w:right w:val="nil"/>
          <w:between w:val="nil"/>
          <w:bar w:val="nil"/>
        </w:pBdr>
        <w:spacing w:after="0" w:line="360" w:lineRule="auto"/>
        <w:jc w:val="both"/>
        <w:rPr>
          <w:rFonts w:ascii="Aptos" w:eastAsia="Arial Unicode MS" w:hAnsi="Aptos" w:cs="Arial Unicode MS"/>
          <w:color w:val="000000"/>
          <w:sz w:val="22"/>
          <w:szCs w:val="22"/>
          <w:u w:color="000000"/>
          <w:bdr w:val="nil"/>
          <w:lang w:eastAsia="pl-PL"/>
          <w14:ligatures w14:val="none"/>
        </w:rPr>
      </w:pPr>
      <w:proofErr w:type="spellStart"/>
      <w:r w:rsidRPr="00CA3E13">
        <w:rPr>
          <w:rFonts w:ascii="Aptos" w:hAnsi="Aptos"/>
          <w:i/>
          <w:iCs/>
          <w:sz w:val="22"/>
          <w:szCs w:val="22"/>
        </w:rPr>
        <w:t>mikroprzedsiębiorcą</w:t>
      </w:r>
      <w:proofErr w:type="spellEnd"/>
      <w:r w:rsidRPr="00CA3E13">
        <w:rPr>
          <w:rFonts w:ascii="Aptos" w:hAnsi="Aptos"/>
          <w:i/>
          <w:iCs/>
          <w:sz w:val="22"/>
          <w:szCs w:val="22"/>
        </w:rPr>
        <w:t>,</w:t>
      </w:r>
    </w:p>
    <w:p w14:paraId="111F33DF" w14:textId="77777777" w:rsidR="00CA3E13" w:rsidRDefault="00CA3E13" w:rsidP="009875D7">
      <w:pPr>
        <w:numPr>
          <w:ilvl w:val="1"/>
          <w:numId w:val="7"/>
        </w:numPr>
        <w:pBdr>
          <w:top w:val="nil"/>
          <w:left w:val="nil"/>
          <w:bottom w:val="nil"/>
          <w:right w:val="nil"/>
          <w:between w:val="nil"/>
          <w:bar w:val="nil"/>
        </w:pBdr>
        <w:spacing w:after="0" w:line="360" w:lineRule="auto"/>
        <w:jc w:val="both"/>
        <w:rPr>
          <w:rFonts w:ascii="Aptos" w:eastAsia="Arial Unicode MS" w:hAnsi="Aptos" w:cs="Arial Unicode MS"/>
          <w:color w:val="000000"/>
          <w:sz w:val="22"/>
          <w:szCs w:val="22"/>
          <w:u w:color="000000"/>
          <w:bdr w:val="nil"/>
          <w:lang w:eastAsia="pl-PL"/>
          <w14:ligatures w14:val="none"/>
        </w:rPr>
      </w:pPr>
      <w:r w:rsidRPr="00CA3E13">
        <w:rPr>
          <w:rFonts w:ascii="Aptos" w:hAnsi="Aptos"/>
          <w:i/>
          <w:iCs/>
          <w:sz w:val="22"/>
          <w:szCs w:val="22"/>
        </w:rPr>
        <w:t xml:space="preserve">małym przedsiębiorcą, </w:t>
      </w:r>
    </w:p>
    <w:p w14:paraId="7515A8B5" w14:textId="77777777" w:rsidR="00CA3E13" w:rsidRDefault="00CA3E13" w:rsidP="009875D7">
      <w:pPr>
        <w:numPr>
          <w:ilvl w:val="1"/>
          <w:numId w:val="7"/>
        </w:numPr>
        <w:pBdr>
          <w:top w:val="nil"/>
          <w:left w:val="nil"/>
          <w:bottom w:val="nil"/>
          <w:right w:val="nil"/>
          <w:between w:val="nil"/>
          <w:bar w:val="nil"/>
        </w:pBdr>
        <w:spacing w:after="0" w:line="360" w:lineRule="auto"/>
        <w:jc w:val="both"/>
        <w:rPr>
          <w:rFonts w:ascii="Aptos" w:eastAsia="Arial Unicode MS" w:hAnsi="Aptos" w:cs="Arial Unicode MS"/>
          <w:color w:val="000000"/>
          <w:sz w:val="22"/>
          <w:szCs w:val="22"/>
          <w:u w:color="000000"/>
          <w:bdr w:val="nil"/>
          <w:lang w:eastAsia="pl-PL"/>
          <w14:ligatures w14:val="none"/>
        </w:rPr>
      </w:pPr>
      <w:r w:rsidRPr="00CA3E13">
        <w:rPr>
          <w:rFonts w:ascii="Aptos" w:hAnsi="Aptos"/>
          <w:i/>
          <w:iCs/>
          <w:sz w:val="22"/>
          <w:szCs w:val="22"/>
        </w:rPr>
        <w:t>średnim przedsiębiorcą,</w:t>
      </w:r>
    </w:p>
    <w:p w14:paraId="5AF61885" w14:textId="77777777" w:rsidR="00CA3E13" w:rsidRPr="00CA3E13" w:rsidRDefault="00CA3E13" w:rsidP="009875D7">
      <w:pPr>
        <w:numPr>
          <w:ilvl w:val="1"/>
          <w:numId w:val="7"/>
        </w:numPr>
        <w:pBdr>
          <w:top w:val="nil"/>
          <w:left w:val="nil"/>
          <w:bottom w:val="nil"/>
          <w:right w:val="nil"/>
          <w:between w:val="nil"/>
          <w:bar w:val="nil"/>
        </w:pBdr>
        <w:spacing w:after="0" w:line="360" w:lineRule="auto"/>
        <w:jc w:val="both"/>
        <w:rPr>
          <w:rFonts w:ascii="Aptos" w:eastAsia="Arial Unicode MS" w:hAnsi="Aptos" w:cs="Arial Unicode MS"/>
          <w:color w:val="000000"/>
          <w:sz w:val="22"/>
          <w:szCs w:val="22"/>
          <w:u w:color="000000"/>
          <w:bdr w:val="nil"/>
          <w:lang w:eastAsia="pl-PL"/>
          <w14:ligatures w14:val="none"/>
        </w:rPr>
      </w:pPr>
      <w:r w:rsidRPr="00CA3E13">
        <w:rPr>
          <w:rFonts w:ascii="Aptos" w:hAnsi="Aptos"/>
          <w:i/>
          <w:iCs/>
          <w:sz w:val="22"/>
          <w:szCs w:val="22"/>
        </w:rPr>
        <w:t xml:space="preserve">dużym przedsiębiorcą </w:t>
      </w:r>
      <w:r>
        <w:rPr>
          <w:rFonts w:ascii="Aptos" w:hAnsi="Aptos"/>
          <w:i/>
          <w:iCs/>
          <w:sz w:val="22"/>
          <w:szCs w:val="22"/>
        </w:rPr>
        <w:t>.</w:t>
      </w:r>
    </w:p>
    <w:p w14:paraId="2E178E65" w14:textId="77777777" w:rsidR="005D28EF" w:rsidRPr="001C360E" w:rsidRDefault="005D28EF" w:rsidP="00CF301B">
      <w:pPr>
        <w:spacing w:after="0" w:line="360" w:lineRule="auto"/>
        <w:rPr>
          <w:rFonts w:ascii="Aptos" w:hAnsi="Aptos"/>
          <w:sz w:val="22"/>
          <w:szCs w:val="22"/>
        </w:rPr>
      </w:pPr>
    </w:p>
    <w:p w14:paraId="58BE77A1" w14:textId="77777777" w:rsidR="0023053B" w:rsidRPr="001C360E" w:rsidRDefault="0023053B" w:rsidP="00CA3E13">
      <w:pPr>
        <w:keepNext/>
        <w:pBdr>
          <w:top w:val="nil"/>
          <w:left w:val="nil"/>
          <w:bottom w:val="nil"/>
          <w:right w:val="nil"/>
          <w:between w:val="nil"/>
          <w:bar w:val="nil"/>
        </w:pBdr>
        <w:spacing w:after="0" w:line="360" w:lineRule="auto"/>
        <w:jc w:val="center"/>
        <w:rPr>
          <w:rFonts w:ascii="Aptos" w:eastAsia="Helvetica" w:hAnsi="Aptos" w:cs="Helvetica"/>
          <w:b/>
          <w:bCs/>
          <w:color w:val="000000"/>
          <w:kern w:val="0"/>
          <w:sz w:val="22"/>
          <w:szCs w:val="22"/>
          <w:u w:color="000000"/>
          <w:bdr w:val="nil"/>
          <w:lang w:eastAsia="pl-PL"/>
          <w14:textOutline w14:w="0" w14:cap="flat" w14:cmpd="sng" w14:algn="ctr">
            <w14:noFill/>
            <w14:prstDash w14:val="solid"/>
            <w14:bevel/>
          </w14:textOutline>
          <w14:ligatures w14:val="none"/>
        </w:rPr>
      </w:pPr>
      <w:r w:rsidRPr="001C360E">
        <w:rPr>
          <w:rFonts w:ascii="Aptos" w:eastAsia="Arial Unicode MS" w:hAnsi="Aptos" w:cs="Arial Unicode MS"/>
          <w:b/>
          <w:bCs/>
          <w:color w:val="000000"/>
          <w:kern w:val="0"/>
          <w:sz w:val="22"/>
          <w:szCs w:val="22"/>
          <w:u w:color="000000"/>
          <w:bdr w:val="nil"/>
          <w:lang w:eastAsia="pl-PL"/>
          <w14:textOutline w14:w="0" w14:cap="flat" w14:cmpd="sng" w14:algn="ctr">
            <w14:noFill/>
            <w14:prstDash w14:val="solid"/>
            <w14:bevel/>
          </w14:textOutline>
          <w14:ligatures w14:val="none"/>
        </w:rPr>
        <w:lastRenderedPageBreak/>
        <w:t>§ 8</w:t>
      </w:r>
    </w:p>
    <w:p w14:paraId="1E004B82" w14:textId="77777777" w:rsidR="0023053B" w:rsidRPr="001C360E" w:rsidRDefault="0023053B" w:rsidP="00CA3E13">
      <w:pPr>
        <w:keepNext/>
        <w:pBdr>
          <w:top w:val="nil"/>
          <w:left w:val="nil"/>
          <w:bottom w:val="nil"/>
          <w:right w:val="nil"/>
          <w:between w:val="nil"/>
          <w:bar w:val="nil"/>
        </w:pBdr>
        <w:spacing w:after="0" w:line="360" w:lineRule="auto"/>
        <w:jc w:val="center"/>
        <w:rPr>
          <w:rFonts w:ascii="Aptos" w:eastAsia="Helvetica" w:hAnsi="Aptos" w:cs="Helvetica"/>
          <w:color w:val="000000"/>
          <w:kern w:val="0"/>
          <w:sz w:val="22"/>
          <w:szCs w:val="22"/>
          <w:u w:color="000000"/>
          <w:bdr w:val="nil"/>
          <w:lang w:eastAsia="pl-PL"/>
          <w14:textOutline w14:w="0" w14:cap="flat" w14:cmpd="sng" w14:algn="ctr">
            <w14:noFill/>
            <w14:prstDash w14:val="solid"/>
            <w14:bevel/>
          </w14:textOutline>
          <w14:ligatures w14:val="none"/>
        </w:rPr>
      </w:pPr>
      <w:r w:rsidRPr="001C360E">
        <w:rPr>
          <w:rFonts w:ascii="Aptos" w:eastAsia="Arial Unicode MS" w:hAnsi="Aptos" w:cs="Arial Unicode MS"/>
          <w:b/>
          <w:bCs/>
          <w:color w:val="000000"/>
          <w:kern w:val="0"/>
          <w:sz w:val="22"/>
          <w:szCs w:val="22"/>
          <w:u w:color="000000"/>
          <w:bdr w:val="nil"/>
          <w:lang w:eastAsia="pl-PL"/>
          <w14:textOutline w14:w="0" w14:cap="flat" w14:cmpd="sng" w14:algn="ctr">
            <w14:noFill/>
            <w14:prstDash w14:val="solid"/>
            <w14:bevel/>
          </w14:textOutline>
          <w14:ligatures w14:val="none"/>
        </w:rPr>
        <w:t>Ubezpieczenie.</w:t>
      </w:r>
    </w:p>
    <w:p w14:paraId="0C5D82E9" w14:textId="77777777" w:rsidR="0023053B" w:rsidRPr="001C360E" w:rsidRDefault="0023053B" w:rsidP="009875D7">
      <w:pPr>
        <w:numPr>
          <w:ilvl w:val="0"/>
          <w:numId w:val="9"/>
        </w:numPr>
        <w:pBdr>
          <w:top w:val="nil"/>
          <w:left w:val="nil"/>
          <w:bottom w:val="nil"/>
          <w:right w:val="nil"/>
          <w:between w:val="nil"/>
          <w:bar w:val="nil"/>
        </w:pBdr>
        <w:spacing w:after="0" w:line="360" w:lineRule="auto"/>
        <w:jc w:val="both"/>
        <w:rPr>
          <w:rFonts w:ascii="Aptos" w:eastAsia="Arial Unicode MS" w:hAnsi="Aptos" w:cs="Arial Unicode MS"/>
          <w:color w:val="000000"/>
          <w:sz w:val="22"/>
          <w:szCs w:val="22"/>
          <w:u w:color="000000"/>
          <w:bdr w:val="nil"/>
          <w:lang w:eastAsia="pl-PL"/>
          <w14:ligatures w14:val="none"/>
        </w:rPr>
      </w:pPr>
      <w:r w:rsidRPr="001C360E">
        <w:rPr>
          <w:rFonts w:ascii="Aptos" w:eastAsia="Arial Unicode MS" w:hAnsi="Aptos" w:cs="Arial Unicode MS"/>
          <w:color w:val="000000"/>
          <w:kern w:val="0"/>
          <w:sz w:val="22"/>
          <w:szCs w:val="22"/>
          <w:u w:color="000000"/>
          <w:bdr w:val="nil"/>
          <w:lang w:eastAsia="pl-PL"/>
          <w14:ligatures w14:val="none"/>
        </w:rPr>
        <w:t xml:space="preserve">Wykonawca oświadcza, iż posiada polisę OC z tytułu odpowiedzialności cywilnej w zakresie wykonywania działalności, </w:t>
      </w:r>
      <w:proofErr w:type="spellStart"/>
      <w:r w:rsidRPr="001C360E">
        <w:rPr>
          <w:rFonts w:ascii="Aptos" w:eastAsia="Arial Unicode MS" w:hAnsi="Aptos" w:cs="Arial Unicode MS"/>
          <w:color w:val="000000"/>
          <w:kern w:val="0"/>
          <w:sz w:val="22"/>
          <w:szCs w:val="22"/>
          <w:u w:color="000000"/>
          <w:bdr w:val="nil"/>
          <w:lang w:eastAsia="pl-PL"/>
          <w14:ligatures w14:val="none"/>
        </w:rPr>
        <w:t>kt</w:t>
      </w:r>
      <w:proofErr w:type="spellEnd"/>
      <w:r w:rsidRPr="001C360E">
        <w:rPr>
          <w:rFonts w:ascii="Aptos" w:eastAsia="Arial Unicode MS" w:hAnsi="Aptos" w:cs="Arial Unicode MS"/>
          <w:color w:val="000000"/>
          <w:kern w:val="0"/>
          <w:sz w:val="22"/>
          <w:szCs w:val="22"/>
          <w:u w:color="000000"/>
          <w:bdr w:val="nil"/>
          <w:lang w:val="es-ES_tradnl" w:eastAsia="pl-PL"/>
          <w14:ligatures w14:val="none"/>
        </w:rPr>
        <w:t>ó</w:t>
      </w:r>
      <w:proofErr w:type="spellStart"/>
      <w:r w:rsidRPr="001C360E">
        <w:rPr>
          <w:rFonts w:ascii="Aptos" w:eastAsia="Arial Unicode MS" w:hAnsi="Aptos" w:cs="Arial Unicode MS"/>
          <w:color w:val="000000"/>
          <w:kern w:val="0"/>
          <w:sz w:val="22"/>
          <w:szCs w:val="22"/>
          <w:u w:color="000000"/>
          <w:bdr w:val="nil"/>
          <w:lang w:eastAsia="pl-PL"/>
          <w14:ligatures w14:val="none"/>
        </w:rPr>
        <w:t>ra</w:t>
      </w:r>
      <w:proofErr w:type="spellEnd"/>
      <w:r w:rsidRPr="001C360E">
        <w:rPr>
          <w:rFonts w:ascii="Aptos" w:eastAsia="Arial Unicode MS" w:hAnsi="Aptos" w:cs="Arial Unicode MS"/>
          <w:color w:val="000000"/>
          <w:kern w:val="0"/>
          <w:sz w:val="22"/>
          <w:szCs w:val="22"/>
          <w:u w:color="000000"/>
          <w:bdr w:val="nil"/>
          <w:lang w:eastAsia="pl-PL"/>
          <w14:ligatures w14:val="none"/>
        </w:rPr>
        <w:t xml:space="preserve"> jest Przedmiotem Umowy. Minimalna suma gwarancyjna w odniesieniu do jednego zdarzenia i wszystkich zdarzeń wynosi co najmniej </w:t>
      </w:r>
      <w:r w:rsidR="00A07215">
        <w:rPr>
          <w:rFonts w:ascii="Aptos" w:eastAsia="Arial Unicode MS" w:hAnsi="Aptos" w:cs="Arial Unicode MS"/>
          <w:color w:val="000000"/>
          <w:kern w:val="0"/>
          <w:sz w:val="22"/>
          <w:szCs w:val="22"/>
          <w:u w:color="000000"/>
          <w:bdr w:val="nil"/>
          <w:lang w:eastAsia="pl-PL"/>
          <w14:ligatures w14:val="none"/>
        </w:rPr>
        <w:t>1.0</w:t>
      </w:r>
      <w:r w:rsidR="0006181F">
        <w:rPr>
          <w:rFonts w:ascii="Aptos" w:eastAsia="Arial Unicode MS" w:hAnsi="Aptos" w:cs="Arial Unicode MS"/>
          <w:color w:val="000000"/>
          <w:kern w:val="0"/>
          <w:sz w:val="22"/>
          <w:szCs w:val="22"/>
          <w:u w:color="000000"/>
          <w:bdr w:val="nil"/>
          <w:lang w:eastAsia="pl-PL"/>
          <w14:ligatures w14:val="none"/>
        </w:rPr>
        <w:t>00.000, 00</w:t>
      </w:r>
      <w:r w:rsidRPr="001C360E">
        <w:rPr>
          <w:rFonts w:ascii="Aptos" w:eastAsia="Arial Unicode MS" w:hAnsi="Aptos" w:cs="Arial Unicode MS"/>
          <w:color w:val="000000"/>
          <w:kern w:val="0"/>
          <w:sz w:val="22"/>
          <w:szCs w:val="22"/>
          <w:u w:color="000000"/>
          <w:bdr w:val="nil"/>
          <w:lang w:eastAsia="pl-PL"/>
          <w14:ligatures w14:val="none"/>
        </w:rPr>
        <w:t xml:space="preserve"> zł (</w:t>
      </w:r>
      <w:proofErr w:type="spellStart"/>
      <w:r w:rsidR="00A07215">
        <w:rPr>
          <w:rFonts w:ascii="Aptos" w:eastAsia="Arial Unicode MS" w:hAnsi="Aptos" w:cs="Arial Unicode MS"/>
          <w:color w:val="000000"/>
          <w:kern w:val="0"/>
          <w:sz w:val="22"/>
          <w:szCs w:val="22"/>
          <w:u w:color="000000"/>
          <w:bdr w:val="nil"/>
          <w:lang w:eastAsia="pl-PL"/>
          <w14:ligatures w14:val="none"/>
        </w:rPr>
        <w:t>jedem</w:t>
      </w:r>
      <w:proofErr w:type="spellEnd"/>
      <w:r w:rsidR="00A07215">
        <w:rPr>
          <w:rFonts w:ascii="Aptos" w:eastAsia="Arial Unicode MS" w:hAnsi="Aptos" w:cs="Arial Unicode MS"/>
          <w:color w:val="000000"/>
          <w:kern w:val="0"/>
          <w:sz w:val="22"/>
          <w:szCs w:val="22"/>
          <w:u w:color="000000"/>
          <w:bdr w:val="nil"/>
          <w:lang w:eastAsia="pl-PL"/>
          <w14:ligatures w14:val="none"/>
        </w:rPr>
        <w:t xml:space="preserve"> milion</w:t>
      </w:r>
      <w:r w:rsidR="0006181F">
        <w:rPr>
          <w:rFonts w:ascii="Aptos" w:eastAsia="Arial Unicode MS" w:hAnsi="Aptos" w:cs="Arial Unicode MS"/>
          <w:color w:val="000000"/>
          <w:kern w:val="0"/>
          <w:sz w:val="22"/>
          <w:szCs w:val="22"/>
          <w:u w:color="000000"/>
          <w:bdr w:val="nil"/>
          <w:lang w:eastAsia="pl-PL"/>
          <w14:ligatures w14:val="none"/>
        </w:rPr>
        <w:t xml:space="preserve"> złotych </w:t>
      </w:r>
      <w:r w:rsidRPr="001C360E">
        <w:rPr>
          <w:rFonts w:ascii="Aptos" w:eastAsia="Arial Unicode MS" w:hAnsi="Aptos" w:cs="Arial Unicode MS"/>
          <w:color w:val="000000"/>
          <w:kern w:val="0"/>
          <w:sz w:val="22"/>
          <w:szCs w:val="22"/>
          <w:u w:color="000000"/>
          <w:bdr w:val="nil"/>
          <w:lang w:eastAsia="pl-PL"/>
          <w14:ligatures w14:val="none"/>
        </w:rPr>
        <w:t>00/100) brutto.</w:t>
      </w:r>
    </w:p>
    <w:p w14:paraId="7A73DF76" w14:textId="77777777" w:rsidR="0023053B" w:rsidRPr="001C360E" w:rsidRDefault="0023053B" w:rsidP="009875D7">
      <w:pPr>
        <w:numPr>
          <w:ilvl w:val="0"/>
          <w:numId w:val="9"/>
        </w:numPr>
        <w:pBdr>
          <w:top w:val="nil"/>
          <w:left w:val="nil"/>
          <w:bottom w:val="nil"/>
          <w:right w:val="nil"/>
          <w:between w:val="nil"/>
          <w:bar w:val="nil"/>
        </w:pBdr>
        <w:spacing w:after="0" w:line="360" w:lineRule="auto"/>
        <w:jc w:val="both"/>
        <w:rPr>
          <w:rFonts w:ascii="Aptos" w:eastAsia="Arial Unicode MS" w:hAnsi="Aptos" w:cs="Arial Unicode MS"/>
          <w:color w:val="000000"/>
          <w:sz w:val="22"/>
          <w:szCs w:val="22"/>
          <w:u w:color="000000"/>
          <w:bdr w:val="nil"/>
          <w:lang w:eastAsia="pl-PL"/>
          <w14:ligatures w14:val="none"/>
        </w:rPr>
      </w:pPr>
      <w:r w:rsidRPr="001C360E">
        <w:rPr>
          <w:rFonts w:ascii="Aptos" w:eastAsia="Arial Unicode MS" w:hAnsi="Aptos" w:cs="Arial Unicode MS"/>
          <w:color w:val="000000"/>
          <w:kern w:val="0"/>
          <w:sz w:val="22"/>
          <w:szCs w:val="22"/>
          <w:u w:color="000000"/>
          <w:bdr w:val="nil"/>
          <w:lang w:eastAsia="pl-PL"/>
          <w14:ligatures w14:val="none"/>
        </w:rPr>
        <w:t xml:space="preserve">W przypadku, gdy ubezpieczenie wygasa w trakcie realizacji Umowy lub suma ubezpieczenia ulegnie zmniejszeniu wobec zaistnienia zdarzenia uszczuplającego sumę ubezpieczenia, Wykonawca jest zobowiązany do przedstawienia dokumentu potwierdzającego zapewnienie ciągłości ubezpieczenia, co najmniej na 3 dni przed wygaśnięciem dotychczasowego ubezpieczenia, a w przypadku uzupełnienia sumy ubezpieczenia do sumy minimalnej Wykonawca jest zobowiązany do dostarczenia dokumentu potwierdzającego uzupełnienie sumy ubezpieczenia do wysokości minimalnej, w terminie 3 dni od zaistnienia zdarzenia skutkującego uszczupleniem sumy ubezpieczenia. Dokumenty, o </w:t>
      </w:r>
      <w:proofErr w:type="spellStart"/>
      <w:r w:rsidRPr="001C360E">
        <w:rPr>
          <w:rFonts w:ascii="Aptos" w:eastAsia="Arial Unicode MS" w:hAnsi="Aptos" w:cs="Arial Unicode MS"/>
          <w:color w:val="000000"/>
          <w:kern w:val="0"/>
          <w:sz w:val="22"/>
          <w:szCs w:val="22"/>
          <w:u w:color="000000"/>
          <w:bdr w:val="nil"/>
          <w:lang w:eastAsia="pl-PL"/>
          <w14:ligatures w14:val="none"/>
        </w:rPr>
        <w:t>kt</w:t>
      </w:r>
      <w:proofErr w:type="spellEnd"/>
      <w:r w:rsidRPr="001C360E">
        <w:rPr>
          <w:rFonts w:ascii="Aptos" w:eastAsia="Arial Unicode MS" w:hAnsi="Aptos" w:cs="Arial Unicode MS"/>
          <w:color w:val="000000"/>
          <w:kern w:val="0"/>
          <w:sz w:val="22"/>
          <w:szCs w:val="22"/>
          <w:u w:color="000000"/>
          <w:bdr w:val="nil"/>
          <w:lang w:val="es-ES_tradnl" w:eastAsia="pl-PL"/>
          <w14:ligatures w14:val="none"/>
        </w:rPr>
        <w:t>ó</w:t>
      </w:r>
      <w:proofErr w:type="spellStart"/>
      <w:r w:rsidRPr="001C360E">
        <w:rPr>
          <w:rFonts w:ascii="Aptos" w:eastAsia="Arial Unicode MS" w:hAnsi="Aptos" w:cs="Arial Unicode MS"/>
          <w:color w:val="000000"/>
          <w:kern w:val="0"/>
          <w:sz w:val="22"/>
          <w:szCs w:val="22"/>
          <w:u w:color="000000"/>
          <w:bdr w:val="nil"/>
          <w:lang w:eastAsia="pl-PL"/>
          <w14:ligatures w14:val="none"/>
        </w:rPr>
        <w:t>rych</w:t>
      </w:r>
      <w:proofErr w:type="spellEnd"/>
      <w:r w:rsidRPr="001C360E">
        <w:rPr>
          <w:rFonts w:ascii="Aptos" w:eastAsia="Arial Unicode MS" w:hAnsi="Aptos" w:cs="Arial Unicode MS"/>
          <w:color w:val="000000"/>
          <w:kern w:val="0"/>
          <w:sz w:val="22"/>
          <w:szCs w:val="22"/>
          <w:u w:color="000000"/>
          <w:bdr w:val="nil"/>
          <w:lang w:eastAsia="pl-PL"/>
          <w14:ligatures w14:val="none"/>
        </w:rPr>
        <w:t xml:space="preserve"> mowa powinny być dostarczone bez dodatkowego wezwania ze strony Zamawiającego.</w:t>
      </w:r>
    </w:p>
    <w:p w14:paraId="4A50A242" w14:textId="77777777" w:rsidR="0023053B" w:rsidRPr="001C360E" w:rsidRDefault="0023053B" w:rsidP="009875D7">
      <w:pPr>
        <w:numPr>
          <w:ilvl w:val="0"/>
          <w:numId w:val="9"/>
        </w:numPr>
        <w:pBdr>
          <w:top w:val="nil"/>
          <w:left w:val="nil"/>
          <w:bottom w:val="nil"/>
          <w:right w:val="nil"/>
          <w:between w:val="nil"/>
          <w:bar w:val="nil"/>
        </w:pBdr>
        <w:spacing w:after="0" w:line="360" w:lineRule="auto"/>
        <w:jc w:val="both"/>
        <w:rPr>
          <w:rFonts w:ascii="Aptos" w:eastAsia="Arial Unicode MS" w:hAnsi="Aptos" w:cs="Arial Unicode MS"/>
          <w:color w:val="000000"/>
          <w:sz w:val="22"/>
          <w:szCs w:val="22"/>
          <w:u w:color="000000"/>
          <w:bdr w:val="nil"/>
          <w:lang w:eastAsia="pl-PL"/>
          <w14:ligatures w14:val="none"/>
        </w:rPr>
      </w:pPr>
      <w:r w:rsidRPr="001C360E">
        <w:rPr>
          <w:rFonts w:ascii="Aptos" w:eastAsia="Arial Unicode MS" w:hAnsi="Aptos" w:cs="Arial Unicode MS"/>
          <w:color w:val="000000"/>
          <w:kern w:val="0"/>
          <w:sz w:val="22"/>
          <w:szCs w:val="22"/>
          <w:u w:color="000000"/>
          <w:bdr w:val="nil"/>
          <w:lang w:eastAsia="pl-PL"/>
          <w14:ligatures w14:val="none"/>
        </w:rPr>
        <w:t>Przed przystąpieniem do wykonywania umowy, Wykonawca przekaże Zamawiającemu kopię polisy określonej w ust. 1, potwierdzonej przez Wykonawcę za zgodność z oryginałem. Nieprzekazanie ww. kopii skutkować może rozwiązaniem umowy przez Zamawiającego z winy Wykonawcy.</w:t>
      </w:r>
    </w:p>
    <w:p w14:paraId="126DA980" w14:textId="77777777" w:rsidR="0023053B" w:rsidRPr="001C360E" w:rsidRDefault="0023053B" w:rsidP="0023053B">
      <w:pPr>
        <w:pBdr>
          <w:top w:val="nil"/>
          <w:left w:val="nil"/>
          <w:bottom w:val="nil"/>
          <w:right w:val="nil"/>
          <w:between w:val="nil"/>
          <w:bar w:val="nil"/>
        </w:pBdr>
        <w:spacing w:after="0" w:line="360" w:lineRule="auto"/>
        <w:jc w:val="both"/>
        <w:rPr>
          <w:rFonts w:ascii="Aptos" w:eastAsia="Arial Unicode MS" w:hAnsi="Aptos" w:cs="Arial Unicode MS"/>
          <w:color w:val="000000"/>
          <w:kern w:val="0"/>
          <w:sz w:val="22"/>
          <w:szCs w:val="22"/>
          <w:u w:color="000000"/>
          <w:bdr w:val="nil"/>
          <w:lang w:eastAsia="pl-PL"/>
          <w14:ligatures w14:val="none"/>
        </w:rPr>
      </w:pPr>
    </w:p>
    <w:p w14:paraId="140C6014" w14:textId="77777777" w:rsidR="0023053B" w:rsidRPr="001C360E" w:rsidRDefault="0023053B" w:rsidP="0023053B">
      <w:pPr>
        <w:pBdr>
          <w:top w:val="nil"/>
          <w:left w:val="nil"/>
          <w:bottom w:val="nil"/>
          <w:right w:val="nil"/>
          <w:between w:val="nil"/>
          <w:bar w:val="nil"/>
        </w:pBdr>
        <w:spacing w:after="0" w:line="360" w:lineRule="auto"/>
        <w:jc w:val="center"/>
        <w:rPr>
          <w:rFonts w:ascii="Aptos" w:eastAsia="Helvetica" w:hAnsi="Aptos" w:cs="Helvetica"/>
          <w:b/>
          <w:bCs/>
          <w:color w:val="000000"/>
          <w:kern w:val="0"/>
          <w:sz w:val="22"/>
          <w:szCs w:val="22"/>
          <w:u w:color="000000"/>
          <w:bdr w:val="nil"/>
          <w:lang w:eastAsia="pl-PL"/>
          <w14:textOutline w14:w="0" w14:cap="flat" w14:cmpd="sng" w14:algn="ctr">
            <w14:noFill/>
            <w14:prstDash w14:val="solid"/>
            <w14:bevel/>
          </w14:textOutline>
          <w14:ligatures w14:val="none"/>
        </w:rPr>
      </w:pPr>
      <w:r w:rsidRPr="001C360E">
        <w:rPr>
          <w:rFonts w:ascii="Aptos" w:eastAsia="Arial Unicode MS" w:hAnsi="Aptos" w:cs="Arial Unicode MS"/>
          <w:b/>
          <w:bCs/>
          <w:color w:val="000000"/>
          <w:kern w:val="0"/>
          <w:sz w:val="22"/>
          <w:szCs w:val="22"/>
          <w:u w:color="000000"/>
          <w:bdr w:val="nil"/>
          <w:lang w:eastAsia="pl-PL"/>
          <w14:textOutline w14:w="0" w14:cap="flat" w14:cmpd="sng" w14:algn="ctr">
            <w14:noFill/>
            <w14:prstDash w14:val="solid"/>
            <w14:bevel/>
          </w14:textOutline>
          <w14:ligatures w14:val="none"/>
        </w:rPr>
        <w:t>§ 9</w:t>
      </w:r>
    </w:p>
    <w:p w14:paraId="39CEAB2B" w14:textId="77777777" w:rsidR="0023053B" w:rsidRPr="001C360E" w:rsidRDefault="0023053B" w:rsidP="0023053B">
      <w:pPr>
        <w:pBdr>
          <w:top w:val="nil"/>
          <w:left w:val="nil"/>
          <w:bottom w:val="nil"/>
          <w:right w:val="nil"/>
          <w:between w:val="nil"/>
          <w:bar w:val="nil"/>
        </w:pBdr>
        <w:spacing w:after="0" w:line="360" w:lineRule="auto"/>
        <w:jc w:val="center"/>
        <w:rPr>
          <w:rFonts w:ascii="Aptos" w:eastAsia="Helvetica" w:hAnsi="Aptos" w:cs="Helvetica"/>
          <w:b/>
          <w:bCs/>
          <w:color w:val="000000"/>
          <w:kern w:val="0"/>
          <w:sz w:val="22"/>
          <w:szCs w:val="22"/>
          <w:u w:color="000000"/>
          <w:bdr w:val="nil"/>
          <w:lang w:eastAsia="pl-PL"/>
          <w14:textOutline w14:w="0" w14:cap="flat" w14:cmpd="sng" w14:algn="ctr">
            <w14:noFill/>
            <w14:prstDash w14:val="solid"/>
            <w14:bevel/>
          </w14:textOutline>
          <w14:ligatures w14:val="none"/>
        </w:rPr>
      </w:pPr>
      <w:r w:rsidRPr="001C360E">
        <w:rPr>
          <w:rFonts w:ascii="Aptos" w:eastAsia="Arial Unicode MS" w:hAnsi="Aptos" w:cs="Arial Unicode MS"/>
          <w:b/>
          <w:bCs/>
          <w:color w:val="000000"/>
          <w:kern w:val="0"/>
          <w:sz w:val="22"/>
          <w:szCs w:val="22"/>
          <w:u w:color="000000"/>
          <w:bdr w:val="nil"/>
          <w:lang w:eastAsia="pl-PL"/>
          <w14:textOutline w14:w="0" w14:cap="flat" w14:cmpd="sng" w14:algn="ctr">
            <w14:noFill/>
            <w14:prstDash w14:val="solid"/>
            <w14:bevel/>
          </w14:textOutline>
          <w14:ligatures w14:val="none"/>
        </w:rPr>
        <w:t>Wypowiedzenie Umowy i odstąpienie od Umowy.</w:t>
      </w:r>
    </w:p>
    <w:p w14:paraId="48896A89" w14:textId="77777777" w:rsidR="0023053B" w:rsidRPr="001C360E" w:rsidRDefault="0023053B" w:rsidP="009875D7">
      <w:pPr>
        <w:numPr>
          <w:ilvl w:val="0"/>
          <w:numId w:val="11"/>
        </w:numPr>
        <w:pBdr>
          <w:top w:val="nil"/>
          <w:left w:val="nil"/>
          <w:bottom w:val="nil"/>
          <w:right w:val="nil"/>
          <w:between w:val="nil"/>
          <w:bar w:val="nil"/>
        </w:pBdr>
        <w:spacing w:after="0" w:line="360" w:lineRule="auto"/>
        <w:jc w:val="both"/>
        <w:rPr>
          <w:rFonts w:ascii="Aptos" w:eastAsia="Arial Unicode MS" w:hAnsi="Aptos" w:cs="Arial Unicode MS"/>
          <w:color w:val="000000"/>
          <w:sz w:val="22"/>
          <w:szCs w:val="22"/>
          <w:u w:color="000000"/>
          <w:bdr w:val="nil"/>
          <w:lang w:eastAsia="pl-PL"/>
          <w14:ligatures w14:val="none"/>
        </w:rPr>
      </w:pPr>
      <w:r w:rsidRPr="001C360E">
        <w:rPr>
          <w:rFonts w:ascii="Aptos" w:eastAsia="Arial Unicode MS" w:hAnsi="Aptos" w:cs="Arial Unicode MS"/>
          <w:color w:val="000000"/>
          <w:kern w:val="0"/>
          <w:sz w:val="22"/>
          <w:szCs w:val="22"/>
          <w:u w:color="000000"/>
          <w:bdr w:val="nil"/>
          <w:lang w:eastAsia="pl-PL"/>
          <w14:ligatures w14:val="none"/>
        </w:rPr>
        <w:t>Zamawiającemu przysługuje prawo do odstąpienia od Umowy:</w:t>
      </w:r>
    </w:p>
    <w:p w14:paraId="5AC8E269" w14:textId="77777777" w:rsidR="0023053B" w:rsidRPr="001C360E" w:rsidRDefault="0023053B" w:rsidP="009875D7">
      <w:pPr>
        <w:numPr>
          <w:ilvl w:val="1"/>
          <w:numId w:val="11"/>
        </w:numPr>
        <w:pBdr>
          <w:top w:val="nil"/>
          <w:left w:val="nil"/>
          <w:bottom w:val="nil"/>
          <w:right w:val="nil"/>
          <w:between w:val="nil"/>
          <w:bar w:val="nil"/>
        </w:pBdr>
        <w:spacing w:after="0" w:line="360" w:lineRule="auto"/>
        <w:jc w:val="both"/>
        <w:rPr>
          <w:rFonts w:ascii="Aptos" w:eastAsia="Arial Unicode MS" w:hAnsi="Aptos" w:cs="Arial Unicode MS"/>
          <w:color w:val="000000"/>
          <w:sz w:val="22"/>
          <w:szCs w:val="22"/>
          <w:u w:color="000000"/>
          <w:bdr w:val="nil"/>
          <w:lang w:eastAsia="pl-PL"/>
          <w14:ligatures w14:val="none"/>
        </w:rPr>
      </w:pPr>
      <w:r w:rsidRPr="001C360E">
        <w:rPr>
          <w:rFonts w:ascii="Aptos" w:eastAsia="Arial Unicode MS" w:hAnsi="Aptos" w:cs="Arial Unicode MS"/>
          <w:color w:val="000000"/>
          <w:kern w:val="0"/>
          <w:sz w:val="22"/>
          <w:szCs w:val="22"/>
          <w:u w:color="000000"/>
          <w:bdr w:val="nil"/>
          <w:lang w:eastAsia="pl-PL"/>
          <w14:ligatures w14:val="none"/>
        </w:rPr>
        <w:t>w razie zaistnienia istotnej zmiany okoliczności powodującej, że wykonanie Umowy nie leży w interesie publicznym, czego nie można było przewidzieć w chwili zawarcia umowy; w takim przypadku Zamawiający może od umowy odstąpić w terminie 30 dni od powzięcia wiadomości o tych okolicznościach,</w:t>
      </w:r>
    </w:p>
    <w:p w14:paraId="67A2AB69" w14:textId="77777777" w:rsidR="0023053B" w:rsidRPr="001C360E" w:rsidRDefault="00061B06" w:rsidP="009875D7">
      <w:pPr>
        <w:numPr>
          <w:ilvl w:val="1"/>
          <w:numId w:val="11"/>
        </w:numPr>
        <w:pBdr>
          <w:top w:val="nil"/>
          <w:left w:val="nil"/>
          <w:bottom w:val="nil"/>
          <w:right w:val="nil"/>
          <w:between w:val="nil"/>
          <w:bar w:val="nil"/>
        </w:pBdr>
        <w:spacing w:after="0" w:line="360" w:lineRule="auto"/>
        <w:jc w:val="both"/>
        <w:rPr>
          <w:rFonts w:ascii="Aptos" w:eastAsia="Arial Unicode MS" w:hAnsi="Aptos" w:cs="Arial Unicode MS"/>
          <w:color w:val="000000"/>
          <w:sz w:val="22"/>
          <w:szCs w:val="22"/>
          <w:u w:color="000000"/>
          <w:bdr w:val="nil"/>
          <w:lang w:eastAsia="pl-PL"/>
          <w14:ligatures w14:val="none"/>
        </w:rPr>
      </w:pPr>
      <w:r>
        <w:rPr>
          <w:rFonts w:ascii="Aptos" w:eastAsia="Arial Unicode MS" w:hAnsi="Aptos" w:cs="Arial Unicode MS"/>
          <w:color w:val="000000"/>
          <w:kern w:val="0"/>
          <w:sz w:val="22"/>
          <w:szCs w:val="22"/>
          <w:u w:color="000000"/>
          <w:bdr w:val="nil"/>
          <w:lang w:eastAsia="pl-PL"/>
          <w14:ligatures w14:val="none"/>
        </w:rPr>
        <w:t xml:space="preserve">ze skutkiem </w:t>
      </w:r>
      <w:r>
        <w:rPr>
          <w:rFonts w:ascii="Aptos" w:eastAsia="Arial Unicode MS" w:hAnsi="Aptos" w:cs="Arial Unicode MS"/>
          <w:i/>
          <w:iCs/>
          <w:color w:val="000000"/>
          <w:kern w:val="0"/>
          <w:sz w:val="22"/>
          <w:szCs w:val="22"/>
          <w:u w:color="000000"/>
          <w:bdr w:val="nil"/>
          <w:lang w:eastAsia="pl-PL"/>
          <w14:ligatures w14:val="none"/>
        </w:rPr>
        <w:t xml:space="preserve">ex </w:t>
      </w:r>
      <w:r w:rsidRPr="00061B06">
        <w:rPr>
          <w:rFonts w:ascii="Aptos" w:eastAsia="Arial Unicode MS" w:hAnsi="Aptos" w:cs="Arial Unicode MS"/>
          <w:i/>
          <w:iCs/>
          <w:color w:val="000000"/>
          <w:kern w:val="0"/>
          <w:sz w:val="22"/>
          <w:szCs w:val="22"/>
          <w:u w:color="000000"/>
          <w:bdr w:val="nil"/>
          <w:lang w:eastAsia="pl-PL"/>
          <w14:ligatures w14:val="none"/>
        </w:rPr>
        <w:t>nunc</w:t>
      </w:r>
      <w:r>
        <w:rPr>
          <w:rFonts w:ascii="Aptos" w:eastAsia="Arial Unicode MS" w:hAnsi="Aptos" w:cs="Arial Unicode MS"/>
          <w:color w:val="000000"/>
          <w:kern w:val="0"/>
          <w:sz w:val="22"/>
          <w:szCs w:val="22"/>
          <w:u w:color="000000"/>
          <w:bdr w:val="nil"/>
          <w:lang w:eastAsia="pl-PL"/>
          <w14:ligatures w14:val="none"/>
        </w:rPr>
        <w:t xml:space="preserve">, </w:t>
      </w:r>
      <w:r w:rsidR="0023053B" w:rsidRPr="00061B06">
        <w:rPr>
          <w:rFonts w:ascii="Aptos" w:eastAsia="Arial Unicode MS" w:hAnsi="Aptos" w:cs="Arial Unicode MS"/>
          <w:color w:val="000000"/>
          <w:kern w:val="0"/>
          <w:sz w:val="22"/>
          <w:szCs w:val="22"/>
          <w:u w:color="000000"/>
          <w:bdr w:val="nil"/>
          <w:lang w:eastAsia="pl-PL"/>
          <w14:ligatures w14:val="none"/>
        </w:rPr>
        <w:t>jeżeli</w:t>
      </w:r>
      <w:r w:rsidR="0023053B" w:rsidRPr="001C360E">
        <w:rPr>
          <w:rFonts w:ascii="Aptos" w:eastAsia="Arial Unicode MS" w:hAnsi="Aptos" w:cs="Arial Unicode MS"/>
          <w:color w:val="000000"/>
          <w:kern w:val="0"/>
          <w:sz w:val="22"/>
          <w:szCs w:val="22"/>
          <w:u w:color="000000"/>
          <w:bdr w:val="nil"/>
          <w:lang w:eastAsia="pl-PL"/>
          <w14:ligatures w14:val="none"/>
        </w:rPr>
        <w:t xml:space="preserve"> </w:t>
      </w:r>
      <w:r>
        <w:rPr>
          <w:rFonts w:ascii="Aptos" w:eastAsia="Arial Unicode MS" w:hAnsi="Aptos" w:cs="Arial Unicode MS"/>
          <w:color w:val="000000"/>
          <w:kern w:val="0"/>
          <w:sz w:val="22"/>
          <w:szCs w:val="22"/>
          <w:u w:color="000000"/>
          <w:bdr w:val="nil"/>
          <w:lang w:eastAsia="pl-PL"/>
          <w14:ligatures w14:val="none"/>
        </w:rPr>
        <w:t xml:space="preserve">koncesja, o której mowa w § 2 ust. 12 wygasła, straciła ważność, lub z innych powodów nie obowiązuje, a </w:t>
      </w:r>
      <w:r w:rsidR="0023053B" w:rsidRPr="001C360E">
        <w:rPr>
          <w:rFonts w:ascii="Aptos" w:eastAsia="Arial Unicode MS" w:hAnsi="Aptos" w:cs="Arial Unicode MS"/>
          <w:color w:val="000000"/>
          <w:kern w:val="0"/>
          <w:sz w:val="22"/>
          <w:szCs w:val="22"/>
          <w:u w:color="000000"/>
          <w:bdr w:val="nil"/>
          <w:lang w:eastAsia="pl-PL"/>
          <w14:ligatures w14:val="none"/>
        </w:rPr>
        <w:t>Wykonawca</w:t>
      </w:r>
      <w:r>
        <w:rPr>
          <w:rFonts w:ascii="Aptos" w:eastAsia="Arial Unicode MS" w:hAnsi="Aptos" w:cs="Arial Unicode MS"/>
          <w:color w:val="000000"/>
          <w:kern w:val="0"/>
          <w:sz w:val="22"/>
          <w:szCs w:val="22"/>
          <w:u w:color="000000"/>
          <w:bdr w:val="nil"/>
          <w:lang w:eastAsia="pl-PL"/>
          <w14:ligatures w14:val="none"/>
        </w:rPr>
        <w:t xml:space="preserve"> nie przedstawił dowodu posiadania wymaganej koncesji z zachowaniem ciągłości trwania uprawnień do świadczenia usług będących Przedmiotem Umowy,</w:t>
      </w:r>
    </w:p>
    <w:p w14:paraId="6696D01B" w14:textId="77777777" w:rsidR="001C5F81" w:rsidRPr="001C360E" w:rsidRDefault="001C5F81" w:rsidP="009875D7">
      <w:pPr>
        <w:numPr>
          <w:ilvl w:val="1"/>
          <w:numId w:val="11"/>
        </w:numPr>
        <w:pBdr>
          <w:top w:val="nil"/>
          <w:left w:val="nil"/>
          <w:bottom w:val="nil"/>
          <w:right w:val="nil"/>
          <w:between w:val="nil"/>
          <w:bar w:val="nil"/>
        </w:pBdr>
        <w:spacing w:after="0" w:line="360" w:lineRule="auto"/>
        <w:jc w:val="both"/>
        <w:rPr>
          <w:rFonts w:ascii="Aptos" w:eastAsia="Arial Unicode MS" w:hAnsi="Aptos" w:cs="Arial Unicode MS"/>
          <w:color w:val="000000"/>
          <w:sz w:val="22"/>
          <w:szCs w:val="22"/>
          <w:u w:color="000000"/>
          <w:bdr w:val="nil"/>
          <w:lang w:eastAsia="pl-PL"/>
          <w14:ligatures w14:val="none"/>
        </w:rPr>
      </w:pPr>
      <w:r w:rsidRPr="001C360E">
        <w:rPr>
          <w:rFonts w:ascii="Aptos" w:eastAsia="Arial Unicode MS" w:hAnsi="Aptos" w:cs="Arial Unicode MS"/>
          <w:color w:val="000000"/>
          <w:kern w:val="0"/>
          <w:sz w:val="22"/>
          <w:szCs w:val="22"/>
          <w:u w:color="000000"/>
          <w:bdr w:val="nil"/>
          <w:lang w:eastAsia="pl-PL"/>
          <w14:ligatures w14:val="none"/>
        </w:rPr>
        <w:t>wydania nakazu zajęcia majątku, wszczęcia postępowania egzekucyjnego, likwidacyjnego, upadłościowego lub restrukturyzacyjnego wobec Wykonawcy,</w:t>
      </w:r>
    </w:p>
    <w:p w14:paraId="42BA8A67" w14:textId="77777777" w:rsidR="0023053B" w:rsidRPr="001C360E" w:rsidRDefault="001C5F81" w:rsidP="009875D7">
      <w:pPr>
        <w:numPr>
          <w:ilvl w:val="1"/>
          <w:numId w:val="11"/>
        </w:numPr>
        <w:pBdr>
          <w:top w:val="nil"/>
          <w:left w:val="nil"/>
          <w:bottom w:val="nil"/>
          <w:right w:val="nil"/>
          <w:between w:val="nil"/>
          <w:bar w:val="nil"/>
        </w:pBdr>
        <w:spacing w:after="0" w:line="360" w:lineRule="auto"/>
        <w:jc w:val="both"/>
        <w:rPr>
          <w:rFonts w:ascii="Aptos" w:eastAsia="Arial Unicode MS" w:hAnsi="Aptos" w:cs="Arial Unicode MS"/>
          <w:color w:val="000000"/>
          <w:sz w:val="22"/>
          <w:szCs w:val="22"/>
          <w:u w:color="000000"/>
          <w:bdr w:val="nil"/>
          <w:lang w:eastAsia="pl-PL"/>
          <w14:ligatures w14:val="none"/>
        </w:rPr>
      </w:pPr>
      <w:r w:rsidRPr="001C360E">
        <w:rPr>
          <w:rFonts w:ascii="Aptos" w:eastAsia="Arial Unicode MS" w:hAnsi="Aptos" w:cs="Arial Unicode MS"/>
          <w:color w:val="000000"/>
          <w:kern w:val="0"/>
          <w:sz w:val="22"/>
          <w:szCs w:val="22"/>
          <w:u w:color="000000"/>
          <w:bdr w:val="nil"/>
          <w:lang w:eastAsia="pl-PL"/>
          <w14:ligatures w14:val="none"/>
        </w:rPr>
        <w:t>przystąpienia przez Wykonawcę do likwidacji, w tym r</w:t>
      </w:r>
      <w:r w:rsidRPr="001C360E">
        <w:rPr>
          <w:rFonts w:ascii="Aptos" w:eastAsia="Arial Unicode MS" w:hAnsi="Aptos" w:cs="Arial Unicode MS"/>
          <w:color w:val="000000"/>
          <w:kern w:val="0"/>
          <w:sz w:val="22"/>
          <w:szCs w:val="22"/>
          <w:u w:color="000000"/>
          <w:bdr w:val="nil"/>
          <w:lang w:val="es-ES_tradnl" w:eastAsia="pl-PL"/>
          <w14:ligatures w14:val="none"/>
        </w:rPr>
        <w:t>ó</w:t>
      </w:r>
      <w:proofErr w:type="spellStart"/>
      <w:r w:rsidRPr="001C360E">
        <w:rPr>
          <w:rFonts w:ascii="Aptos" w:eastAsia="Arial Unicode MS" w:hAnsi="Aptos" w:cs="Arial Unicode MS"/>
          <w:color w:val="000000"/>
          <w:kern w:val="0"/>
          <w:sz w:val="22"/>
          <w:szCs w:val="22"/>
          <w:u w:color="000000"/>
          <w:bdr w:val="nil"/>
          <w:lang w:eastAsia="pl-PL"/>
          <w14:ligatures w14:val="none"/>
        </w:rPr>
        <w:t>wnież</w:t>
      </w:r>
      <w:proofErr w:type="spellEnd"/>
      <w:r w:rsidRPr="001C360E">
        <w:rPr>
          <w:rFonts w:ascii="Aptos" w:eastAsia="Arial Unicode MS" w:hAnsi="Aptos" w:cs="Arial Unicode MS"/>
          <w:color w:val="000000"/>
          <w:kern w:val="0"/>
          <w:sz w:val="22"/>
          <w:szCs w:val="22"/>
          <w:u w:color="000000"/>
          <w:bdr w:val="nil"/>
          <w:lang w:eastAsia="pl-PL"/>
          <w14:ligatures w14:val="none"/>
        </w:rPr>
        <w:t xml:space="preserve"> w razie zmiany formy prowadzenia działalności, otwarcia postępowania restrukturyzacyjnego lub upadłościowego. </w:t>
      </w:r>
    </w:p>
    <w:p w14:paraId="095C6F28" w14:textId="77777777" w:rsidR="0023053B" w:rsidRPr="001C360E" w:rsidRDefault="0023053B" w:rsidP="009875D7">
      <w:pPr>
        <w:numPr>
          <w:ilvl w:val="0"/>
          <w:numId w:val="11"/>
        </w:numPr>
        <w:pBdr>
          <w:top w:val="nil"/>
          <w:left w:val="nil"/>
          <w:bottom w:val="nil"/>
          <w:right w:val="nil"/>
          <w:between w:val="nil"/>
          <w:bar w:val="nil"/>
        </w:pBdr>
        <w:spacing w:after="0" w:line="360" w:lineRule="auto"/>
        <w:jc w:val="both"/>
        <w:rPr>
          <w:rFonts w:ascii="Aptos" w:eastAsia="Arial Unicode MS" w:hAnsi="Aptos" w:cs="Arial Unicode MS"/>
          <w:color w:val="000000"/>
          <w:sz w:val="22"/>
          <w:szCs w:val="22"/>
          <w:u w:color="000000"/>
          <w:bdr w:val="nil"/>
          <w:lang w:eastAsia="pl-PL"/>
          <w14:ligatures w14:val="none"/>
        </w:rPr>
      </w:pPr>
      <w:r w:rsidRPr="001C360E">
        <w:rPr>
          <w:rFonts w:ascii="Aptos" w:eastAsia="Arial Unicode MS" w:hAnsi="Aptos" w:cs="Arial Unicode MS"/>
          <w:color w:val="000000"/>
          <w:kern w:val="0"/>
          <w:sz w:val="22"/>
          <w:szCs w:val="22"/>
          <w:u w:color="000000"/>
          <w:bdr w:val="nil"/>
          <w:lang w:eastAsia="pl-PL"/>
          <w14:ligatures w14:val="none"/>
        </w:rPr>
        <w:lastRenderedPageBreak/>
        <w:t>Zamawiający może odstąpić od Umowy, ze skutkiem od teraz</w:t>
      </w:r>
      <w:r w:rsidR="001C5F81" w:rsidRPr="001C360E">
        <w:rPr>
          <w:rFonts w:ascii="Aptos" w:eastAsia="Arial Unicode MS" w:hAnsi="Aptos" w:cs="Arial Unicode MS"/>
          <w:color w:val="000000"/>
          <w:kern w:val="0"/>
          <w:sz w:val="22"/>
          <w:szCs w:val="22"/>
          <w:u w:color="000000"/>
          <w:bdr w:val="nil"/>
          <w:lang w:eastAsia="pl-PL"/>
          <w14:ligatures w14:val="none"/>
        </w:rPr>
        <w:t xml:space="preserve"> (</w:t>
      </w:r>
      <w:r w:rsidR="001C5F81" w:rsidRPr="001C360E">
        <w:rPr>
          <w:rFonts w:ascii="Aptos" w:eastAsia="Arial Unicode MS" w:hAnsi="Aptos" w:cs="Arial Unicode MS"/>
          <w:i/>
          <w:iCs/>
          <w:color w:val="000000"/>
          <w:kern w:val="0"/>
          <w:sz w:val="22"/>
          <w:szCs w:val="22"/>
          <w:u w:color="000000"/>
          <w:bdr w:val="nil"/>
          <w:lang w:eastAsia="pl-PL"/>
          <w14:ligatures w14:val="none"/>
        </w:rPr>
        <w:t>ex nunc</w:t>
      </w:r>
      <w:r w:rsidR="001C5F81" w:rsidRPr="001C360E">
        <w:rPr>
          <w:rFonts w:ascii="Aptos" w:eastAsia="Arial Unicode MS" w:hAnsi="Aptos" w:cs="Arial Unicode MS"/>
          <w:color w:val="000000"/>
          <w:kern w:val="0"/>
          <w:sz w:val="22"/>
          <w:szCs w:val="22"/>
          <w:u w:color="000000"/>
          <w:bdr w:val="nil"/>
          <w:lang w:eastAsia="pl-PL"/>
          <w14:ligatures w14:val="none"/>
        </w:rPr>
        <w:t>)</w:t>
      </w:r>
      <w:r w:rsidRPr="001C360E">
        <w:rPr>
          <w:rFonts w:ascii="Aptos" w:eastAsia="Arial Unicode MS" w:hAnsi="Aptos" w:cs="Arial Unicode MS"/>
          <w:color w:val="000000"/>
          <w:kern w:val="0"/>
          <w:sz w:val="22"/>
          <w:szCs w:val="22"/>
          <w:u w:color="000000"/>
          <w:bdr w:val="nil"/>
          <w:lang w:eastAsia="pl-PL"/>
          <w14:ligatures w14:val="none"/>
        </w:rPr>
        <w:t xml:space="preserve"> w przypadku</w:t>
      </w:r>
      <w:r w:rsidR="001C5F81" w:rsidRPr="001C360E">
        <w:rPr>
          <w:rFonts w:ascii="Aptos" w:eastAsia="Arial Unicode MS" w:hAnsi="Aptos" w:cs="Arial Unicode MS"/>
          <w:color w:val="000000"/>
          <w:kern w:val="0"/>
          <w:sz w:val="22"/>
          <w:szCs w:val="22"/>
          <w:u w:color="000000"/>
          <w:bdr w:val="nil"/>
          <w:lang w:eastAsia="pl-PL"/>
          <w14:ligatures w14:val="none"/>
        </w:rPr>
        <w:t xml:space="preserve">, gdy Wykonawca nie wykonuje Przedmiotu Umowy w </w:t>
      </w:r>
      <w:proofErr w:type="spellStart"/>
      <w:r w:rsidR="00061B06" w:rsidRPr="001C360E">
        <w:rPr>
          <w:rFonts w:ascii="Aptos" w:eastAsia="Arial Unicode MS" w:hAnsi="Aptos" w:cs="Arial Unicode MS"/>
          <w:color w:val="000000"/>
          <w:kern w:val="0"/>
          <w:sz w:val="22"/>
          <w:szCs w:val="22"/>
          <w:u w:color="000000"/>
          <w:bdr w:val="nil"/>
          <w:lang w:eastAsia="pl-PL"/>
          <w14:ligatures w14:val="none"/>
        </w:rPr>
        <w:t>spos</w:t>
      </w:r>
      <w:proofErr w:type="spellEnd"/>
      <w:r w:rsidR="00061B06" w:rsidRPr="001C360E">
        <w:rPr>
          <w:rFonts w:ascii="Aptos" w:eastAsia="Arial Unicode MS" w:hAnsi="Aptos" w:cs="Arial Unicode MS"/>
          <w:color w:val="000000"/>
          <w:kern w:val="0"/>
          <w:sz w:val="22"/>
          <w:szCs w:val="22"/>
          <w:u w:color="000000"/>
          <w:bdr w:val="nil"/>
          <w:lang w:val="es-ES_tradnl" w:eastAsia="pl-PL"/>
          <w14:ligatures w14:val="none"/>
        </w:rPr>
        <w:t>ób</w:t>
      </w:r>
      <w:r w:rsidR="001C5F81" w:rsidRPr="001C360E">
        <w:rPr>
          <w:rFonts w:ascii="Aptos" w:eastAsia="Arial Unicode MS" w:hAnsi="Aptos" w:cs="Arial Unicode MS"/>
          <w:color w:val="000000"/>
          <w:kern w:val="0"/>
          <w:sz w:val="22"/>
          <w:szCs w:val="22"/>
          <w:u w:color="000000"/>
          <w:bdr w:val="nil"/>
          <w:lang w:eastAsia="pl-PL"/>
          <w14:ligatures w14:val="none"/>
        </w:rPr>
        <w:t xml:space="preserve"> określony zgodnie z postanowieniami niniejszej Umowy, a pomimo uprzedniego pisemnego wezwania Zamawiającego do należytego wykonania Przedmiotu Umowy</w:t>
      </w:r>
      <w:r w:rsidR="00061B06">
        <w:rPr>
          <w:rFonts w:ascii="Aptos" w:eastAsia="Arial Unicode MS" w:hAnsi="Aptos" w:cs="Arial Unicode MS"/>
          <w:color w:val="000000"/>
          <w:kern w:val="0"/>
          <w:sz w:val="22"/>
          <w:szCs w:val="22"/>
          <w:u w:color="000000"/>
          <w:bdr w:val="nil"/>
          <w:lang w:eastAsia="pl-PL"/>
          <w14:ligatures w14:val="none"/>
        </w:rPr>
        <w:t xml:space="preserve"> określającego termin usunięcia stwierdzonych naruszeń</w:t>
      </w:r>
      <w:r w:rsidR="001C5F81" w:rsidRPr="001C360E">
        <w:rPr>
          <w:rFonts w:ascii="Aptos" w:eastAsia="Arial Unicode MS" w:hAnsi="Aptos" w:cs="Arial Unicode MS"/>
          <w:color w:val="000000"/>
          <w:kern w:val="0"/>
          <w:sz w:val="22"/>
          <w:szCs w:val="22"/>
          <w:u w:color="000000"/>
          <w:bdr w:val="nil"/>
          <w:lang w:eastAsia="pl-PL"/>
          <w14:ligatures w14:val="none"/>
        </w:rPr>
        <w:t xml:space="preserve"> dalej wykonuje Przedmiot Umowy nienależycie.</w:t>
      </w:r>
    </w:p>
    <w:p w14:paraId="3A210DED" w14:textId="77777777" w:rsidR="0023053B" w:rsidRPr="001C360E" w:rsidRDefault="0023053B" w:rsidP="009875D7">
      <w:pPr>
        <w:numPr>
          <w:ilvl w:val="0"/>
          <w:numId w:val="11"/>
        </w:numPr>
        <w:pBdr>
          <w:top w:val="nil"/>
          <w:left w:val="nil"/>
          <w:bottom w:val="nil"/>
          <w:right w:val="nil"/>
          <w:between w:val="nil"/>
          <w:bar w:val="nil"/>
        </w:pBdr>
        <w:spacing w:after="0" w:line="360" w:lineRule="auto"/>
        <w:jc w:val="both"/>
        <w:rPr>
          <w:rFonts w:ascii="Aptos" w:eastAsia="Arial Unicode MS" w:hAnsi="Aptos" w:cs="Arial Unicode MS"/>
          <w:color w:val="000000"/>
          <w:sz w:val="22"/>
          <w:szCs w:val="22"/>
          <w:highlight w:val="yellow"/>
          <w:u w:color="000000"/>
          <w:bdr w:val="nil"/>
          <w:lang w:eastAsia="pl-PL"/>
          <w14:ligatures w14:val="none"/>
        </w:rPr>
      </w:pPr>
      <w:r w:rsidRPr="001C360E">
        <w:rPr>
          <w:rFonts w:ascii="Aptos" w:eastAsia="Arial Unicode MS" w:hAnsi="Aptos" w:cs="Arial Unicode MS"/>
          <w:color w:val="000000"/>
          <w:kern w:val="0"/>
          <w:sz w:val="22"/>
          <w:szCs w:val="22"/>
          <w:u w:color="000000"/>
          <w:bdr w:val="nil"/>
          <w:lang w:eastAsia="pl-PL"/>
          <w14:ligatures w14:val="none"/>
        </w:rPr>
        <w:t xml:space="preserve">Zamawiający w razie odstąpienia od Umowy z przyczyn, za </w:t>
      </w:r>
      <w:proofErr w:type="spellStart"/>
      <w:r w:rsidRPr="001C360E">
        <w:rPr>
          <w:rFonts w:ascii="Aptos" w:eastAsia="Arial Unicode MS" w:hAnsi="Aptos" w:cs="Arial Unicode MS"/>
          <w:color w:val="000000"/>
          <w:kern w:val="0"/>
          <w:sz w:val="22"/>
          <w:szCs w:val="22"/>
          <w:u w:color="000000"/>
          <w:bdr w:val="nil"/>
          <w:lang w:eastAsia="pl-PL"/>
          <w14:ligatures w14:val="none"/>
        </w:rPr>
        <w:t>kt</w:t>
      </w:r>
      <w:proofErr w:type="spellEnd"/>
      <w:r w:rsidRPr="001C360E">
        <w:rPr>
          <w:rFonts w:ascii="Aptos" w:eastAsia="Arial Unicode MS" w:hAnsi="Aptos" w:cs="Arial Unicode MS"/>
          <w:color w:val="000000"/>
          <w:kern w:val="0"/>
          <w:sz w:val="22"/>
          <w:szCs w:val="22"/>
          <w:u w:color="000000"/>
          <w:bdr w:val="nil"/>
          <w:lang w:val="es-ES_tradnl" w:eastAsia="pl-PL"/>
          <w14:ligatures w14:val="none"/>
        </w:rPr>
        <w:t>ó</w:t>
      </w:r>
      <w:r w:rsidRPr="001C360E">
        <w:rPr>
          <w:rFonts w:ascii="Aptos" w:eastAsia="Arial Unicode MS" w:hAnsi="Aptos" w:cs="Arial Unicode MS"/>
          <w:color w:val="000000"/>
          <w:kern w:val="0"/>
          <w:sz w:val="22"/>
          <w:szCs w:val="22"/>
          <w:u w:color="000000"/>
          <w:bdr w:val="nil"/>
          <w:lang w:eastAsia="pl-PL"/>
          <w14:ligatures w14:val="none"/>
        </w:rPr>
        <w:t>re Wykonawca nie odpowiada, obowiązany jest do zapłaty wynagrodzenia za wykonane usługi według stawek określonych</w:t>
      </w:r>
      <w:r w:rsidR="001C5F81" w:rsidRPr="001C360E">
        <w:rPr>
          <w:rFonts w:ascii="Aptos" w:eastAsia="Arial Unicode MS" w:hAnsi="Aptos" w:cs="Arial Unicode MS"/>
          <w:color w:val="000000"/>
          <w:kern w:val="0"/>
          <w:sz w:val="22"/>
          <w:szCs w:val="22"/>
          <w:u w:color="000000"/>
          <w:bdr w:val="nil"/>
          <w:lang w:eastAsia="pl-PL"/>
          <w14:ligatures w14:val="none"/>
        </w:rPr>
        <w:t xml:space="preserve"> niniejszą Umową.</w:t>
      </w:r>
    </w:p>
    <w:p w14:paraId="21200003" w14:textId="77777777" w:rsidR="0023053B" w:rsidRPr="00E41297" w:rsidRDefault="0023053B" w:rsidP="009875D7">
      <w:pPr>
        <w:numPr>
          <w:ilvl w:val="0"/>
          <w:numId w:val="11"/>
        </w:numPr>
        <w:pBdr>
          <w:top w:val="nil"/>
          <w:left w:val="nil"/>
          <w:bottom w:val="nil"/>
          <w:right w:val="nil"/>
          <w:between w:val="nil"/>
          <w:bar w:val="nil"/>
        </w:pBdr>
        <w:spacing w:after="0" w:line="360" w:lineRule="auto"/>
        <w:jc w:val="both"/>
        <w:rPr>
          <w:rFonts w:ascii="Aptos" w:eastAsia="Arial Unicode MS" w:hAnsi="Aptos" w:cs="Arial Unicode MS"/>
          <w:color w:val="000000"/>
          <w:sz w:val="22"/>
          <w:szCs w:val="22"/>
          <w:u w:color="000000"/>
          <w:bdr w:val="nil"/>
          <w:lang w:eastAsia="pl-PL"/>
          <w14:ligatures w14:val="none"/>
        </w:rPr>
      </w:pPr>
      <w:r w:rsidRPr="001C360E">
        <w:rPr>
          <w:rFonts w:ascii="Aptos" w:eastAsia="Arial Unicode MS" w:hAnsi="Aptos" w:cs="Arial Unicode MS"/>
          <w:color w:val="000000"/>
          <w:kern w:val="0"/>
          <w:sz w:val="22"/>
          <w:szCs w:val="22"/>
          <w:u w:color="000000"/>
          <w:bdr w:val="nil"/>
          <w:lang w:eastAsia="pl-PL"/>
          <w14:ligatures w14:val="none"/>
        </w:rPr>
        <w:t>Odstąpienie od umowy lub jej wypowiedzenie powinno być sporządzone w formie pisemnej pod rygorem nieważności.</w:t>
      </w:r>
    </w:p>
    <w:p w14:paraId="63AD2E6E" w14:textId="77777777" w:rsidR="00E41297" w:rsidRPr="001C360E" w:rsidRDefault="00E41297" w:rsidP="009875D7">
      <w:pPr>
        <w:numPr>
          <w:ilvl w:val="0"/>
          <w:numId w:val="11"/>
        </w:numPr>
        <w:pBdr>
          <w:top w:val="nil"/>
          <w:left w:val="nil"/>
          <w:bottom w:val="nil"/>
          <w:right w:val="nil"/>
          <w:between w:val="nil"/>
          <w:bar w:val="nil"/>
        </w:pBdr>
        <w:spacing w:after="0" w:line="360" w:lineRule="auto"/>
        <w:jc w:val="both"/>
        <w:rPr>
          <w:rFonts w:ascii="Aptos" w:eastAsia="Arial Unicode MS" w:hAnsi="Aptos" w:cs="Arial Unicode MS"/>
          <w:color w:val="000000"/>
          <w:sz w:val="22"/>
          <w:szCs w:val="22"/>
          <w:u w:color="000000"/>
          <w:bdr w:val="nil"/>
          <w:lang w:eastAsia="pl-PL"/>
          <w14:ligatures w14:val="none"/>
        </w:rPr>
      </w:pPr>
      <w:r>
        <w:rPr>
          <w:rFonts w:ascii="Aptos" w:eastAsia="Arial Unicode MS" w:hAnsi="Aptos" w:cs="Arial Unicode MS"/>
          <w:color w:val="000000"/>
          <w:kern w:val="0"/>
          <w:sz w:val="22"/>
          <w:szCs w:val="22"/>
          <w:u w:color="000000"/>
          <w:bdr w:val="nil"/>
          <w:lang w:eastAsia="pl-PL"/>
          <w14:ligatures w14:val="none"/>
        </w:rPr>
        <w:t>Zamawiający może skorzystać z uprawnień, o których mowa w ust. 1 i 2 w terminie 30 dni od dnia ziszczenia się przesłanki do odstąpienia.</w:t>
      </w:r>
    </w:p>
    <w:p w14:paraId="05DB2CC6" w14:textId="77777777" w:rsidR="001C5F81" w:rsidRPr="001C360E" w:rsidRDefault="001C5F81" w:rsidP="001C5F81">
      <w:pPr>
        <w:pBdr>
          <w:top w:val="nil"/>
          <w:left w:val="nil"/>
          <w:bottom w:val="nil"/>
          <w:right w:val="nil"/>
          <w:between w:val="nil"/>
          <w:bar w:val="nil"/>
        </w:pBdr>
        <w:spacing w:after="0" w:line="360" w:lineRule="auto"/>
        <w:jc w:val="both"/>
        <w:rPr>
          <w:rFonts w:ascii="Aptos" w:eastAsia="Helvetica" w:hAnsi="Aptos" w:cs="Helvetica"/>
          <w:b/>
          <w:bCs/>
          <w:color w:val="000000"/>
          <w:kern w:val="0"/>
          <w:sz w:val="22"/>
          <w:szCs w:val="22"/>
          <w:u w:color="000000"/>
          <w:bdr w:val="nil"/>
          <w:lang w:eastAsia="pl-PL"/>
          <w14:textOutline w14:w="0" w14:cap="flat" w14:cmpd="sng" w14:algn="ctr">
            <w14:noFill/>
            <w14:prstDash w14:val="solid"/>
            <w14:bevel/>
          </w14:textOutline>
          <w14:ligatures w14:val="none"/>
        </w:rPr>
      </w:pPr>
    </w:p>
    <w:p w14:paraId="4451503E" w14:textId="77777777" w:rsidR="001C5F81" w:rsidRPr="001C360E" w:rsidRDefault="001C5F81" w:rsidP="001C5F81">
      <w:pPr>
        <w:pBdr>
          <w:top w:val="nil"/>
          <w:left w:val="nil"/>
          <w:bottom w:val="nil"/>
          <w:right w:val="nil"/>
          <w:between w:val="nil"/>
          <w:bar w:val="nil"/>
        </w:pBdr>
        <w:spacing w:after="0" w:line="360" w:lineRule="auto"/>
        <w:jc w:val="center"/>
        <w:rPr>
          <w:rFonts w:ascii="Aptos" w:eastAsia="Helvetica" w:hAnsi="Aptos" w:cs="Helvetica"/>
          <w:b/>
          <w:bCs/>
          <w:color w:val="000000"/>
          <w:kern w:val="0"/>
          <w:sz w:val="22"/>
          <w:szCs w:val="22"/>
          <w:u w:color="000000"/>
          <w:bdr w:val="nil"/>
          <w:lang w:eastAsia="pl-PL"/>
          <w14:textOutline w14:w="0" w14:cap="flat" w14:cmpd="sng" w14:algn="ctr">
            <w14:noFill/>
            <w14:prstDash w14:val="solid"/>
            <w14:bevel/>
          </w14:textOutline>
          <w14:ligatures w14:val="none"/>
        </w:rPr>
      </w:pPr>
      <w:r w:rsidRPr="001C360E">
        <w:rPr>
          <w:rFonts w:ascii="Aptos" w:eastAsia="Arial Unicode MS" w:hAnsi="Aptos" w:cs="Arial Unicode MS"/>
          <w:b/>
          <w:bCs/>
          <w:color w:val="000000"/>
          <w:kern w:val="0"/>
          <w:sz w:val="22"/>
          <w:szCs w:val="22"/>
          <w:u w:color="000000"/>
          <w:bdr w:val="nil"/>
          <w:lang w:eastAsia="pl-PL"/>
          <w14:textOutline w14:w="0" w14:cap="flat" w14:cmpd="sng" w14:algn="ctr">
            <w14:noFill/>
            <w14:prstDash w14:val="solid"/>
            <w14:bevel/>
          </w14:textOutline>
          <w14:ligatures w14:val="none"/>
        </w:rPr>
        <w:t>§ 10</w:t>
      </w:r>
    </w:p>
    <w:p w14:paraId="7E8029B8" w14:textId="77777777" w:rsidR="001C5F81" w:rsidRPr="001C360E" w:rsidRDefault="001C5F81" w:rsidP="001C5F81">
      <w:pPr>
        <w:pBdr>
          <w:top w:val="nil"/>
          <w:left w:val="nil"/>
          <w:bottom w:val="nil"/>
          <w:right w:val="nil"/>
          <w:between w:val="nil"/>
          <w:bar w:val="nil"/>
        </w:pBdr>
        <w:spacing w:after="0" w:line="360" w:lineRule="auto"/>
        <w:jc w:val="center"/>
        <w:rPr>
          <w:rFonts w:ascii="Aptos" w:eastAsia="Helvetica" w:hAnsi="Aptos" w:cs="Helvetica"/>
          <w:b/>
          <w:bCs/>
          <w:color w:val="000000"/>
          <w:kern w:val="0"/>
          <w:sz w:val="22"/>
          <w:szCs w:val="22"/>
          <w:u w:color="000000"/>
          <w:bdr w:val="nil"/>
          <w:lang w:eastAsia="pl-PL"/>
          <w14:textOutline w14:w="0" w14:cap="flat" w14:cmpd="sng" w14:algn="ctr">
            <w14:noFill/>
            <w14:prstDash w14:val="solid"/>
            <w14:bevel/>
          </w14:textOutline>
          <w14:ligatures w14:val="none"/>
        </w:rPr>
      </w:pPr>
      <w:r w:rsidRPr="001C360E">
        <w:rPr>
          <w:rFonts w:ascii="Aptos" w:eastAsia="Arial Unicode MS" w:hAnsi="Aptos" w:cs="Arial Unicode MS"/>
          <w:b/>
          <w:bCs/>
          <w:color w:val="000000"/>
          <w:kern w:val="0"/>
          <w:sz w:val="22"/>
          <w:szCs w:val="22"/>
          <w:u w:color="000000"/>
          <w:bdr w:val="nil"/>
          <w:lang w:eastAsia="pl-PL"/>
          <w14:textOutline w14:w="0" w14:cap="flat" w14:cmpd="sng" w14:algn="ctr">
            <w14:noFill/>
            <w14:prstDash w14:val="solid"/>
            <w14:bevel/>
          </w14:textOutline>
          <w14:ligatures w14:val="none"/>
        </w:rPr>
        <w:t>Kary umowne.</w:t>
      </w:r>
    </w:p>
    <w:p w14:paraId="15CD77D3" w14:textId="77777777" w:rsidR="001C5F81" w:rsidRPr="001C360E" w:rsidRDefault="001C5F81" w:rsidP="009875D7">
      <w:pPr>
        <w:widowControl w:val="0"/>
        <w:numPr>
          <w:ilvl w:val="0"/>
          <w:numId w:val="13"/>
        </w:numPr>
        <w:pBdr>
          <w:top w:val="nil"/>
          <w:left w:val="nil"/>
          <w:bottom w:val="nil"/>
          <w:right w:val="nil"/>
          <w:between w:val="nil"/>
          <w:bar w:val="nil"/>
        </w:pBdr>
        <w:spacing w:after="0" w:line="360" w:lineRule="auto"/>
        <w:jc w:val="both"/>
        <w:rPr>
          <w:rFonts w:ascii="Aptos" w:eastAsia="Arial Unicode MS" w:hAnsi="Aptos" w:cs="Arial Unicode MS"/>
          <w:color w:val="000000"/>
          <w:sz w:val="22"/>
          <w:szCs w:val="22"/>
          <w:u w:color="000000"/>
          <w:bdr w:val="nil"/>
          <w:lang w:eastAsia="pl-PL"/>
          <w14:ligatures w14:val="none"/>
        </w:rPr>
      </w:pPr>
      <w:r w:rsidRPr="001C360E">
        <w:rPr>
          <w:rFonts w:ascii="Aptos" w:eastAsia="Arial Unicode MS" w:hAnsi="Aptos" w:cs="Arial Unicode MS"/>
          <w:color w:val="000000"/>
          <w:kern w:val="0"/>
          <w:sz w:val="22"/>
          <w:szCs w:val="22"/>
          <w:u w:color="000000"/>
          <w:bdr w:val="nil"/>
          <w:lang w:eastAsia="pl-PL"/>
          <w14:ligatures w14:val="none"/>
        </w:rPr>
        <w:t>Za niewykonanie lub nienależyte wykonanie przedmiotu umowy Zamawiający naliczy kary umowne:</w:t>
      </w:r>
    </w:p>
    <w:p w14:paraId="067A966C" w14:textId="77777777" w:rsidR="001C5F81" w:rsidRPr="001C360E" w:rsidRDefault="001C5F81" w:rsidP="009875D7">
      <w:pPr>
        <w:widowControl w:val="0"/>
        <w:numPr>
          <w:ilvl w:val="1"/>
          <w:numId w:val="13"/>
        </w:numPr>
        <w:pBdr>
          <w:top w:val="nil"/>
          <w:left w:val="nil"/>
          <w:bottom w:val="nil"/>
          <w:right w:val="nil"/>
          <w:between w:val="nil"/>
          <w:bar w:val="nil"/>
        </w:pBdr>
        <w:spacing w:after="0" w:line="360" w:lineRule="auto"/>
        <w:jc w:val="both"/>
        <w:rPr>
          <w:rFonts w:ascii="Aptos" w:eastAsia="Arial Unicode MS" w:hAnsi="Aptos" w:cs="Arial Unicode MS"/>
          <w:color w:val="000000"/>
          <w:sz w:val="22"/>
          <w:szCs w:val="22"/>
          <w:u w:color="000000"/>
          <w:bdr w:val="nil"/>
          <w:lang w:eastAsia="pl-PL"/>
          <w14:ligatures w14:val="none"/>
        </w:rPr>
      </w:pPr>
      <w:r w:rsidRPr="001C360E">
        <w:rPr>
          <w:rFonts w:ascii="Aptos" w:eastAsia="Arial Unicode MS" w:hAnsi="Aptos" w:cs="Arial Unicode MS"/>
          <w:color w:val="000000"/>
          <w:kern w:val="0"/>
          <w:sz w:val="22"/>
          <w:szCs w:val="22"/>
          <w:u w:color="000000"/>
          <w:bdr w:val="nil"/>
          <w:lang w:eastAsia="pl-PL"/>
          <w14:ligatures w14:val="none"/>
        </w:rPr>
        <w:t xml:space="preserve">z tytułu odstąpienia od umowy przez Zamawiającego z przyczyn, za </w:t>
      </w:r>
      <w:proofErr w:type="spellStart"/>
      <w:r w:rsidRPr="001C360E">
        <w:rPr>
          <w:rFonts w:ascii="Aptos" w:eastAsia="Arial Unicode MS" w:hAnsi="Aptos" w:cs="Arial Unicode MS"/>
          <w:color w:val="000000"/>
          <w:kern w:val="0"/>
          <w:sz w:val="22"/>
          <w:szCs w:val="22"/>
          <w:u w:color="000000"/>
          <w:bdr w:val="nil"/>
          <w:lang w:eastAsia="pl-PL"/>
          <w14:ligatures w14:val="none"/>
        </w:rPr>
        <w:t>kt</w:t>
      </w:r>
      <w:proofErr w:type="spellEnd"/>
      <w:r w:rsidRPr="001C360E">
        <w:rPr>
          <w:rFonts w:ascii="Aptos" w:eastAsia="Arial Unicode MS" w:hAnsi="Aptos" w:cs="Arial Unicode MS"/>
          <w:color w:val="000000"/>
          <w:kern w:val="0"/>
          <w:sz w:val="22"/>
          <w:szCs w:val="22"/>
          <w:u w:color="000000"/>
          <w:bdr w:val="nil"/>
          <w:lang w:val="es-ES_tradnl" w:eastAsia="pl-PL"/>
          <w14:ligatures w14:val="none"/>
        </w:rPr>
        <w:t>ó</w:t>
      </w:r>
      <w:r w:rsidRPr="001C360E">
        <w:rPr>
          <w:rFonts w:ascii="Aptos" w:eastAsia="Arial Unicode MS" w:hAnsi="Aptos" w:cs="Arial Unicode MS"/>
          <w:color w:val="000000"/>
          <w:kern w:val="0"/>
          <w:sz w:val="22"/>
          <w:szCs w:val="22"/>
          <w:u w:color="000000"/>
          <w:bdr w:val="nil"/>
          <w:lang w:eastAsia="pl-PL"/>
          <w14:ligatures w14:val="none"/>
        </w:rPr>
        <w:t xml:space="preserve">re ponosi odpowiedzialność Wykonawca – w wysokości </w:t>
      </w:r>
      <w:r w:rsidR="005528A6">
        <w:rPr>
          <w:rFonts w:ascii="Aptos" w:eastAsia="Arial Unicode MS" w:hAnsi="Aptos" w:cs="Arial Unicode MS"/>
          <w:color w:val="000000"/>
          <w:kern w:val="0"/>
          <w:sz w:val="22"/>
          <w:szCs w:val="22"/>
          <w:u w:color="000000"/>
          <w:bdr w:val="nil"/>
          <w:lang w:eastAsia="pl-PL"/>
          <w14:ligatures w14:val="none"/>
        </w:rPr>
        <w:t>100</w:t>
      </w:r>
      <w:r w:rsidRPr="001C360E">
        <w:rPr>
          <w:rFonts w:ascii="Aptos" w:eastAsia="Arial Unicode MS" w:hAnsi="Aptos" w:cs="Arial Unicode MS"/>
          <w:color w:val="000000"/>
          <w:kern w:val="0"/>
          <w:sz w:val="22"/>
          <w:szCs w:val="22"/>
          <w:u w:color="000000"/>
          <w:bdr w:val="nil"/>
          <w:lang w:eastAsia="pl-PL"/>
          <w14:ligatures w14:val="none"/>
        </w:rPr>
        <w:t>.000, 00 złotych,</w:t>
      </w:r>
    </w:p>
    <w:p w14:paraId="27E96CA0" w14:textId="77777777" w:rsidR="001C5F81" w:rsidRPr="001C360E" w:rsidRDefault="001C5F81" w:rsidP="009875D7">
      <w:pPr>
        <w:widowControl w:val="0"/>
        <w:numPr>
          <w:ilvl w:val="1"/>
          <w:numId w:val="13"/>
        </w:numPr>
        <w:pBdr>
          <w:top w:val="nil"/>
          <w:left w:val="nil"/>
          <w:bottom w:val="nil"/>
          <w:right w:val="nil"/>
          <w:between w:val="nil"/>
          <w:bar w:val="nil"/>
        </w:pBdr>
        <w:spacing w:after="0" w:line="360" w:lineRule="auto"/>
        <w:jc w:val="both"/>
        <w:rPr>
          <w:rFonts w:ascii="Aptos" w:eastAsia="Arial Unicode MS" w:hAnsi="Aptos" w:cs="Arial Unicode MS"/>
          <w:color w:val="000000"/>
          <w:sz w:val="22"/>
          <w:szCs w:val="22"/>
          <w:u w:color="000000"/>
          <w:bdr w:val="nil"/>
          <w:lang w:eastAsia="pl-PL"/>
          <w14:ligatures w14:val="none"/>
        </w:rPr>
      </w:pPr>
      <w:r w:rsidRPr="001C360E">
        <w:rPr>
          <w:rFonts w:ascii="Aptos" w:eastAsia="Arial Unicode MS" w:hAnsi="Aptos" w:cs="Arial Unicode MS"/>
          <w:color w:val="000000"/>
          <w:kern w:val="0"/>
          <w:sz w:val="22"/>
          <w:szCs w:val="22"/>
          <w:u w:color="000000"/>
          <w:bdr w:val="nil"/>
          <w:lang w:eastAsia="pl-PL"/>
          <w14:ligatures w14:val="none"/>
        </w:rPr>
        <w:t xml:space="preserve">z tytułu odstąpienia od umowy przez Wykonawcę z przyczyn, za </w:t>
      </w:r>
      <w:proofErr w:type="spellStart"/>
      <w:r w:rsidRPr="001C360E">
        <w:rPr>
          <w:rFonts w:ascii="Aptos" w:eastAsia="Arial Unicode MS" w:hAnsi="Aptos" w:cs="Arial Unicode MS"/>
          <w:color w:val="000000"/>
          <w:kern w:val="0"/>
          <w:sz w:val="22"/>
          <w:szCs w:val="22"/>
          <w:u w:color="000000"/>
          <w:bdr w:val="nil"/>
          <w:lang w:eastAsia="pl-PL"/>
          <w14:ligatures w14:val="none"/>
        </w:rPr>
        <w:t>kt</w:t>
      </w:r>
      <w:proofErr w:type="spellEnd"/>
      <w:r w:rsidRPr="001C360E">
        <w:rPr>
          <w:rFonts w:ascii="Aptos" w:eastAsia="Arial Unicode MS" w:hAnsi="Aptos" w:cs="Arial Unicode MS"/>
          <w:color w:val="000000"/>
          <w:kern w:val="0"/>
          <w:sz w:val="22"/>
          <w:szCs w:val="22"/>
          <w:u w:color="000000"/>
          <w:bdr w:val="nil"/>
          <w:lang w:val="es-ES_tradnl" w:eastAsia="pl-PL"/>
          <w14:ligatures w14:val="none"/>
        </w:rPr>
        <w:t>ó</w:t>
      </w:r>
      <w:r w:rsidRPr="001C360E">
        <w:rPr>
          <w:rFonts w:ascii="Aptos" w:eastAsia="Arial Unicode MS" w:hAnsi="Aptos" w:cs="Arial Unicode MS"/>
          <w:color w:val="000000"/>
          <w:kern w:val="0"/>
          <w:sz w:val="22"/>
          <w:szCs w:val="22"/>
          <w:u w:color="000000"/>
          <w:bdr w:val="nil"/>
          <w:lang w:eastAsia="pl-PL"/>
          <w14:ligatures w14:val="none"/>
        </w:rPr>
        <w:t xml:space="preserve">re ponosi odpowiedzialność Wykonawca – w wysokości </w:t>
      </w:r>
      <w:r w:rsidR="005528A6">
        <w:rPr>
          <w:rFonts w:ascii="Aptos" w:eastAsia="Arial Unicode MS" w:hAnsi="Aptos" w:cs="Arial Unicode MS"/>
          <w:color w:val="000000"/>
          <w:kern w:val="0"/>
          <w:sz w:val="22"/>
          <w:szCs w:val="22"/>
          <w:u w:color="000000"/>
          <w:bdr w:val="nil"/>
          <w:lang w:eastAsia="pl-PL"/>
          <w14:ligatures w14:val="none"/>
        </w:rPr>
        <w:t>10</w:t>
      </w:r>
      <w:r w:rsidRPr="001C360E">
        <w:rPr>
          <w:rFonts w:ascii="Aptos" w:eastAsia="Arial Unicode MS" w:hAnsi="Aptos" w:cs="Arial Unicode MS"/>
          <w:color w:val="000000"/>
          <w:kern w:val="0"/>
          <w:sz w:val="22"/>
          <w:szCs w:val="22"/>
          <w:u w:color="000000"/>
          <w:bdr w:val="nil"/>
          <w:lang w:eastAsia="pl-PL"/>
          <w14:ligatures w14:val="none"/>
        </w:rPr>
        <w:t>0.000, 00 złotych,</w:t>
      </w:r>
    </w:p>
    <w:p w14:paraId="40F9033A" w14:textId="77777777" w:rsidR="001C5F81" w:rsidRPr="00D314DE" w:rsidRDefault="001C5F81" w:rsidP="009875D7">
      <w:pPr>
        <w:widowControl w:val="0"/>
        <w:numPr>
          <w:ilvl w:val="1"/>
          <w:numId w:val="13"/>
        </w:numPr>
        <w:pBdr>
          <w:top w:val="nil"/>
          <w:left w:val="nil"/>
          <w:bottom w:val="nil"/>
          <w:right w:val="nil"/>
          <w:between w:val="nil"/>
          <w:bar w:val="nil"/>
        </w:pBdr>
        <w:spacing w:after="0" w:line="360" w:lineRule="auto"/>
        <w:jc w:val="both"/>
        <w:rPr>
          <w:rFonts w:ascii="Aptos" w:eastAsia="Arial Unicode MS" w:hAnsi="Aptos" w:cs="Arial Unicode MS"/>
          <w:color w:val="000000"/>
          <w:sz w:val="22"/>
          <w:szCs w:val="22"/>
          <w:u w:color="000000"/>
          <w:bdr w:val="nil"/>
          <w:lang w:eastAsia="pl-PL"/>
          <w14:ligatures w14:val="none"/>
        </w:rPr>
      </w:pPr>
      <w:r w:rsidRPr="001C360E">
        <w:rPr>
          <w:rFonts w:ascii="Aptos" w:eastAsia="Arial Unicode MS" w:hAnsi="Aptos" w:cs="Arial Unicode MS"/>
          <w:color w:val="000000"/>
          <w:kern w:val="0"/>
          <w:sz w:val="22"/>
          <w:szCs w:val="22"/>
          <w:u w:color="000000"/>
          <w:bdr w:val="nil"/>
          <w:lang w:eastAsia="pl-PL"/>
          <w14:ligatures w14:val="none"/>
        </w:rPr>
        <w:t xml:space="preserve">Z tytułu nieposiadania przez Wykonawcę, w trakcie </w:t>
      </w:r>
      <w:r w:rsidRPr="00D314DE">
        <w:rPr>
          <w:rFonts w:ascii="Aptos" w:eastAsia="Arial Unicode MS" w:hAnsi="Aptos" w:cs="Arial Unicode MS"/>
          <w:color w:val="000000"/>
          <w:kern w:val="0"/>
          <w:sz w:val="22"/>
          <w:szCs w:val="22"/>
          <w:u w:color="000000"/>
          <w:bdr w:val="nil"/>
          <w:lang w:eastAsia="pl-PL"/>
          <w14:ligatures w14:val="none"/>
        </w:rPr>
        <w:t xml:space="preserve">realizacji </w:t>
      </w:r>
      <w:r w:rsidR="003278C8" w:rsidRPr="00CF301B">
        <w:rPr>
          <w:rFonts w:ascii="Aptos" w:eastAsia="Arial Unicode MS" w:hAnsi="Aptos" w:cs="Arial Unicode MS"/>
          <w:color w:val="000000"/>
          <w:kern w:val="0"/>
          <w:sz w:val="22"/>
          <w:szCs w:val="22"/>
          <w:u w:color="000000"/>
          <w:bdr w:val="nil"/>
          <w:lang w:eastAsia="pl-PL"/>
          <w14:ligatures w14:val="none"/>
        </w:rPr>
        <w:t>Przedmiotu umowy</w:t>
      </w:r>
      <w:r w:rsidR="003278C8" w:rsidRPr="00D314DE">
        <w:rPr>
          <w:rFonts w:ascii="Aptos" w:eastAsia="Arial Unicode MS" w:hAnsi="Aptos" w:cs="Arial Unicode MS"/>
          <w:color w:val="000000"/>
          <w:kern w:val="0"/>
          <w:sz w:val="22"/>
          <w:szCs w:val="22"/>
          <w:u w:color="000000"/>
          <w:bdr w:val="nil"/>
          <w:lang w:eastAsia="pl-PL"/>
          <w14:ligatures w14:val="none"/>
        </w:rPr>
        <w:t>,</w:t>
      </w:r>
      <w:r w:rsidRPr="00D314DE">
        <w:rPr>
          <w:rFonts w:ascii="Aptos" w:eastAsia="Arial Unicode MS" w:hAnsi="Aptos" w:cs="Arial Unicode MS"/>
          <w:color w:val="000000"/>
          <w:kern w:val="0"/>
          <w:sz w:val="22"/>
          <w:szCs w:val="22"/>
          <w:u w:color="000000"/>
          <w:bdr w:val="nil"/>
          <w:lang w:eastAsia="pl-PL"/>
          <w14:ligatures w14:val="none"/>
        </w:rPr>
        <w:t xml:space="preserve"> ubezpieczenia, o </w:t>
      </w:r>
      <w:proofErr w:type="spellStart"/>
      <w:r w:rsidRPr="00D314DE">
        <w:rPr>
          <w:rFonts w:ascii="Aptos" w:eastAsia="Arial Unicode MS" w:hAnsi="Aptos" w:cs="Arial Unicode MS"/>
          <w:color w:val="000000"/>
          <w:kern w:val="0"/>
          <w:sz w:val="22"/>
          <w:szCs w:val="22"/>
          <w:u w:color="000000"/>
          <w:bdr w:val="nil"/>
          <w:lang w:eastAsia="pl-PL"/>
          <w14:ligatures w14:val="none"/>
        </w:rPr>
        <w:t>kt</w:t>
      </w:r>
      <w:proofErr w:type="spellEnd"/>
      <w:r w:rsidRPr="00D314DE">
        <w:rPr>
          <w:rFonts w:ascii="Aptos" w:eastAsia="Arial Unicode MS" w:hAnsi="Aptos" w:cs="Arial Unicode MS"/>
          <w:color w:val="000000"/>
          <w:kern w:val="0"/>
          <w:sz w:val="22"/>
          <w:szCs w:val="22"/>
          <w:u w:color="000000"/>
          <w:bdr w:val="nil"/>
          <w:lang w:val="es-ES_tradnl" w:eastAsia="pl-PL"/>
          <w14:ligatures w14:val="none"/>
        </w:rPr>
        <w:t>ó</w:t>
      </w:r>
      <w:r w:rsidRPr="00D314DE">
        <w:rPr>
          <w:rFonts w:ascii="Aptos" w:eastAsia="Arial Unicode MS" w:hAnsi="Aptos" w:cs="Arial Unicode MS"/>
          <w:color w:val="000000"/>
          <w:kern w:val="0"/>
          <w:sz w:val="22"/>
          <w:szCs w:val="22"/>
          <w:u w:color="000000"/>
          <w:bdr w:val="nil"/>
          <w:lang w:eastAsia="pl-PL"/>
          <w14:ligatures w14:val="none"/>
        </w:rPr>
        <w:t xml:space="preserve">rym mowa w § 8 lub nieuzupełnienie sumy ubezpieczenia do wysokości, o </w:t>
      </w:r>
      <w:proofErr w:type="spellStart"/>
      <w:r w:rsidRPr="00D314DE">
        <w:rPr>
          <w:rFonts w:ascii="Aptos" w:eastAsia="Arial Unicode MS" w:hAnsi="Aptos" w:cs="Arial Unicode MS"/>
          <w:color w:val="000000"/>
          <w:kern w:val="0"/>
          <w:sz w:val="22"/>
          <w:szCs w:val="22"/>
          <w:u w:color="000000"/>
          <w:bdr w:val="nil"/>
          <w:lang w:eastAsia="pl-PL"/>
          <w14:ligatures w14:val="none"/>
        </w:rPr>
        <w:t>kt</w:t>
      </w:r>
      <w:proofErr w:type="spellEnd"/>
      <w:r w:rsidRPr="00D314DE">
        <w:rPr>
          <w:rFonts w:ascii="Aptos" w:eastAsia="Arial Unicode MS" w:hAnsi="Aptos" w:cs="Arial Unicode MS"/>
          <w:color w:val="000000"/>
          <w:kern w:val="0"/>
          <w:sz w:val="22"/>
          <w:szCs w:val="22"/>
          <w:u w:color="000000"/>
          <w:bdr w:val="nil"/>
          <w:lang w:val="es-ES_tradnl" w:eastAsia="pl-PL"/>
          <w14:ligatures w14:val="none"/>
        </w:rPr>
        <w:t>ó</w:t>
      </w:r>
      <w:r w:rsidRPr="00D314DE">
        <w:rPr>
          <w:rFonts w:ascii="Aptos" w:eastAsia="Arial Unicode MS" w:hAnsi="Aptos" w:cs="Arial Unicode MS"/>
          <w:color w:val="000000"/>
          <w:kern w:val="0"/>
          <w:sz w:val="22"/>
          <w:szCs w:val="22"/>
          <w:u w:color="000000"/>
          <w:bdr w:val="nil"/>
          <w:lang w:eastAsia="pl-PL"/>
          <w14:ligatures w14:val="none"/>
        </w:rPr>
        <w:t xml:space="preserve">rej mowa w § 8 – w wysokości </w:t>
      </w:r>
      <w:r w:rsidR="003278C8" w:rsidRPr="00CF301B">
        <w:rPr>
          <w:rFonts w:ascii="Aptos" w:eastAsia="Arial Unicode MS" w:hAnsi="Aptos" w:cs="Arial Unicode MS"/>
          <w:color w:val="000000"/>
          <w:kern w:val="0"/>
          <w:sz w:val="22"/>
          <w:szCs w:val="22"/>
          <w:u w:color="000000"/>
          <w:bdr w:val="nil"/>
          <w:lang w:eastAsia="pl-PL"/>
          <w14:ligatures w14:val="none"/>
        </w:rPr>
        <w:t>1</w:t>
      </w:r>
      <w:r w:rsidRPr="00CF301B">
        <w:rPr>
          <w:rFonts w:ascii="Aptos" w:eastAsia="Arial Unicode MS" w:hAnsi="Aptos" w:cs="Arial Unicode MS"/>
          <w:color w:val="000000"/>
          <w:kern w:val="0"/>
          <w:sz w:val="22"/>
          <w:szCs w:val="22"/>
          <w:u w:color="000000"/>
          <w:bdr w:val="nil"/>
          <w:lang w:eastAsia="pl-PL"/>
          <w14:ligatures w14:val="none"/>
        </w:rPr>
        <w:t>.000, 00</w:t>
      </w:r>
      <w:r w:rsidRPr="00D314DE">
        <w:rPr>
          <w:rFonts w:ascii="Aptos" w:eastAsia="Arial Unicode MS" w:hAnsi="Aptos" w:cs="Arial Unicode MS"/>
          <w:color w:val="000000"/>
          <w:kern w:val="0"/>
          <w:sz w:val="22"/>
          <w:szCs w:val="22"/>
          <w:u w:color="000000"/>
          <w:bdr w:val="nil"/>
          <w:lang w:eastAsia="pl-PL"/>
          <w14:ligatures w14:val="none"/>
        </w:rPr>
        <w:t xml:space="preserve"> złotych za każdy dzień</w:t>
      </w:r>
      <w:r w:rsidR="005528A6" w:rsidRPr="00D314DE">
        <w:rPr>
          <w:rFonts w:ascii="Aptos" w:eastAsia="Arial Unicode MS" w:hAnsi="Aptos" w:cs="Arial Unicode MS"/>
          <w:color w:val="000000"/>
          <w:kern w:val="0"/>
          <w:sz w:val="22"/>
          <w:szCs w:val="22"/>
          <w:u w:color="000000"/>
          <w:bdr w:val="nil"/>
          <w:lang w:eastAsia="pl-PL"/>
          <w14:ligatures w14:val="none"/>
        </w:rPr>
        <w:t>,</w:t>
      </w:r>
    </w:p>
    <w:p w14:paraId="2BFD9E64" w14:textId="77777777" w:rsidR="00F65454" w:rsidRPr="00D314DE" w:rsidRDefault="001C5F81" w:rsidP="009875D7">
      <w:pPr>
        <w:widowControl w:val="0"/>
        <w:numPr>
          <w:ilvl w:val="1"/>
          <w:numId w:val="13"/>
        </w:numPr>
        <w:pBdr>
          <w:top w:val="nil"/>
          <w:left w:val="nil"/>
          <w:bottom w:val="nil"/>
          <w:right w:val="nil"/>
          <w:between w:val="nil"/>
          <w:bar w:val="nil"/>
        </w:pBdr>
        <w:spacing w:after="0" w:line="360" w:lineRule="auto"/>
        <w:jc w:val="both"/>
        <w:rPr>
          <w:rFonts w:ascii="Aptos" w:eastAsia="Arial Unicode MS" w:hAnsi="Aptos" w:cs="Arial Unicode MS"/>
          <w:color w:val="000000"/>
          <w:sz w:val="22"/>
          <w:szCs w:val="22"/>
          <w:u w:color="000000"/>
          <w:bdr w:val="nil"/>
          <w:lang w:eastAsia="pl-PL"/>
          <w14:ligatures w14:val="none"/>
        </w:rPr>
      </w:pPr>
      <w:r w:rsidRPr="00D314DE">
        <w:rPr>
          <w:rFonts w:ascii="Aptos" w:eastAsia="Arial Unicode MS" w:hAnsi="Aptos" w:cs="Arial Unicode MS"/>
          <w:color w:val="000000"/>
          <w:kern w:val="0"/>
          <w:sz w:val="22"/>
          <w:szCs w:val="22"/>
          <w:u w:color="000000"/>
          <w:bdr w:val="nil"/>
          <w:lang w:eastAsia="pl-PL"/>
          <w14:ligatures w14:val="none"/>
        </w:rPr>
        <w:t xml:space="preserve">Z tytułu niepełnego obsadzenia posterunku </w:t>
      </w:r>
      <w:r w:rsidRPr="00CF301B">
        <w:rPr>
          <w:rFonts w:ascii="Aptos" w:eastAsia="Arial Unicode MS" w:hAnsi="Aptos" w:cs="Arial Unicode MS"/>
          <w:color w:val="000000"/>
          <w:kern w:val="0"/>
          <w:sz w:val="22"/>
          <w:szCs w:val="22"/>
          <w:u w:color="000000"/>
          <w:bdr w:val="nil"/>
          <w:lang w:eastAsia="pl-PL"/>
          <w14:ligatures w14:val="none"/>
        </w:rPr>
        <w:t xml:space="preserve">stałego </w:t>
      </w:r>
      <w:r w:rsidR="003278C8" w:rsidRPr="00CF301B">
        <w:rPr>
          <w:rFonts w:ascii="Aptos" w:eastAsia="Arial Unicode MS" w:hAnsi="Aptos" w:cs="Arial Unicode MS"/>
          <w:color w:val="000000"/>
          <w:kern w:val="0"/>
          <w:sz w:val="22"/>
          <w:szCs w:val="22"/>
          <w:u w:color="000000"/>
          <w:bdr w:val="nil"/>
          <w:lang w:eastAsia="pl-PL"/>
          <w14:ligatures w14:val="none"/>
        </w:rPr>
        <w:t>i patrolu pieszego</w:t>
      </w:r>
      <w:r w:rsidRPr="00D314DE">
        <w:rPr>
          <w:rFonts w:ascii="Aptos" w:eastAsia="Arial Unicode MS" w:hAnsi="Aptos" w:cs="Arial Unicode MS"/>
          <w:color w:val="000000"/>
          <w:kern w:val="0"/>
          <w:sz w:val="22"/>
          <w:szCs w:val="22"/>
          <w:u w:color="000000"/>
          <w:bdr w:val="nil"/>
          <w:lang w:eastAsia="pl-PL"/>
          <w14:ligatures w14:val="none"/>
        </w:rPr>
        <w:t xml:space="preserve">, za każdą rozpoczętą godzinę, gdy pracownik wykonawcy nie wykonywał obowiązków – w wysokości </w:t>
      </w:r>
      <w:r w:rsidR="003278C8" w:rsidRPr="00CF301B">
        <w:rPr>
          <w:rFonts w:ascii="Aptos" w:eastAsia="Arial Unicode MS" w:hAnsi="Aptos" w:cs="Arial Unicode MS"/>
          <w:color w:val="000000"/>
          <w:kern w:val="0"/>
          <w:sz w:val="22"/>
          <w:szCs w:val="22"/>
          <w:u w:color="000000"/>
          <w:bdr w:val="nil"/>
          <w:lang w:eastAsia="pl-PL"/>
          <w14:ligatures w14:val="none"/>
        </w:rPr>
        <w:t>10</w:t>
      </w:r>
      <w:r w:rsidRPr="00CF301B">
        <w:rPr>
          <w:rFonts w:ascii="Aptos" w:eastAsia="Arial Unicode MS" w:hAnsi="Aptos" w:cs="Arial Unicode MS"/>
          <w:color w:val="000000"/>
          <w:kern w:val="0"/>
          <w:sz w:val="22"/>
          <w:szCs w:val="22"/>
          <w:u w:color="000000"/>
          <w:bdr w:val="nil"/>
          <w:lang w:eastAsia="pl-PL"/>
          <w14:ligatures w14:val="none"/>
        </w:rPr>
        <w:t>0</w:t>
      </w:r>
      <w:r w:rsidRPr="00D314DE">
        <w:rPr>
          <w:rFonts w:ascii="Aptos" w:eastAsia="Arial Unicode MS" w:hAnsi="Aptos" w:cs="Arial Unicode MS"/>
          <w:color w:val="000000"/>
          <w:kern w:val="0"/>
          <w:sz w:val="22"/>
          <w:szCs w:val="22"/>
          <w:u w:color="000000"/>
          <w:bdr w:val="nil"/>
          <w:lang w:eastAsia="pl-PL"/>
          <w14:ligatures w14:val="none"/>
        </w:rPr>
        <w:t xml:space="preserve"> złotych</w:t>
      </w:r>
      <w:r w:rsidR="005528A6" w:rsidRPr="00D314DE">
        <w:rPr>
          <w:rFonts w:ascii="Aptos" w:eastAsia="Arial Unicode MS" w:hAnsi="Aptos" w:cs="Arial Unicode MS"/>
          <w:color w:val="000000"/>
          <w:kern w:val="0"/>
          <w:sz w:val="22"/>
          <w:szCs w:val="22"/>
          <w:u w:color="000000"/>
          <w:bdr w:val="nil"/>
          <w:lang w:eastAsia="pl-PL"/>
          <w14:ligatures w14:val="none"/>
        </w:rPr>
        <w:t>,</w:t>
      </w:r>
    </w:p>
    <w:p w14:paraId="3BB21F65" w14:textId="77777777" w:rsidR="00F65454" w:rsidRPr="00D314DE" w:rsidRDefault="00F65454" w:rsidP="009875D7">
      <w:pPr>
        <w:widowControl w:val="0"/>
        <w:numPr>
          <w:ilvl w:val="1"/>
          <w:numId w:val="13"/>
        </w:numPr>
        <w:pBdr>
          <w:top w:val="nil"/>
          <w:left w:val="nil"/>
          <w:bottom w:val="nil"/>
          <w:right w:val="nil"/>
          <w:between w:val="nil"/>
          <w:bar w:val="nil"/>
        </w:pBdr>
        <w:spacing w:after="0" w:line="360" w:lineRule="auto"/>
        <w:jc w:val="both"/>
        <w:rPr>
          <w:rFonts w:ascii="Aptos" w:eastAsia="Arial Unicode MS" w:hAnsi="Aptos" w:cs="Arial Unicode MS"/>
          <w:color w:val="000000"/>
          <w:sz w:val="22"/>
          <w:szCs w:val="22"/>
          <w:u w:color="000000"/>
          <w:bdr w:val="nil"/>
          <w:lang w:eastAsia="pl-PL"/>
          <w14:ligatures w14:val="none"/>
        </w:rPr>
      </w:pPr>
      <w:r w:rsidRPr="00D314DE">
        <w:rPr>
          <w:rFonts w:ascii="Aptos" w:hAnsi="Aptos"/>
          <w:color w:val="000000"/>
          <w:sz w:val="22"/>
          <w:szCs w:val="22"/>
          <w:lang w:eastAsia="pl-PL"/>
        </w:rPr>
        <w:t xml:space="preserve"> z tytułu niewywiązywania się z postanowień umowy w zakresie czasu dojazdu Grupy Interwencyjnej od momentu zgłoszenia – w wysokości 5.000, 00 złotych za każdy taki przypadek</w:t>
      </w:r>
      <w:r w:rsidR="005528A6" w:rsidRPr="00D314DE">
        <w:rPr>
          <w:rFonts w:ascii="Aptos" w:hAnsi="Aptos"/>
          <w:color w:val="000000"/>
          <w:sz w:val="22"/>
          <w:szCs w:val="22"/>
          <w:lang w:eastAsia="pl-PL"/>
        </w:rPr>
        <w:t>,</w:t>
      </w:r>
    </w:p>
    <w:p w14:paraId="3B6B40F4" w14:textId="77777777" w:rsidR="005528A6" w:rsidRPr="00D314DE" w:rsidRDefault="00F65454" w:rsidP="009875D7">
      <w:pPr>
        <w:widowControl w:val="0"/>
        <w:numPr>
          <w:ilvl w:val="1"/>
          <w:numId w:val="13"/>
        </w:numPr>
        <w:pBdr>
          <w:top w:val="nil"/>
          <w:left w:val="nil"/>
          <w:bottom w:val="nil"/>
          <w:right w:val="nil"/>
          <w:between w:val="nil"/>
          <w:bar w:val="nil"/>
        </w:pBdr>
        <w:spacing w:after="0" w:line="360" w:lineRule="auto"/>
        <w:jc w:val="both"/>
        <w:rPr>
          <w:rFonts w:ascii="Aptos" w:eastAsia="Arial Unicode MS" w:hAnsi="Aptos" w:cs="Arial Unicode MS"/>
          <w:color w:val="000000"/>
          <w:sz w:val="22"/>
          <w:szCs w:val="22"/>
          <w:u w:color="000000"/>
          <w:bdr w:val="nil"/>
          <w:lang w:eastAsia="pl-PL"/>
          <w14:ligatures w14:val="none"/>
        </w:rPr>
      </w:pPr>
      <w:r w:rsidRPr="00D314DE">
        <w:rPr>
          <w:rFonts w:ascii="Aptos" w:hAnsi="Aptos"/>
          <w:color w:val="000000"/>
          <w:sz w:val="22"/>
          <w:szCs w:val="22"/>
          <w:lang w:eastAsia="pl-PL"/>
        </w:rPr>
        <w:t xml:space="preserve">z tytułu każdorazowego stwierdzenia przez Zamawiającego rażącego naruszenia dyscypliny pracy przez pracownika ochrony </w:t>
      </w:r>
      <w:r w:rsidR="005528A6" w:rsidRPr="00D314DE">
        <w:rPr>
          <w:rFonts w:ascii="Aptos" w:hAnsi="Aptos"/>
          <w:color w:val="000000"/>
          <w:sz w:val="22"/>
          <w:szCs w:val="22"/>
          <w:lang w:eastAsia="pl-PL"/>
        </w:rPr>
        <w:t xml:space="preserve">– </w:t>
      </w:r>
      <w:r w:rsidRPr="00D314DE">
        <w:rPr>
          <w:rFonts w:ascii="Aptos" w:hAnsi="Aptos"/>
          <w:color w:val="000000"/>
          <w:sz w:val="22"/>
          <w:szCs w:val="22"/>
          <w:lang w:eastAsia="pl-PL"/>
        </w:rPr>
        <w:t xml:space="preserve">w wysokości </w:t>
      </w:r>
      <w:r w:rsidR="005528A6" w:rsidRPr="00D314DE">
        <w:rPr>
          <w:rFonts w:ascii="Aptos" w:hAnsi="Aptos"/>
          <w:color w:val="000000"/>
          <w:sz w:val="22"/>
          <w:szCs w:val="22"/>
          <w:lang w:eastAsia="pl-PL"/>
        </w:rPr>
        <w:t>2.000, 00 złotych za każdy taki przypadek,</w:t>
      </w:r>
    </w:p>
    <w:p w14:paraId="1CA7B3A0" w14:textId="77777777" w:rsidR="00F65454" w:rsidRPr="00D314DE" w:rsidRDefault="00F65454" w:rsidP="009875D7">
      <w:pPr>
        <w:widowControl w:val="0"/>
        <w:numPr>
          <w:ilvl w:val="1"/>
          <w:numId w:val="13"/>
        </w:numPr>
        <w:pBdr>
          <w:top w:val="nil"/>
          <w:left w:val="nil"/>
          <w:bottom w:val="nil"/>
          <w:right w:val="nil"/>
          <w:between w:val="nil"/>
          <w:bar w:val="nil"/>
        </w:pBdr>
        <w:spacing w:after="0" w:line="360" w:lineRule="auto"/>
        <w:jc w:val="both"/>
        <w:rPr>
          <w:rFonts w:ascii="Aptos" w:eastAsia="Arial Unicode MS" w:hAnsi="Aptos" w:cs="Arial Unicode MS"/>
          <w:color w:val="000000"/>
          <w:sz w:val="22"/>
          <w:szCs w:val="22"/>
          <w:u w:color="000000"/>
          <w:bdr w:val="nil"/>
          <w:lang w:eastAsia="pl-PL"/>
          <w14:ligatures w14:val="none"/>
        </w:rPr>
      </w:pPr>
      <w:r w:rsidRPr="00D314DE">
        <w:rPr>
          <w:rFonts w:ascii="Aptos" w:hAnsi="Aptos"/>
          <w:color w:val="000000"/>
          <w:sz w:val="22"/>
          <w:szCs w:val="22"/>
          <w:lang w:eastAsia="pl-PL"/>
        </w:rPr>
        <w:t xml:space="preserve">z tytułu niewykonania lub zaniechania wykonania umowy (w całości lub części) bez odstąpienia od umowy przez </w:t>
      </w:r>
      <w:r w:rsidR="005528A6" w:rsidRPr="00D314DE">
        <w:rPr>
          <w:rFonts w:ascii="Aptos" w:hAnsi="Aptos"/>
          <w:color w:val="000000"/>
          <w:sz w:val="22"/>
          <w:szCs w:val="22"/>
          <w:lang w:eastAsia="pl-PL"/>
        </w:rPr>
        <w:t xml:space="preserve">Wykonawcę – </w:t>
      </w:r>
      <w:r w:rsidRPr="00D314DE">
        <w:rPr>
          <w:rFonts w:ascii="Aptos" w:hAnsi="Aptos"/>
          <w:color w:val="000000"/>
          <w:sz w:val="22"/>
          <w:szCs w:val="22"/>
          <w:lang w:eastAsia="pl-PL"/>
        </w:rPr>
        <w:t xml:space="preserve">w wysokości </w:t>
      </w:r>
      <w:r w:rsidR="005528A6" w:rsidRPr="00D314DE">
        <w:rPr>
          <w:rFonts w:ascii="Aptos" w:hAnsi="Aptos"/>
          <w:color w:val="000000"/>
          <w:sz w:val="22"/>
          <w:szCs w:val="22"/>
          <w:lang w:eastAsia="pl-PL"/>
        </w:rPr>
        <w:t>80.000, 00 złotych</w:t>
      </w:r>
      <w:r w:rsidR="00E41297" w:rsidRPr="00D314DE">
        <w:rPr>
          <w:rFonts w:ascii="Aptos" w:hAnsi="Aptos"/>
          <w:color w:val="000000"/>
          <w:sz w:val="22"/>
          <w:szCs w:val="22"/>
          <w:lang w:eastAsia="pl-PL"/>
        </w:rPr>
        <w:t>,</w:t>
      </w:r>
    </w:p>
    <w:p w14:paraId="68A2B293" w14:textId="77777777" w:rsidR="00E41297" w:rsidRPr="005528A6" w:rsidRDefault="00E41297" w:rsidP="009875D7">
      <w:pPr>
        <w:widowControl w:val="0"/>
        <w:numPr>
          <w:ilvl w:val="1"/>
          <w:numId w:val="13"/>
        </w:numPr>
        <w:pBdr>
          <w:top w:val="nil"/>
          <w:left w:val="nil"/>
          <w:bottom w:val="nil"/>
          <w:right w:val="nil"/>
          <w:between w:val="nil"/>
          <w:bar w:val="nil"/>
        </w:pBdr>
        <w:spacing w:after="0" w:line="360" w:lineRule="auto"/>
        <w:jc w:val="both"/>
        <w:rPr>
          <w:rFonts w:ascii="Aptos" w:eastAsia="Arial Unicode MS" w:hAnsi="Aptos" w:cs="Arial Unicode MS"/>
          <w:color w:val="000000"/>
          <w:sz w:val="22"/>
          <w:szCs w:val="22"/>
          <w:u w:color="000000"/>
          <w:bdr w:val="nil"/>
          <w:lang w:eastAsia="pl-PL"/>
          <w14:ligatures w14:val="none"/>
        </w:rPr>
      </w:pPr>
      <w:r w:rsidRPr="00D314DE">
        <w:rPr>
          <w:rFonts w:ascii="Aptos" w:eastAsia="Arial Unicode MS" w:hAnsi="Aptos" w:cs="Arial Unicode MS"/>
          <w:color w:val="000000"/>
          <w:sz w:val="22"/>
          <w:szCs w:val="22"/>
          <w:u w:color="000000"/>
          <w:bdr w:val="nil"/>
          <w:lang w:eastAsia="pl-PL"/>
          <w14:ligatures w14:val="none"/>
        </w:rPr>
        <w:t xml:space="preserve">z tytułu dopuszczenia do wykonywania </w:t>
      </w:r>
      <w:r w:rsidR="003278C8" w:rsidRPr="00CF301B">
        <w:rPr>
          <w:rFonts w:ascii="Aptos" w:eastAsia="Arial Unicode MS" w:hAnsi="Aptos" w:cs="Arial Unicode MS"/>
          <w:color w:val="000000"/>
          <w:sz w:val="22"/>
          <w:szCs w:val="22"/>
          <w:u w:color="000000"/>
          <w:bdr w:val="nil"/>
          <w:lang w:eastAsia="pl-PL"/>
          <w14:ligatures w14:val="none"/>
        </w:rPr>
        <w:t xml:space="preserve">posterunku doraźnego i patrolu </w:t>
      </w:r>
      <w:r w:rsidR="003278C8" w:rsidRPr="00EA2034">
        <w:rPr>
          <w:rFonts w:ascii="Aptos" w:eastAsia="Arial Unicode MS" w:hAnsi="Aptos" w:cs="Arial Unicode MS"/>
          <w:color w:val="000000"/>
          <w:sz w:val="22"/>
          <w:szCs w:val="22"/>
          <w:u w:color="000000"/>
          <w:bdr w:val="nil"/>
          <w:lang w:eastAsia="pl-PL"/>
          <w14:ligatures w14:val="none"/>
        </w:rPr>
        <w:t>pieszego</w:t>
      </w:r>
      <w:r w:rsidR="009875D7" w:rsidRPr="00D314DE">
        <w:rPr>
          <w:rFonts w:ascii="Aptos" w:eastAsia="Arial Unicode MS" w:hAnsi="Aptos" w:cs="Arial Unicode MS"/>
          <w:color w:val="000000"/>
          <w:sz w:val="22"/>
          <w:szCs w:val="22"/>
          <w:u w:color="000000"/>
          <w:bdr w:val="nil"/>
          <w:lang w:eastAsia="pl-PL"/>
          <w14:ligatures w14:val="none"/>
        </w:rPr>
        <w:t>, bez</w:t>
      </w:r>
      <w:r w:rsidR="009875D7">
        <w:rPr>
          <w:rFonts w:ascii="Aptos" w:eastAsia="Arial Unicode MS" w:hAnsi="Aptos" w:cs="Arial Unicode MS"/>
          <w:color w:val="000000"/>
          <w:sz w:val="22"/>
          <w:szCs w:val="22"/>
          <w:u w:color="000000"/>
          <w:bdr w:val="nil"/>
          <w:lang w:eastAsia="pl-PL"/>
          <w14:ligatures w14:val="none"/>
        </w:rPr>
        <w:t xml:space="preserve"> uprzedniego poinformowania o tym Zamawiającego,</w:t>
      </w:r>
      <w:r w:rsidR="003278C8">
        <w:rPr>
          <w:rFonts w:ascii="Aptos" w:eastAsia="Arial Unicode MS" w:hAnsi="Aptos" w:cs="Arial Unicode MS"/>
          <w:color w:val="000000"/>
          <w:sz w:val="22"/>
          <w:szCs w:val="22"/>
          <w:u w:color="000000"/>
          <w:bdr w:val="nil"/>
          <w:lang w:eastAsia="pl-PL"/>
          <w14:ligatures w14:val="none"/>
        </w:rPr>
        <w:t xml:space="preserve"> </w:t>
      </w:r>
      <w:r>
        <w:rPr>
          <w:rFonts w:ascii="Aptos" w:eastAsia="Arial Unicode MS" w:hAnsi="Aptos" w:cs="Arial Unicode MS"/>
          <w:color w:val="000000"/>
          <w:sz w:val="22"/>
          <w:szCs w:val="22"/>
          <w:u w:color="000000"/>
          <w:bdr w:val="nil"/>
          <w:lang w:eastAsia="pl-PL"/>
          <w14:ligatures w14:val="none"/>
        </w:rPr>
        <w:t xml:space="preserve">przez pracownika niebędącego </w:t>
      </w:r>
      <w:r>
        <w:rPr>
          <w:rFonts w:ascii="Aptos" w:eastAsia="Arial Unicode MS" w:hAnsi="Aptos" w:cs="Arial Unicode MS"/>
          <w:color w:val="000000"/>
          <w:sz w:val="22"/>
          <w:szCs w:val="22"/>
          <w:u w:color="000000"/>
          <w:bdr w:val="nil"/>
          <w:lang w:eastAsia="pl-PL"/>
          <w14:ligatures w14:val="none"/>
        </w:rPr>
        <w:lastRenderedPageBreak/>
        <w:t>zatrudnionego na podstawie umowy o pracę – w wysokości 5.000, 00 złotych za każdy taki przypadek.</w:t>
      </w:r>
    </w:p>
    <w:p w14:paraId="44A9AD1C" w14:textId="77777777" w:rsidR="001C5F81" w:rsidRPr="001C360E" w:rsidRDefault="001C5F81" w:rsidP="009875D7">
      <w:pPr>
        <w:widowControl w:val="0"/>
        <w:numPr>
          <w:ilvl w:val="0"/>
          <w:numId w:val="16"/>
        </w:numPr>
        <w:pBdr>
          <w:top w:val="nil"/>
          <w:left w:val="nil"/>
          <w:bottom w:val="nil"/>
          <w:right w:val="nil"/>
          <w:between w:val="nil"/>
          <w:bar w:val="nil"/>
        </w:pBdr>
        <w:spacing w:after="0" w:line="360" w:lineRule="auto"/>
        <w:jc w:val="both"/>
        <w:rPr>
          <w:rFonts w:ascii="Aptos" w:eastAsia="Arial Unicode MS" w:hAnsi="Aptos" w:cs="Arial Unicode MS"/>
          <w:color w:val="000000"/>
          <w:sz w:val="22"/>
          <w:szCs w:val="22"/>
          <w:u w:color="000000"/>
          <w:bdr w:val="nil"/>
          <w:lang w:eastAsia="pl-PL"/>
          <w14:textOutline w14:w="0" w14:cap="flat" w14:cmpd="sng" w14:algn="ctr">
            <w14:noFill/>
            <w14:prstDash w14:val="solid"/>
            <w14:bevel/>
          </w14:textOutline>
          <w14:ligatures w14:val="none"/>
        </w:rPr>
      </w:pPr>
      <w:r w:rsidRPr="001C360E">
        <w:rPr>
          <w:rFonts w:ascii="Aptos" w:eastAsia="Arial Unicode MS" w:hAnsi="Aptos" w:cs="Arial Unicode MS"/>
          <w:color w:val="000000"/>
          <w:kern w:val="0"/>
          <w:sz w:val="22"/>
          <w:szCs w:val="22"/>
          <w:u w:color="000000"/>
          <w:bdr w:val="nil"/>
          <w:lang w:eastAsia="pl-PL"/>
          <w14:textOutline w14:w="0" w14:cap="flat" w14:cmpd="sng" w14:algn="ctr">
            <w14:noFill/>
            <w14:prstDash w14:val="solid"/>
            <w14:bevel/>
          </w14:textOutline>
          <w14:ligatures w14:val="none"/>
        </w:rPr>
        <w:t>Kary umowne mogą być potrącane z wynagrodzenia przysługującemu Wykonawcy z tytułu niniejszej Umowy.</w:t>
      </w:r>
    </w:p>
    <w:p w14:paraId="3C62E0BE" w14:textId="77777777" w:rsidR="001C5F81" w:rsidRPr="001C360E" w:rsidRDefault="001C5F81" w:rsidP="009875D7">
      <w:pPr>
        <w:widowControl w:val="0"/>
        <w:numPr>
          <w:ilvl w:val="0"/>
          <w:numId w:val="15"/>
        </w:numPr>
        <w:pBdr>
          <w:top w:val="nil"/>
          <w:left w:val="nil"/>
          <w:bottom w:val="nil"/>
          <w:right w:val="nil"/>
          <w:between w:val="nil"/>
          <w:bar w:val="nil"/>
        </w:pBdr>
        <w:spacing w:after="0" w:line="360" w:lineRule="auto"/>
        <w:jc w:val="both"/>
        <w:rPr>
          <w:rFonts w:ascii="Aptos" w:eastAsia="Arial Unicode MS" w:hAnsi="Aptos" w:cs="Arial Unicode MS"/>
          <w:color w:val="000000"/>
          <w:sz w:val="22"/>
          <w:szCs w:val="22"/>
          <w:u w:color="000000"/>
          <w:bdr w:val="nil"/>
          <w:lang w:eastAsia="pl-PL"/>
          <w14:textOutline w14:w="0" w14:cap="flat" w14:cmpd="sng" w14:algn="ctr">
            <w14:noFill/>
            <w14:prstDash w14:val="solid"/>
            <w14:bevel/>
          </w14:textOutline>
          <w14:ligatures w14:val="none"/>
        </w:rPr>
      </w:pPr>
      <w:r w:rsidRPr="001C360E">
        <w:rPr>
          <w:rFonts w:ascii="Aptos" w:eastAsia="Arial Unicode MS" w:hAnsi="Aptos" w:cs="Arial Unicode MS"/>
          <w:color w:val="000000"/>
          <w:kern w:val="0"/>
          <w:sz w:val="22"/>
          <w:szCs w:val="22"/>
          <w:u w:color="000000"/>
          <w:bdr w:val="nil"/>
          <w:lang w:eastAsia="pl-PL"/>
          <w14:textOutline w14:w="0" w14:cap="flat" w14:cmpd="sng" w14:algn="ctr">
            <w14:noFill/>
            <w14:prstDash w14:val="solid"/>
            <w14:bevel/>
          </w14:textOutline>
          <w14:ligatures w14:val="none"/>
        </w:rPr>
        <w:t xml:space="preserve">Naliczenie kar umownych nie wyłącza prawa Zamawiającego do dochodzenia odszkodowania na zasadach </w:t>
      </w:r>
      <w:proofErr w:type="spellStart"/>
      <w:r w:rsidRPr="001C360E">
        <w:rPr>
          <w:rFonts w:ascii="Aptos" w:eastAsia="Arial Unicode MS" w:hAnsi="Aptos" w:cs="Arial Unicode MS"/>
          <w:color w:val="000000"/>
          <w:kern w:val="0"/>
          <w:sz w:val="22"/>
          <w:szCs w:val="22"/>
          <w:u w:color="000000"/>
          <w:bdr w:val="nil"/>
          <w:lang w:eastAsia="pl-PL"/>
          <w14:textOutline w14:w="0" w14:cap="flat" w14:cmpd="sng" w14:algn="ctr">
            <w14:noFill/>
            <w14:prstDash w14:val="solid"/>
            <w14:bevel/>
          </w14:textOutline>
          <w14:ligatures w14:val="none"/>
        </w:rPr>
        <w:t>og</w:t>
      </w:r>
      <w:proofErr w:type="spellEnd"/>
      <w:r w:rsidRPr="001C360E">
        <w:rPr>
          <w:rFonts w:ascii="Aptos" w:eastAsia="Arial Unicode MS" w:hAnsi="Aptos" w:cs="Arial Unicode MS"/>
          <w:color w:val="000000"/>
          <w:kern w:val="0"/>
          <w:sz w:val="22"/>
          <w:szCs w:val="22"/>
          <w:u w:color="000000"/>
          <w:bdr w:val="nil"/>
          <w:lang w:val="es-ES_tradnl" w:eastAsia="pl-PL"/>
          <w14:textOutline w14:w="0" w14:cap="flat" w14:cmpd="sng" w14:algn="ctr">
            <w14:noFill/>
            <w14:prstDash w14:val="solid"/>
            <w14:bevel/>
          </w14:textOutline>
          <w14:ligatures w14:val="none"/>
        </w:rPr>
        <w:t>ó</w:t>
      </w:r>
      <w:proofErr w:type="spellStart"/>
      <w:r w:rsidRPr="001C360E">
        <w:rPr>
          <w:rFonts w:ascii="Aptos" w:eastAsia="Arial Unicode MS" w:hAnsi="Aptos" w:cs="Arial Unicode MS"/>
          <w:color w:val="000000"/>
          <w:kern w:val="0"/>
          <w:sz w:val="22"/>
          <w:szCs w:val="22"/>
          <w:u w:color="000000"/>
          <w:bdr w:val="nil"/>
          <w:lang w:eastAsia="pl-PL"/>
          <w14:textOutline w14:w="0" w14:cap="flat" w14:cmpd="sng" w14:algn="ctr">
            <w14:noFill/>
            <w14:prstDash w14:val="solid"/>
            <w14:bevel/>
          </w14:textOutline>
          <w14:ligatures w14:val="none"/>
        </w:rPr>
        <w:t>lnych</w:t>
      </w:r>
      <w:proofErr w:type="spellEnd"/>
      <w:r w:rsidRPr="001C360E">
        <w:rPr>
          <w:rFonts w:ascii="Aptos" w:eastAsia="Arial Unicode MS" w:hAnsi="Aptos" w:cs="Arial Unicode MS"/>
          <w:color w:val="000000"/>
          <w:kern w:val="0"/>
          <w:sz w:val="22"/>
          <w:szCs w:val="22"/>
          <w:u w:color="000000"/>
          <w:bdr w:val="nil"/>
          <w:lang w:eastAsia="pl-PL"/>
          <w14:textOutline w14:w="0" w14:cap="flat" w14:cmpd="sng" w14:algn="ctr">
            <w14:noFill/>
            <w14:prstDash w14:val="solid"/>
            <w14:bevel/>
          </w14:textOutline>
          <w14:ligatures w14:val="none"/>
        </w:rPr>
        <w:t>.</w:t>
      </w:r>
    </w:p>
    <w:p w14:paraId="38549D22" w14:textId="77777777" w:rsidR="001C5F81" w:rsidRPr="001C360E" w:rsidRDefault="001C5F81" w:rsidP="009875D7">
      <w:pPr>
        <w:numPr>
          <w:ilvl w:val="0"/>
          <w:numId w:val="17"/>
        </w:numPr>
        <w:pBdr>
          <w:top w:val="nil"/>
          <w:left w:val="nil"/>
          <w:bottom w:val="nil"/>
          <w:right w:val="nil"/>
          <w:between w:val="nil"/>
          <w:bar w:val="nil"/>
        </w:pBdr>
        <w:shd w:val="clear" w:color="auto" w:fill="FFFFFF"/>
        <w:spacing w:after="0" w:line="360" w:lineRule="auto"/>
        <w:jc w:val="both"/>
        <w:rPr>
          <w:rFonts w:ascii="Aptos" w:eastAsia="Arial Unicode MS" w:hAnsi="Aptos" w:cs="Arial Unicode MS"/>
          <w:color w:val="000000"/>
          <w:sz w:val="22"/>
          <w:szCs w:val="22"/>
          <w:u w:color="000000"/>
          <w:bdr w:val="nil"/>
          <w:lang w:eastAsia="pl-PL"/>
          <w14:textOutline w14:w="0" w14:cap="flat" w14:cmpd="sng" w14:algn="ctr">
            <w14:noFill/>
            <w14:prstDash w14:val="solid"/>
            <w14:bevel/>
          </w14:textOutline>
          <w14:ligatures w14:val="none"/>
        </w:rPr>
      </w:pPr>
      <w:r w:rsidRPr="001C360E">
        <w:rPr>
          <w:rFonts w:ascii="Aptos" w:eastAsia="Arial Unicode MS" w:hAnsi="Aptos" w:cs="Arial Unicode MS"/>
          <w:color w:val="000000"/>
          <w:kern w:val="0"/>
          <w:sz w:val="22"/>
          <w:szCs w:val="22"/>
          <w:u w:color="000000"/>
          <w:bdr w:val="nil"/>
          <w:lang w:eastAsia="pl-PL"/>
          <w14:textOutline w14:w="0" w14:cap="flat" w14:cmpd="sng" w14:algn="ctr">
            <w14:noFill/>
            <w14:prstDash w14:val="solid"/>
            <w14:bevel/>
          </w14:textOutline>
          <w14:ligatures w14:val="none"/>
        </w:rPr>
        <w:t>Kary umowne podlegają kumulacji.</w:t>
      </w:r>
    </w:p>
    <w:p w14:paraId="211CFF77" w14:textId="77777777" w:rsidR="001C5F81" w:rsidRPr="001C360E" w:rsidRDefault="001C5F81" w:rsidP="009875D7">
      <w:pPr>
        <w:numPr>
          <w:ilvl w:val="0"/>
          <w:numId w:val="17"/>
        </w:numPr>
        <w:pBdr>
          <w:top w:val="nil"/>
          <w:left w:val="nil"/>
          <w:bottom w:val="nil"/>
          <w:right w:val="nil"/>
          <w:between w:val="nil"/>
          <w:bar w:val="nil"/>
        </w:pBdr>
        <w:shd w:val="clear" w:color="auto" w:fill="FFFFFF"/>
        <w:spacing w:after="0" w:line="360" w:lineRule="auto"/>
        <w:jc w:val="both"/>
        <w:rPr>
          <w:rFonts w:ascii="Aptos" w:eastAsia="Arial Unicode MS" w:hAnsi="Aptos" w:cs="Arial Unicode MS"/>
          <w:color w:val="000000"/>
          <w:sz w:val="22"/>
          <w:szCs w:val="22"/>
          <w:u w:color="000000"/>
          <w:bdr w:val="nil"/>
          <w:lang w:eastAsia="pl-PL"/>
          <w14:textOutline w14:w="0" w14:cap="flat" w14:cmpd="sng" w14:algn="ctr">
            <w14:noFill/>
            <w14:prstDash w14:val="solid"/>
            <w14:bevel/>
          </w14:textOutline>
          <w14:ligatures w14:val="none"/>
        </w:rPr>
      </w:pPr>
      <w:r w:rsidRPr="001C360E">
        <w:rPr>
          <w:rFonts w:ascii="Aptos" w:eastAsia="Arial Unicode MS" w:hAnsi="Aptos" w:cs="Arial Unicode MS"/>
          <w:color w:val="000000"/>
          <w:kern w:val="0"/>
          <w:sz w:val="22"/>
          <w:szCs w:val="22"/>
          <w:u w:color="000000"/>
          <w:bdr w:val="nil"/>
          <w:lang w:eastAsia="pl-PL"/>
          <w14:textOutline w14:w="0" w14:cap="flat" w14:cmpd="sng" w14:algn="ctr">
            <w14:noFill/>
            <w14:prstDash w14:val="solid"/>
            <w14:bevel/>
          </w14:textOutline>
          <w14:ligatures w14:val="none"/>
        </w:rPr>
        <w:t xml:space="preserve">Limit kar umownych (łączna maksymalną wysokość kar umownych), jakich Strony mogą żądać z wszystkich tytułów przewidzianych w niniejszej Umowie, wynosi </w:t>
      </w:r>
      <w:r w:rsidR="005528A6">
        <w:rPr>
          <w:rFonts w:ascii="Aptos" w:eastAsia="Arial Unicode MS" w:hAnsi="Aptos" w:cs="Arial Unicode MS"/>
          <w:color w:val="000000"/>
          <w:kern w:val="0"/>
          <w:sz w:val="22"/>
          <w:szCs w:val="22"/>
          <w:u w:color="000000"/>
          <w:bdr w:val="nil"/>
          <w:lang w:eastAsia="pl-PL"/>
          <w14:textOutline w14:w="0" w14:cap="flat" w14:cmpd="sng" w14:algn="ctr">
            <w14:noFill/>
            <w14:prstDash w14:val="solid"/>
            <w14:bevel/>
          </w14:textOutline>
          <w14:ligatures w14:val="none"/>
        </w:rPr>
        <w:t>2</w:t>
      </w:r>
      <w:r w:rsidRPr="001C360E">
        <w:rPr>
          <w:rFonts w:ascii="Aptos" w:eastAsia="Arial Unicode MS" w:hAnsi="Aptos" w:cs="Arial Unicode MS"/>
          <w:color w:val="000000"/>
          <w:kern w:val="0"/>
          <w:sz w:val="22"/>
          <w:szCs w:val="22"/>
          <w:u w:color="000000"/>
          <w:bdr w:val="nil"/>
          <w:lang w:eastAsia="pl-PL"/>
          <w14:textOutline w14:w="0" w14:cap="flat" w14:cmpd="sng" w14:algn="ctr">
            <w14:noFill/>
            <w14:prstDash w14:val="solid"/>
            <w14:bevel/>
          </w14:textOutline>
          <w14:ligatures w14:val="none"/>
        </w:rPr>
        <w:t xml:space="preserve">00.000, 00 </w:t>
      </w:r>
      <w:r w:rsidRPr="001C360E">
        <w:rPr>
          <w:rFonts w:ascii="Aptos" w:eastAsia="Arial Unicode MS" w:hAnsi="Aptos" w:cs="Arial Unicode MS"/>
          <w:color w:val="000000"/>
          <w:kern w:val="0"/>
          <w:sz w:val="22"/>
          <w:szCs w:val="22"/>
          <w:u w:color="000000"/>
          <w:bdr w:val="nil"/>
          <w:lang w:val="de-DE" w:eastAsia="pl-PL"/>
          <w14:textOutline w14:w="0" w14:cap="flat" w14:cmpd="sng" w14:algn="ctr">
            <w14:noFill/>
            <w14:prstDash w14:val="solid"/>
            <w14:bevel/>
          </w14:textOutline>
          <w14:ligatures w14:val="none"/>
        </w:rPr>
        <w:t>z</w:t>
      </w:r>
      <w:proofErr w:type="spellStart"/>
      <w:r w:rsidRPr="001C360E">
        <w:rPr>
          <w:rFonts w:ascii="Aptos" w:eastAsia="Arial Unicode MS" w:hAnsi="Aptos" w:cs="Arial Unicode MS"/>
          <w:color w:val="000000"/>
          <w:kern w:val="0"/>
          <w:sz w:val="22"/>
          <w:szCs w:val="22"/>
          <w:u w:color="000000"/>
          <w:bdr w:val="nil"/>
          <w:lang w:eastAsia="pl-PL"/>
          <w14:textOutline w14:w="0" w14:cap="flat" w14:cmpd="sng" w14:algn="ctr">
            <w14:noFill/>
            <w14:prstDash w14:val="solid"/>
            <w14:bevel/>
          </w14:textOutline>
          <w14:ligatures w14:val="none"/>
        </w:rPr>
        <w:t>łotych</w:t>
      </w:r>
      <w:proofErr w:type="spellEnd"/>
      <w:r w:rsidRPr="001C360E">
        <w:rPr>
          <w:rFonts w:ascii="Aptos" w:eastAsia="Arial Unicode MS" w:hAnsi="Aptos" w:cs="Arial Unicode MS"/>
          <w:color w:val="000000"/>
          <w:kern w:val="0"/>
          <w:sz w:val="22"/>
          <w:szCs w:val="22"/>
          <w:u w:color="000000"/>
          <w:bdr w:val="nil"/>
          <w:lang w:eastAsia="pl-PL"/>
          <w14:textOutline w14:w="0" w14:cap="flat" w14:cmpd="sng" w14:algn="ctr">
            <w14:noFill/>
            <w14:prstDash w14:val="solid"/>
            <w14:bevel/>
          </w14:textOutline>
          <w14:ligatures w14:val="none"/>
        </w:rPr>
        <w:t>.</w:t>
      </w:r>
    </w:p>
    <w:p w14:paraId="70813119" w14:textId="77777777" w:rsidR="00797240" w:rsidRPr="001C360E" w:rsidRDefault="00797240" w:rsidP="001C5F81">
      <w:pPr>
        <w:spacing w:after="0" w:line="360" w:lineRule="auto"/>
        <w:ind w:left="426" w:hanging="426"/>
        <w:jc w:val="center"/>
        <w:rPr>
          <w:rFonts w:ascii="Aptos" w:hAnsi="Aptos"/>
          <w:b/>
          <w:bCs/>
          <w:sz w:val="22"/>
          <w:szCs w:val="22"/>
        </w:rPr>
      </w:pPr>
    </w:p>
    <w:p w14:paraId="2745871E" w14:textId="77777777" w:rsidR="001C5F81" w:rsidRPr="001C360E" w:rsidRDefault="001C5F81" w:rsidP="001C360E">
      <w:pPr>
        <w:keepNext/>
        <w:pBdr>
          <w:top w:val="nil"/>
          <w:left w:val="nil"/>
          <w:bottom w:val="nil"/>
          <w:right w:val="nil"/>
          <w:between w:val="nil"/>
          <w:bar w:val="nil"/>
        </w:pBdr>
        <w:spacing w:after="0" w:line="360" w:lineRule="auto"/>
        <w:jc w:val="center"/>
        <w:rPr>
          <w:rFonts w:ascii="Aptos" w:eastAsia="Helvetica" w:hAnsi="Aptos" w:cs="Helvetica"/>
          <w:b/>
          <w:bCs/>
          <w:color w:val="000000"/>
          <w:kern w:val="0"/>
          <w:sz w:val="22"/>
          <w:szCs w:val="22"/>
          <w:u w:color="000000"/>
          <w:bdr w:val="nil"/>
          <w:lang w:eastAsia="pl-PL"/>
          <w14:textOutline w14:w="0" w14:cap="flat" w14:cmpd="sng" w14:algn="ctr">
            <w14:noFill/>
            <w14:prstDash w14:val="solid"/>
            <w14:bevel/>
          </w14:textOutline>
          <w14:ligatures w14:val="none"/>
        </w:rPr>
      </w:pPr>
      <w:r w:rsidRPr="001C360E">
        <w:rPr>
          <w:rFonts w:ascii="Aptos" w:eastAsia="Arial Unicode MS" w:hAnsi="Aptos" w:cs="Arial Unicode MS"/>
          <w:b/>
          <w:bCs/>
          <w:color w:val="000000"/>
          <w:kern w:val="0"/>
          <w:sz w:val="22"/>
          <w:szCs w:val="22"/>
          <w:u w:color="000000"/>
          <w:bdr w:val="nil"/>
          <w:lang w:eastAsia="pl-PL"/>
          <w14:textOutline w14:w="0" w14:cap="flat" w14:cmpd="sng" w14:algn="ctr">
            <w14:noFill/>
            <w14:prstDash w14:val="solid"/>
            <w14:bevel/>
          </w14:textOutline>
          <w14:ligatures w14:val="none"/>
        </w:rPr>
        <w:t>§ 11</w:t>
      </w:r>
    </w:p>
    <w:p w14:paraId="315D471E" w14:textId="77777777" w:rsidR="001C5F81" w:rsidRPr="001C360E" w:rsidRDefault="001C5F81" w:rsidP="001C360E">
      <w:pPr>
        <w:keepNext/>
        <w:pBdr>
          <w:top w:val="nil"/>
          <w:left w:val="nil"/>
          <w:bottom w:val="nil"/>
          <w:right w:val="nil"/>
          <w:between w:val="nil"/>
          <w:bar w:val="nil"/>
        </w:pBdr>
        <w:spacing w:after="0" w:line="360" w:lineRule="auto"/>
        <w:jc w:val="center"/>
        <w:rPr>
          <w:rFonts w:ascii="Aptos" w:eastAsia="Helvetica" w:hAnsi="Aptos" w:cs="Helvetica"/>
          <w:b/>
          <w:bCs/>
          <w:color w:val="000000"/>
          <w:kern w:val="0"/>
          <w:sz w:val="22"/>
          <w:szCs w:val="22"/>
          <w:u w:color="000000"/>
          <w:bdr w:val="nil"/>
          <w:lang w:eastAsia="pl-PL"/>
          <w14:textOutline w14:w="0" w14:cap="flat" w14:cmpd="sng" w14:algn="ctr">
            <w14:noFill/>
            <w14:prstDash w14:val="solid"/>
            <w14:bevel/>
          </w14:textOutline>
          <w14:ligatures w14:val="none"/>
        </w:rPr>
      </w:pPr>
      <w:r w:rsidRPr="001C360E">
        <w:rPr>
          <w:rFonts w:ascii="Aptos" w:eastAsia="Arial Unicode MS" w:hAnsi="Aptos" w:cs="Arial Unicode MS"/>
          <w:b/>
          <w:bCs/>
          <w:color w:val="000000"/>
          <w:kern w:val="0"/>
          <w:sz w:val="22"/>
          <w:szCs w:val="22"/>
          <w:u w:color="000000"/>
          <w:bdr w:val="nil"/>
          <w:lang w:eastAsia="pl-PL"/>
          <w14:textOutline w14:w="0" w14:cap="flat" w14:cmpd="sng" w14:algn="ctr">
            <w14:noFill/>
            <w14:prstDash w14:val="solid"/>
            <w14:bevel/>
          </w14:textOutline>
          <w14:ligatures w14:val="none"/>
        </w:rPr>
        <w:t>Zasady odpowiedzialności za szkodę.</w:t>
      </w:r>
    </w:p>
    <w:p w14:paraId="627E0CBC" w14:textId="77777777" w:rsidR="001C5F81" w:rsidRPr="001C360E" w:rsidRDefault="001C5F81" w:rsidP="009875D7">
      <w:pPr>
        <w:numPr>
          <w:ilvl w:val="0"/>
          <w:numId w:val="19"/>
        </w:numPr>
        <w:pBdr>
          <w:top w:val="nil"/>
          <w:left w:val="nil"/>
          <w:bottom w:val="nil"/>
          <w:right w:val="nil"/>
          <w:between w:val="nil"/>
          <w:bar w:val="nil"/>
        </w:pBdr>
        <w:spacing w:after="0" w:line="360" w:lineRule="auto"/>
        <w:jc w:val="both"/>
        <w:rPr>
          <w:rFonts w:ascii="Aptos" w:eastAsia="Arial Unicode MS" w:hAnsi="Aptos" w:cs="Arial Unicode MS"/>
          <w:color w:val="000000"/>
          <w:sz w:val="22"/>
          <w:szCs w:val="22"/>
          <w:u w:color="000000"/>
          <w:bdr w:val="nil"/>
          <w:lang w:eastAsia="pl-PL"/>
          <w14:textOutline w14:w="0" w14:cap="flat" w14:cmpd="sng" w14:algn="ctr">
            <w14:noFill/>
            <w14:prstDash w14:val="solid"/>
            <w14:bevel/>
          </w14:textOutline>
          <w14:ligatures w14:val="none"/>
        </w:rPr>
      </w:pPr>
      <w:r w:rsidRPr="001C360E">
        <w:rPr>
          <w:rFonts w:ascii="Aptos" w:eastAsia="Arial Unicode MS" w:hAnsi="Aptos" w:cs="Arial Unicode MS"/>
          <w:color w:val="000000"/>
          <w:kern w:val="0"/>
          <w:sz w:val="22"/>
          <w:szCs w:val="22"/>
          <w:u w:color="000000"/>
          <w:bdr w:val="nil"/>
          <w:lang w:eastAsia="pl-PL"/>
          <w14:textOutline w14:w="0" w14:cap="flat" w14:cmpd="sng" w14:algn="ctr">
            <w14:noFill/>
            <w14:prstDash w14:val="solid"/>
            <w14:bevel/>
          </w14:textOutline>
          <w14:ligatures w14:val="none"/>
        </w:rPr>
        <w:t>Żadna ze Stron nie może zostać pociągnięta do odpowiedzialności za szkodę, koszty lub wydatki powstałe w wyniku lub w związku z opóźnieniem, nienależytym wykonaniem lub niewykonaniem umowy, jeżeli nastąpiło to w związku z zaistnieniem okoliczności siły wyższej. W takim przypadku żadna ze stron nie może także naliczyć kar umownych.</w:t>
      </w:r>
    </w:p>
    <w:p w14:paraId="18BB630A" w14:textId="77777777" w:rsidR="001C5F81" w:rsidRPr="001C360E" w:rsidRDefault="001C5F81" w:rsidP="009875D7">
      <w:pPr>
        <w:numPr>
          <w:ilvl w:val="0"/>
          <w:numId w:val="19"/>
        </w:numPr>
        <w:pBdr>
          <w:top w:val="nil"/>
          <w:left w:val="nil"/>
          <w:bottom w:val="nil"/>
          <w:right w:val="nil"/>
          <w:between w:val="nil"/>
          <w:bar w:val="nil"/>
        </w:pBdr>
        <w:spacing w:after="0" w:line="360" w:lineRule="auto"/>
        <w:jc w:val="both"/>
        <w:rPr>
          <w:rFonts w:ascii="Aptos" w:eastAsia="Arial Unicode MS" w:hAnsi="Aptos" w:cs="Arial Unicode MS"/>
          <w:color w:val="000000"/>
          <w:sz w:val="22"/>
          <w:szCs w:val="22"/>
          <w:u w:color="000000"/>
          <w:bdr w:val="nil"/>
          <w:lang w:eastAsia="pl-PL"/>
          <w14:textOutline w14:w="0" w14:cap="flat" w14:cmpd="sng" w14:algn="ctr">
            <w14:noFill/>
            <w14:prstDash w14:val="solid"/>
            <w14:bevel/>
          </w14:textOutline>
          <w14:ligatures w14:val="none"/>
        </w:rPr>
      </w:pPr>
      <w:r w:rsidRPr="001C360E">
        <w:rPr>
          <w:rFonts w:ascii="Aptos" w:eastAsia="Arial Unicode MS" w:hAnsi="Aptos" w:cs="Arial Unicode MS"/>
          <w:color w:val="000000"/>
          <w:kern w:val="0"/>
          <w:sz w:val="22"/>
          <w:szCs w:val="22"/>
          <w:u w:color="000000"/>
          <w:bdr w:val="nil"/>
          <w:lang w:eastAsia="pl-PL"/>
          <w14:textOutline w14:w="0" w14:cap="flat" w14:cmpd="sng" w14:algn="ctr">
            <w14:noFill/>
            <w14:prstDash w14:val="solid"/>
            <w14:bevel/>
          </w14:textOutline>
          <w14:ligatures w14:val="none"/>
        </w:rPr>
        <w:t xml:space="preserve">Siła wyższa w rozumieniu niniejszej Umowy oznacza wszelkie nieprzewidywalne sytuacje lub zdarzenia, o charakterze wyjątkowym, pozostające poza kontrolą Stron, uniemożliwiające </w:t>
      </w:r>
      <w:proofErr w:type="spellStart"/>
      <w:r w:rsidRPr="001C360E">
        <w:rPr>
          <w:rFonts w:ascii="Aptos" w:eastAsia="Arial Unicode MS" w:hAnsi="Aptos" w:cs="Arial Unicode MS"/>
          <w:color w:val="000000"/>
          <w:kern w:val="0"/>
          <w:sz w:val="22"/>
          <w:szCs w:val="22"/>
          <w:u w:color="000000"/>
          <w:bdr w:val="nil"/>
          <w:lang w:eastAsia="pl-PL"/>
          <w14:textOutline w14:w="0" w14:cap="flat" w14:cmpd="sng" w14:algn="ctr">
            <w14:noFill/>
            <w14:prstDash w14:val="solid"/>
            <w14:bevel/>
          </w14:textOutline>
          <w14:ligatures w14:val="none"/>
        </w:rPr>
        <w:t>kt</w:t>
      </w:r>
      <w:proofErr w:type="spellEnd"/>
      <w:r w:rsidRPr="001C360E">
        <w:rPr>
          <w:rFonts w:ascii="Aptos" w:eastAsia="Arial Unicode MS" w:hAnsi="Aptos" w:cs="Arial Unicode MS"/>
          <w:color w:val="000000"/>
          <w:kern w:val="0"/>
          <w:sz w:val="22"/>
          <w:szCs w:val="22"/>
          <w:u w:color="000000"/>
          <w:bdr w:val="nil"/>
          <w:lang w:val="es-ES_tradnl" w:eastAsia="pl-PL"/>
          <w14:textOutline w14:w="0" w14:cap="flat" w14:cmpd="sng" w14:algn="ctr">
            <w14:noFill/>
            <w14:prstDash w14:val="solid"/>
            <w14:bevel/>
          </w14:textOutline>
          <w14:ligatures w14:val="none"/>
        </w:rPr>
        <w:t>ó</w:t>
      </w:r>
      <w:proofErr w:type="spellStart"/>
      <w:r w:rsidRPr="001C360E">
        <w:rPr>
          <w:rFonts w:ascii="Aptos" w:eastAsia="Arial Unicode MS" w:hAnsi="Aptos" w:cs="Arial Unicode MS"/>
          <w:color w:val="000000"/>
          <w:kern w:val="0"/>
          <w:sz w:val="22"/>
          <w:szCs w:val="22"/>
          <w:u w:color="000000"/>
          <w:bdr w:val="nil"/>
          <w:lang w:eastAsia="pl-PL"/>
          <w14:textOutline w14:w="0" w14:cap="flat" w14:cmpd="sng" w14:algn="ctr">
            <w14:noFill/>
            <w14:prstDash w14:val="solid"/>
            <w14:bevel/>
          </w14:textOutline>
          <w14:ligatures w14:val="none"/>
        </w:rPr>
        <w:t>rejkolwiek</w:t>
      </w:r>
      <w:proofErr w:type="spellEnd"/>
      <w:r w:rsidRPr="001C360E">
        <w:rPr>
          <w:rFonts w:ascii="Aptos" w:eastAsia="Arial Unicode MS" w:hAnsi="Aptos" w:cs="Arial Unicode MS"/>
          <w:color w:val="000000"/>
          <w:kern w:val="0"/>
          <w:sz w:val="22"/>
          <w:szCs w:val="22"/>
          <w:u w:color="000000"/>
          <w:bdr w:val="nil"/>
          <w:lang w:eastAsia="pl-PL"/>
          <w14:textOutline w14:w="0" w14:cap="flat" w14:cmpd="sng" w14:algn="ctr">
            <w14:noFill/>
            <w14:prstDash w14:val="solid"/>
            <w14:bevel/>
          </w14:textOutline>
          <w14:ligatures w14:val="none"/>
        </w:rPr>
        <w:t xml:space="preserve"> z nich wypełnienie jakichkolwiek </w:t>
      </w:r>
      <w:proofErr w:type="spellStart"/>
      <w:r w:rsidRPr="001C360E">
        <w:rPr>
          <w:rFonts w:ascii="Aptos" w:eastAsia="Arial Unicode MS" w:hAnsi="Aptos" w:cs="Arial Unicode MS"/>
          <w:color w:val="000000"/>
          <w:kern w:val="0"/>
          <w:sz w:val="22"/>
          <w:szCs w:val="22"/>
          <w:u w:color="000000"/>
          <w:bdr w:val="nil"/>
          <w:lang w:eastAsia="pl-PL"/>
          <w14:textOutline w14:w="0" w14:cap="flat" w14:cmpd="sng" w14:algn="ctr">
            <w14:noFill/>
            <w14:prstDash w14:val="solid"/>
            <w14:bevel/>
          </w14:textOutline>
          <w14:ligatures w14:val="none"/>
        </w:rPr>
        <w:t>spośr</w:t>
      </w:r>
      <w:proofErr w:type="spellEnd"/>
      <w:r w:rsidRPr="001C360E">
        <w:rPr>
          <w:rFonts w:ascii="Aptos" w:eastAsia="Arial Unicode MS" w:hAnsi="Aptos" w:cs="Arial Unicode MS"/>
          <w:color w:val="000000"/>
          <w:kern w:val="0"/>
          <w:sz w:val="22"/>
          <w:szCs w:val="22"/>
          <w:u w:color="000000"/>
          <w:bdr w:val="nil"/>
          <w:lang w:val="es-ES_tradnl" w:eastAsia="pl-PL"/>
          <w14:textOutline w14:w="0" w14:cap="flat" w14:cmpd="sng" w14:algn="ctr">
            <w14:noFill/>
            <w14:prstDash w14:val="solid"/>
            <w14:bevel/>
          </w14:textOutline>
          <w14:ligatures w14:val="none"/>
        </w:rPr>
        <w:t>ó</w:t>
      </w:r>
      <w:r w:rsidRPr="001C360E">
        <w:rPr>
          <w:rFonts w:ascii="Aptos" w:eastAsia="Arial Unicode MS" w:hAnsi="Aptos" w:cs="Arial Unicode MS"/>
          <w:color w:val="000000"/>
          <w:kern w:val="0"/>
          <w:sz w:val="22"/>
          <w:szCs w:val="22"/>
          <w:u w:color="000000"/>
          <w:bdr w:val="nil"/>
          <w:lang w:eastAsia="pl-PL"/>
          <w14:textOutline w14:w="0" w14:cap="flat" w14:cmpd="sng" w14:algn="ctr">
            <w14:noFill/>
            <w14:prstDash w14:val="solid"/>
            <w14:bevel/>
          </w14:textOutline>
          <w14:ligatures w14:val="none"/>
        </w:rPr>
        <w:t>d jej zobowiązań przewidzianych niniejszą Umową, niewynikające z błędu lub zaniedbania Stron oraz pozostające nie do pokonania, pomimo dołożenia wszelkiej należytej staranności</w:t>
      </w:r>
      <w:r w:rsidRPr="001C360E">
        <w:rPr>
          <w:rFonts w:ascii="Aptos" w:eastAsia="Arial Unicode MS" w:hAnsi="Aptos" w:cs="Arial Unicode MS"/>
          <w:i/>
          <w:iCs/>
          <w:color w:val="000000"/>
          <w:kern w:val="0"/>
          <w:sz w:val="22"/>
          <w:szCs w:val="22"/>
          <w:u w:color="000000"/>
          <w:bdr w:val="nil"/>
          <w:lang w:eastAsia="pl-PL"/>
          <w14:textOutline w14:w="0" w14:cap="flat" w14:cmpd="sng" w14:algn="ctr">
            <w14:noFill/>
            <w14:prstDash w14:val="solid"/>
            <w14:bevel/>
          </w14:textOutline>
          <w14:ligatures w14:val="none"/>
        </w:rPr>
        <w:t xml:space="preserve"> </w:t>
      </w:r>
      <w:r w:rsidRPr="001C360E">
        <w:rPr>
          <w:rFonts w:ascii="Aptos" w:eastAsia="Arial Unicode MS" w:hAnsi="Aptos" w:cs="Arial Unicode MS"/>
          <w:color w:val="000000"/>
          <w:kern w:val="0"/>
          <w:sz w:val="22"/>
          <w:szCs w:val="22"/>
          <w:u w:color="000000"/>
          <w:bdr w:val="nil"/>
          <w:lang w:eastAsia="pl-PL"/>
          <w14:textOutline w14:w="0" w14:cap="flat" w14:cmpd="sng" w14:algn="ctr">
            <w14:noFill/>
            <w14:prstDash w14:val="solid"/>
            <w14:bevel/>
          </w14:textOutline>
          <w14:ligatures w14:val="none"/>
        </w:rPr>
        <w:t xml:space="preserve">a w </w:t>
      </w:r>
      <w:proofErr w:type="spellStart"/>
      <w:r w:rsidRPr="001C360E">
        <w:rPr>
          <w:rFonts w:ascii="Aptos" w:eastAsia="Arial Unicode MS" w:hAnsi="Aptos" w:cs="Arial Unicode MS"/>
          <w:color w:val="000000"/>
          <w:kern w:val="0"/>
          <w:sz w:val="22"/>
          <w:szCs w:val="22"/>
          <w:u w:color="000000"/>
          <w:bdr w:val="nil"/>
          <w:lang w:eastAsia="pl-PL"/>
          <w14:textOutline w14:w="0" w14:cap="flat" w14:cmpd="sng" w14:algn="ctr">
            <w14:noFill/>
            <w14:prstDash w14:val="solid"/>
            <w14:bevel/>
          </w14:textOutline>
          <w14:ligatures w14:val="none"/>
        </w:rPr>
        <w:t>szczeg</w:t>
      </w:r>
      <w:proofErr w:type="spellEnd"/>
      <w:r w:rsidRPr="001C360E">
        <w:rPr>
          <w:rFonts w:ascii="Aptos" w:eastAsia="Arial Unicode MS" w:hAnsi="Aptos" w:cs="Arial Unicode MS"/>
          <w:color w:val="000000"/>
          <w:kern w:val="0"/>
          <w:sz w:val="22"/>
          <w:szCs w:val="22"/>
          <w:u w:color="000000"/>
          <w:bdr w:val="nil"/>
          <w:lang w:val="es-ES_tradnl" w:eastAsia="pl-PL"/>
          <w14:textOutline w14:w="0" w14:cap="flat" w14:cmpd="sng" w14:algn="ctr">
            <w14:noFill/>
            <w14:prstDash w14:val="solid"/>
            <w14:bevel/>
          </w14:textOutline>
          <w14:ligatures w14:val="none"/>
        </w:rPr>
        <w:t>ó</w:t>
      </w:r>
      <w:proofErr w:type="spellStart"/>
      <w:r w:rsidRPr="001C360E">
        <w:rPr>
          <w:rFonts w:ascii="Aptos" w:eastAsia="Arial Unicode MS" w:hAnsi="Aptos" w:cs="Arial Unicode MS"/>
          <w:color w:val="000000"/>
          <w:kern w:val="0"/>
          <w:sz w:val="22"/>
          <w:szCs w:val="22"/>
          <w:u w:color="000000"/>
          <w:bdr w:val="nil"/>
          <w:lang w:eastAsia="pl-PL"/>
          <w14:textOutline w14:w="0" w14:cap="flat" w14:cmpd="sng" w14:algn="ctr">
            <w14:noFill/>
            <w14:prstDash w14:val="solid"/>
            <w14:bevel/>
          </w14:textOutline>
          <w14:ligatures w14:val="none"/>
        </w:rPr>
        <w:t>lności</w:t>
      </w:r>
      <w:proofErr w:type="spellEnd"/>
      <w:r w:rsidRPr="001C360E">
        <w:rPr>
          <w:rFonts w:ascii="Aptos" w:eastAsia="Arial Unicode MS" w:hAnsi="Aptos" w:cs="Arial Unicode MS"/>
          <w:color w:val="000000"/>
          <w:kern w:val="0"/>
          <w:sz w:val="22"/>
          <w:szCs w:val="22"/>
          <w:u w:color="000000"/>
          <w:bdr w:val="nil"/>
          <w:lang w:eastAsia="pl-PL"/>
          <w14:textOutline w14:w="0" w14:cap="flat" w14:cmpd="sng" w14:algn="ctr">
            <w14:noFill/>
            <w14:prstDash w14:val="solid"/>
            <w14:bevel/>
          </w14:textOutline>
          <w14:ligatures w14:val="none"/>
        </w:rPr>
        <w:t xml:space="preserve">: zdarzenia o charakterze katastrof przyrodniczych takich jak </w:t>
      </w:r>
      <w:proofErr w:type="spellStart"/>
      <w:r w:rsidRPr="001C360E">
        <w:rPr>
          <w:rFonts w:ascii="Aptos" w:eastAsia="Arial Unicode MS" w:hAnsi="Aptos" w:cs="Arial Unicode MS"/>
          <w:color w:val="000000"/>
          <w:kern w:val="0"/>
          <w:sz w:val="22"/>
          <w:szCs w:val="22"/>
          <w:u w:color="000000"/>
          <w:bdr w:val="nil"/>
          <w:lang w:eastAsia="pl-PL"/>
          <w14:textOutline w14:w="0" w14:cap="flat" w14:cmpd="sng" w14:algn="ctr">
            <w14:noFill/>
            <w14:prstDash w14:val="solid"/>
            <w14:bevel/>
          </w14:textOutline>
          <w14:ligatures w14:val="none"/>
        </w:rPr>
        <w:t>pow</w:t>
      </w:r>
      <w:proofErr w:type="spellEnd"/>
      <w:r w:rsidRPr="001C360E">
        <w:rPr>
          <w:rFonts w:ascii="Aptos" w:eastAsia="Arial Unicode MS" w:hAnsi="Aptos" w:cs="Arial Unicode MS"/>
          <w:color w:val="000000"/>
          <w:kern w:val="0"/>
          <w:sz w:val="22"/>
          <w:szCs w:val="22"/>
          <w:u w:color="000000"/>
          <w:bdr w:val="nil"/>
          <w:lang w:val="es-ES_tradnl" w:eastAsia="pl-PL"/>
          <w14:textOutline w14:w="0" w14:cap="flat" w14:cmpd="sng" w14:algn="ctr">
            <w14:noFill/>
            <w14:prstDash w14:val="solid"/>
            <w14:bevel/>
          </w14:textOutline>
          <w14:ligatures w14:val="none"/>
        </w:rPr>
        <w:t>ó</w:t>
      </w:r>
      <w:proofErr w:type="spellStart"/>
      <w:r w:rsidRPr="001C360E">
        <w:rPr>
          <w:rFonts w:ascii="Aptos" w:eastAsia="Arial Unicode MS" w:hAnsi="Aptos" w:cs="Arial Unicode MS"/>
          <w:color w:val="000000"/>
          <w:kern w:val="0"/>
          <w:sz w:val="22"/>
          <w:szCs w:val="22"/>
          <w:u w:color="000000"/>
          <w:bdr w:val="nil"/>
          <w:lang w:eastAsia="pl-PL"/>
          <w14:textOutline w14:w="0" w14:cap="flat" w14:cmpd="sng" w14:algn="ctr">
            <w14:noFill/>
            <w14:prstDash w14:val="solid"/>
            <w14:bevel/>
          </w14:textOutline>
          <w14:ligatures w14:val="none"/>
        </w:rPr>
        <w:t>dź</w:t>
      </w:r>
      <w:proofErr w:type="spellEnd"/>
      <w:r w:rsidRPr="001C360E">
        <w:rPr>
          <w:rFonts w:ascii="Aptos" w:eastAsia="Arial Unicode MS" w:hAnsi="Aptos" w:cs="Arial Unicode MS"/>
          <w:color w:val="000000"/>
          <w:kern w:val="0"/>
          <w:sz w:val="22"/>
          <w:szCs w:val="22"/>
          <w:u w:color="000000"/>
          <w:bdr w:val="nil"/>
          <w:lang w:eastAsia="pl-PL"/>
          <w14:textOutline w14:w="0" w14:cap="flat" w14:cmpd="sng" w14:algn="ctr">
            <w14:noFill/>
            <w14:prstDash w14:val="solid"/>
            <w14:bevel/>
          </w14:textOutline>
          <w14:ligatures w14:val="none"/>
        </w:rPr>
        <w:t xml:space="preserve">, huragan, albo nadzwyczajnych i zewnętrznych wydarzeń, </w:t>
      </w:r>
      <w:proofErr w:type="spellStart"/>
      <w:r w:rsidRPr="001C360E">
        <w:rPr>
          <w:rFonts w:ascii="Aptos" w:eastAsia="Arial Unicode MS" w:hAnsi="Aptos" w:cs="Arial Unicode MS"/>
          <w:color w:val="000000"/>
          <w:kern w:val="0"/>
          <w:sz w:val="22"/>
          <w:szCs w:val="22"/>
          <w:u w:color="000000"/>
          <w:bdr w:val="nil"/>
          <w:lang w:eastAsia="pl-PL"/>
          <w14:textOutline w14:w="0" w14:cap="flat" w14:cmpd="sng" w14:algn="ctr">
            <w14:noFill/>
            <w14:prstDash w14:val="solid"/>
            <w14:bevel/>
          </w14:textOutline>
          <w14:ligatures w14:val="none"/>
        </w:rPr>
        <w:t>kt</w:t>
      </w:r>
      <w:proofErr w:type="spellEnd"/>
      <w:r w:rsidRPr="001C360E">
        <w:rPr>
          <w:rFonts w:ascii="Aptos" w:eastAsia="Arial Unicode MS" w:hAnsi="Aptos" w:cs="Arial Unicode MS"/>
          <w:color w:val="000000"/>
          <w:kern w:val="0"/>
          <w:sz w:val="22"/>
          <w:szCs w:val="22"/>
          <w:u w:color="000000"/>
          <w:bdr w:val="nil"/>
          <w:lang w:val="es-ES_tradnl" w:eastAsia="pl-PL"/>
          <w14:textOutline w14:w="0" w14:cap="flat" w14:cmpd="sng" w14:algn="ctr">
            <w14:noFill/>
            <w14:prstDash w14:val="solid"/>
            <w14:bevel/>
          </w14:textOutline>
          <w14:ligatures w14:val="none"/>
        </w:rPr>
        <w:t>ó</w:t>
      </w:r>
      <w:r w:rsidRPr="001C360E">
        <w:rPr>
          <w:rFonts w:ascii="Aptos" w:eastAsia="Arial Unicode MS" w:hAnsi="Aptos" w:cs="Arial Unicode MS"/>
          <w:color w:val="000000"/>
          <w:kern w:val="0"/>
          <w:sz w:val="22"/>
          <w:szCs w:val="22"/>
          <w:u w:color="000000"/>
          <w:bdr w:val="nil"/>
          <w:lang w:eastAsia="pl-PL"/>
          <w14:textOutline w14:w="0" w14:cap="flat" w14:cmpd="sng" w14:algn="ctr">
            <w14:noFill/>
            <w14:prstDash w14:val="solid"/>
            <w14:bevel/>
          </w14:textOutline>
          <w14:ligatures w14:val="none"/>
        </w:rPr>
        <w:t xml:space="preserve">rym nie można było zapobiec (epidemia, wojna, restrykcje stanu wojennego, powstanie, rewolucja, zamieszki, itp.). W rozumieniu niniejszej Umowy siłą wyższą nie są w </w:t>
      </w:r>
      <w:proofErr w:type="spellStart"/>
      <w:r w:rsidRPr="001C360E">
        <w:rPr>
          <w:rFonts w:ascii="Aptos" w:eastAsia="Arial Unicode MS" w:hAnsi="Aptos" w:cs="Arial Unicode MS"/>
          <w:color w:val="000000"/>
          <w:kern w:val="0"/>
          <w:sz w:val="22"/>
          <w:szCs w:val="22"/>
          <w:u w:color="000000"/>
          <w:bdr w:val="nil"/>
          <w:lang w:eastAsia="pl-PL"/>
          <w14:textOutline w14:w="0" w14:cap="flat" w14:cmpd="sng" w14:algn="ctr">
            <w14:noFill/>
            <w14:prstDash w14:val="solid"/>
            <w14:bevel/>
          </w14:textOutline>
          <w14:ligatures w14:val="none"/>
        </w:rPr>
        <w:t>szczeg</w:t>
      </w:r>
      <w:proofErr w:type="spellEnd"/>
      <w:r w:rsidRPr="001C360E">
        <w:rPr>
          <w:rFonts w:ascii="Aptos" w:eastAsia="Arial Unicode MS" w:hAnsi="Aptos" w:cs="Arial Unicode MS"/>
          <w:color w:val="000000"/>
          <w:kern w:val="0"/>
          <w:sz w:val="22"/>
          <w:szCs w:val="22"/>
          <w:u w:color="000000"/>
          <w:bdr w:val="nil"/>
          <w:lang w:val="es-ES_tradnl" w:eastAsia="pl-PL"/>
          <w14:textOutline w14:w="0" w14:cap="flat" w14:cmpd="sng" w14:algn="ctr">
            <w14:noFill/>
            <w14:prstDash w14:val="solid"/>
            <w14:bevel/>
          </w14:textOutline>
          <w14:ligatures w14:val="none"/>
        </w:rPr>
        <w:t>ó</w:t>
      </w:r>
      <w:proofErr w:type="spellStart"/>
      <w:r w:rsidRPr="001C360E">
        <w:rPr>
          <w:rFonts w:ascii="Aptos" w:eastAsia="Arial Unicode MS" w:hAnsi="Aptos" w:cs="Arial Unicode MS"/>
          <w:color w:val="000000"/>
          <w:kern w:val="0"/>
          <w:sz w:val="22"/>
          <w:szCs w:val="22"/>
          <w:u w:color="000000"/>
          <w:bdr w:val="nil"/>
          <w:lang w:eastAsia="pl-PL"/>
          <w14:textOutline w14:w="0" w14:cap="flat" w14:cmpd="sng" w14:algn="ctr">
            <w14:noFill/>
            <w14:prstDash w14:val="solid"/>
            <w14:bevel/>
          </w14:textOutline>
          <w14:ligatures w14:val="none"/>
        </w:rPr>
        <w:t>lności</w:t>
      </w:r>
      <w:proofErr w:type="spellEnd"/>
      <w:r w:rsidRPr="001C360E">
        <w:rPr>
          <w:rFonts w:ascii="Aptos" w:eastAsia="Arial Unicode MS" w:hAnsi="Aptos" w:cs="Arial Unicode MS"/>
          <w:color w:val="000000"/>
          <w:kern w:val="0"/>
          <w:sz w:val="22"/>
          <w:szCs w:val="22"/>
          <w:u w:color="000000"/>
          <w:bdr w:val="nil"/>
          <w:lang w:eastAsia="pl-PL"/>
          <w14:textOutline w14:w="0" w14:cap="flat" w14:cmpd="sng" w14:algn="ctr">
            <w14:noFill/>
            <w14:prstDash w14:val="solid"/>
            <w14:bevel/>
          </w14:textOutline>
          <w14:ligatures w14:val="none"/>
        </w:rPr>
        <w:t xml:space="preserve"> deficyt sprzętowy, kadrowy, materiałowy, spory pracownicze, strajki, trudności finansowe ani też kumulacja takich czynnik</w:t>
      </w:r>
      <w:r w:rsidRPr="001C360E">
        <w:rPr>
          <w:rFonts w:ascii="Aptos" w:eastAsia="Arial Unicode MS" w:hAnsi="Aptos" w:cs="Arial Unicode MS"/>
          <w:color w:val="000000"/>
          <w:kern w:val="0"/>
          <w:sz w:val="22"/>
          <w:szCs w:val="22"/>
          <w:u w:color="000000"/>
          <w:bdr w:val="nil"/>
          <w:lang w:val="es-ES_tradnl" w:eastAsia="pl-PL"/>
          <w14:textOutline w14:w="0" w14:cap="flat" w14:cmpd="sng" w14:algn="ctr">
            <w14:noFill/>
            <w14:prstDash w14:val="solid"/>
            <w14:bevel/>
          </w14:textOutline>
          <w14:ligatures w14:val="none"/>
        </w:rPr>
        <w:t>ó</w:t>
      </w:r>
      <w:r w:rsidRPr="001C360E">
        <w:rPr>
          <w:rFonts w:ascii="Aptos" w:eastAsia="Arial Unicode MS" w:hAnsi="Aptos" w:cs="Arial Unicode MS"/>
          <w:color w:val="000000"/>
          <w:kern w:val="0"/>
          <w:sz w:val="22"/>
          <w:szCs w:val="22"/>
          <w:u w:color="000000"/>
          <w:bdr w:val="nil"/>
          <w:lang w:eastAsia="pl-PL"/>
          <w14:textOutline w14:w="0" w14:cap="flat" w14:cmpd="sng" w14:algn="ctr">
            <w14:noFill/>
            <w14:prstDash w14:val="solid"/>
            <w14:bevel/>
          </w14:textOutline>
          <w14:ligatures w14:val="none"/>
        </w:rPr>
        <w:t>w.</w:t>
      </w:r>
    </w:p>
    <w:p w14:paraId="67D328D5" w14:textId="77777777" w:rsidR="001C5F81" w:rsidRPr="001C360E" w:rsidRDefault="001C5F81" w:rsidP="009875D7">
      <w:pPr>
        <w:numPr>
          <w:ilvl w:val="0"/>
          <w:numId w:val="19"/>
        </w:numPr>
        <w:pBdr>
          <w:top w:val="nil"/>
          <w:left w:val="nil"/>
          <w:bottom w:val="nil"/>
          <w:right w:val="nil"/>
          <w:between w:val="nil"/>
          <w:bar w:val="nil"/>
        </w:pBdr>
        <w:spacing w:after="0" w:line="360" w:lineRule="auto"/>
        <w:jc w:val="both"/>
        <w:rPr>
          <w:rFonts w:ascii="Aptos" w:eastAsia="Arial Unicode MS" w:hAnsi="Aptos" w:cs="Arial Unicode MS"/>
          <w:color w:val="000000"/>
          <w:sz w:val="22"/>
          <w:szCs w:val="22"/>
          <w:u w:color="000000"/>
          <w:bdr w:val="nil"/>
          <w:lang w:eastAsia="pl-PL"/>
          <w14:textOutline w14:w="0" w14:cap="flat" w14:cmpd="sng" w14:algn="ctr">
            <w14:noFill/>
            <w14:prstDash w14:val="solid"/>
            <w14:bevel/>
          </w14:textOutline>
          <w14:ligatures w14:val="none"/>
        </w:rPr>
      </w:pPr>
      <w:r w:rsidRPr="001C360E">
        <w:rPr>
          <w:rFonts w:ascii="Aptos" w:eastAsia="Arial Unicode MS" w:hAnsi="Aptos" w:cs="Arial Unicode MS"/>
          <w:color w:val="000000"/>
          <w:kern w:val="0"/>
          <w:sz w:val="22"/>
          <w:szCs w:val="22"/>
          <w:u w:color="000000"/>
          <w:bdr w:val="nil"/>
          <w:lang w:eastAsia="pl-PL"/>
          <w14:textOutline w14:w="0" w14:cap="flat" w14:cmpd="sng" w14:algn="ctr">
            <w14:noFill/>
            <w14:prstDash w14:val="solid"/>
            <w14:bevel/>
          </w14:textOutline>
          <w14:ligatures w14:val="none"/>
        </w:rPr>
        <w:t>Strona umowy stojąca w obliczu siły wyższej musi niezwłocznie poinformować drugą Stronę o zaistniałej sytuacji, naturze problemu, przewidywanym czasie trwania oraz przewidywanych konsekwencjach, jak r</w:t>
      </w:r>
      <w:r w:rsidRPr="001C360E">
        <w:rPr>
          <w:rFonts w:ascii="Aptos" w:eastAsia="Arial Unicode MS" w:hAnsi="Aptos" w:cs="Arial Unicode MS"/>
          <w:color w:val="000000"/>
          <w:kern w:val="0"/>
          <w:sz w:val="22"/>
          <w:szCs w:val="22"/>
          <w:u w:color="000000"/>
          <w:bdr w:val="nil"/>
          <w:lang w:val="es-ES_tradnl" w:eastAsia="pl-PL"/>
          <w14:textOutline w14:w="0" w14:cap="flat" w14:cmpd="sng" w14:algn="ctr">
            <w14:noFill/>
            <w14:prstDash w14:val="solid"/>
            <w14:bevel/>
          </w14:textOutline>
          <w14:ligatures w14:val="none"/>
        </w:rPr>
        <w:t>ó</w:t>
      </w:r>
      <w:proofErr w:type="spellStart"/>
      <w:r w:rsidRPr="001C360E">
        <w:rPr>
          <w:rFonts w:ascii="Aptos" w:eastAsia="Arial Unicode MS" w:hAnsi="Aptos" w:cs="Arial Unicode MS"/>
          <w:color w:val="000000"/>
          <w:kern w:val="0"/>
          <w:sz w:val="22"/>
          <w:szCs w:val="22"/>
          <w:u w:color="000000"/>
          <w:bdr w:val="nil"/>
          <w:lang w:eastAsia="pl-PL"/>
          <w14:textOutline w14:w="0" w14:cap="flat" w14:cmpd="sng" w14:algn="ctr">
            <w14:noFill/>
            <w14:prstDash w14:val="solid"/>
            <w14:bevel/>
          </w14:textOutline>
          <w14:ligatures w14:val="none"/>
        </w:rPr>
        <w:t>wnież</w:t>
      </w:r>
      <w:proofErr w:type="spellEnd"/>
      <w:r w:rsidRPr="001C360E">
        <w:rPr>
          <w:rFonts w:ascii="Aptos" w:eastAsia="Arial Unicode MS" w:hAnsi="Aptos" w:cs="Arial Unicode MS"/>
          <w:color w:val="000000"/>
          <w:kern w:val="0"/>
          <w:sz w:val="22"/>
          <w:szCs w:val="22"/>
          <w:u w:color="000000"/>
          <w:bdr w:val="nil"/>
          <w:lang w:eastAsia="pl-PL"/>
          <w14:textOutline w14:w="0" w14:cap="flat" w14:cmpd="sng" w14:algn="ctr">
            <w14:noFill/>
            <w14:prstDash w14:val="solid"/>
            <w14:bevel/>
          </w14:textOutline>
          <w14:ligatures w14:val="none"/>
        </w:rPr>
        <w:t xml:space="preserve"> podjąć działania w celu zminimalizowania możliwych </w:t>
      </w:r>
      <w:proofErr w:type="spellStart"/>
      <w:r w:rsidRPr="001C360E">
        <w:rPr>
          <w:rFonts w:ascii="Aptos" w:eastAsia="Arial Unicode MS" w:hAnsi="Aptos" w:cs="Arial Unicode MS"/>
          <w:color w:val="000000"/>
          <w:kern w:val="0"/>
          <w:sz w:val="22"/>
          <w:szCs w:val="22"/>
          <w:u w:color="000000"/>
          <w:bdr w:val="nil"/>
          <w:lang w:eastAsia="pl-PL"/>
          <w14:textOutline w14:w="0" w14:cap="flat" w14:cmpd="sng" w14:algn="ctr">
            <w14:noFill/>
            <w14:prstDash w14:val="solid"/>
            <w14:bevel/>
          </w14:textOutline>
          <w14:ligatures w14:val="none"/>
        </w:rPr>
        <w:t>szk</w:t>
      </w:r>
      <w:proofErr w:type="spellEnd"/>
      <w:r w:rsidRPr="001C360E">
        <w:rPr>
          <w:rFonts w:ascii="Aptos" w:eastAsia="Arial Unicode MS" w:hAnsi="Aptos" w:cs="Arial Unicode MS"/>
          <w:color w:val="000000"/>
          <w:kern w:val="0"/>
          <w:sz w:val="22"/>
          <w:szCs w:val="22"/>
          <w:u w:color="000000"/>
          <w:bdr w:val="nil"/>
          <w:lang w:val="es-ES_tradnl" w:eastAsia="pl-PL"/>
          <w14:textOutline w14:w="0" w14:cap="flat" w14:cmpd="sng" w14:algn="ctr">
            <w14:noFill/>
            <w14:prstDash w14:val="solid"/>
            <w14:bevel/>
          </w14:textOutline>
          <w14:ligatures w14:val="none"/>
        </w:rPr>
        <w:t>ó</w:t>
      </w:r>
      <w:r w:rsidRPr="001C360E">
        <w:rPr>
          <w:rFonts w:ascii="Aptos" w:eastAsia="Arial Unicode MS" w:hAnsi="Aptos" w:cs="Arial Unicode MS"/>
          <w:color w:val="000000"/>
          <w:kern w:val="0"/>
          <w:sz w:val="22"/>
          <w:szCs w:val="22"/>
          <w:u w:color="000000"/>
          <w:bdr w:val="nil"/>
          <w:lang w:eastAsia="pl-PL"/>
          <w14:textOutline w14:w="0" w14:cap="flat" w14:cmpd="sng" w14:algn="ctr">
            <w14:noFill/>
            <w14:prstDash w14:val="solid"/>
            <w14:bevel/>
          </w14:textOutline>
          <w14:ligatures w14:val="none"/>
        </w:rPr>
        <w:t>d.</w:t>
      </w:r>
    </w:p>
    <w:p w14:paraId="2AD2680B" w14:textId="77777777" w:rsidR="001C5F81" w:rsidRPr="001C360E" w:rsidRDefault="001C5F81" w:rsidP="009875D7">
      <w:pPr>
        <w:numPr>
          <w:ilvl w:val="0"/>
          <w:numId w:val="19"/>
        </w:numPr>
        <w:pBdr>
          <w:top w:val="nil"/>
          <w:left w:val="nil"/>
          <w:bottom w:val="nil"/>
          <w:right w:val="nil"/>
          <w:between w:val="nil"/>
          <w:bar w:val="nil"/>
        </w:pBdr>
        <w:spacing w:after="0" w:line="360" w:lineRule="auto"/>
        <w:jc w:val="both"/>
        <w:rPr>
          <w:rFonts w:ascii="Aptos" w:eastAsia="Arial Unicode MS" w:hAnsi="Aptos" w:cs="Arial Unicode MS"/>
          <w:color w:val="000000"/>
          <w:sz w:val="22"/>
          <w:szCs w:val="22"/>
          <w:u w:color="000000"/>
          <w:bdr w:val="nil"/>
          <w:lang w:eastAsia="pl-PL"/>
          <w14:textOutline w14:w="0" w14:cap="flat" w14:cmpd="sng" w14:algn="ctr">
            <w14:noFill/>
            <w14:prstDash w14:val="solid"/>
            <w14:bevel/>
          </w14:textOutline>
          <w14:ligatures w14:val="none"/>
        </w:rPr>
      </w:pPr>
      <w:r w:rsidRPr="001C360E">
        <w:rPr>
          <w:rFonts w:ascii="Aptos" w:eastAsia="Arial Unicode MS" w:hAnsi="Aptos" w:cs="Arial Unicode MS"/>
          <w:color w:val="000000"/>
          <w:kern w:val="0"/>
          <w:sz w:val="22"/>
          <w:szCs w:val="22"/>
          <w:u w:color="000000"/>
          <w:bdr w:val="nil"/>
          <w:lang w:eastAsia="pl-PL"/>
          <w14:textOutline w14:w="0" w14:cap="flat" w14:cmpd="sng" w14:algn="ctr">
            <w14:noFill/>
            <w14:prstDash w14:val="solid"/>
            <w14:bevel/>
          </w14:textOutline>
          <w14:ligatures w14:val="none"/>
        </w:rPr>
        <w:t>Strona powołująca się na okoliczność siły wyższej powinna udokumentować jej zaistnienie.</w:t>
      </w:r>
    </w:p>
    <w:p w14:paraId="64EE40B7" w14:textId="77777777" w:rsidR="001C5F81" w:rsidRPr="001C360E" w:rsidRDefault="001C5F81" w:rsidP="009875D7">
      <w:pPr>
        <w:numPr>
          <w:ilvl w:val="0"/>
          <w:numId w:val="19"/>
        </w:numPr>
        <w:pBdr>
          <w:top w:val="nil"/>
          <w:left w:val="nil"/>
          <w:bottom w:val="nil"/>
          <w:right w:val="nil"/>
          <w:between w:val="nil"/>
          <w:bar w:val="nil"/>
        </w:pBdr>
        <w:spacing w:after="0" w:line="360" w:lineRule="auto"/>
        <w:jc w:val="both"/>
        <w:rPr>
          <w:rFonts w:ascii="Aptos" w:eastAsia="Arial Unicode MS" w:hAnsi="Aptos" w:cs="Arial Unicode MS"/>
          <w:color w:val="000000"/>
          <w:sz w:val="22"/>
          <w:szCs w:val="22"/>
          <w:u w:color="000000"/>
          <w:bdr w:val="nil"/>
          <w:lang w:eastAsia="pl-PL"/>
          <w14:textOutline w14:w="0" w14:cap="flat" w14:cmpd="sng" w14:algn="ctr">
            <w14:noFill/>
            <w14:prstDash w14:val="solid"/>
            <w14:bevel/>
          </w14:textOutline>
          <w14:ligatures w14:val="none"/>
        </w:rPr>
      </w:pPr>
      <w:r w:rsidRPr="001C360E">
        <w:rPr>
          <w:rFonts w:ascii="Aptos" w:eastAsia="Arial Unicode MS" w:hAnsi="Aptos" w:cs="Arial Unicode MS"/>
          <w:color w:val="000000"/>
          <w:sz w:val="22"/>
          <w:szCs w:val="22"/>
          <w:u w:color="000000"/>
          <w:bdr w:val="nil"/>
          <w:lang w:eastAsia="pl-PL"/>
          <w14:textOutline w14:w="0" w14:cap="flat" w14:cmpd="sng" w14:algn="ctr">
            <w14:noFill/>
            <w14:prstDash w14:val="solid"/>
            <w14:bevel/>
          </w14:textOutline>
          <w14:ligatures w14:val="none"/>
        </w:rPr>
        <w:t>Wykonawca ponosi pełną odpowiedzialność materialną za szkody powstałe z jego winy podczas świadczenia usług objętych Przedmiotem Umowy.</w:t>
      </w:r>
    </w:p>
    <w:p w14:paraId="23359AB4" w14:textId="77777777" w:rsidR="001C5F81" w:rsidRPr="001C360E" w:rsidRDefault="001C5F81" w:rsidP="001C360E">
      <w:pPr>
        <w:spacing w:after="0" w:line="360" w:lineRule="auto"/>
        <w:rPr>
          <w:rFonts w:ascii="Aptos" w:hAnsi="Aptos"/>
          <w:b/>
          <w:bCs/>
          <w:sz w:val="22"/>
          <w:szCs w:val="22"/>
        </w:rPr>
      </w:pPr>
    </w:p>
    <w:p w14:paraId="5A7CA648" w14:textId="77777777" w:rsidR="001C5F81" w:rsidRPr="001C360E" w:rsidRDefault="001C5F81" w:rsidP="001C5F81">
      <w:pPr>
        <w:keepNext/>
        <w:pBdr>
          <w:top w:val="nil"/>
          <w:left w:val="nil"/>
          <w:bottom w:val="nil"/>
          <w:right w:val="nil"/>
          <w:between w:val="nil"/>
          <w:bar w:val="nil"/>
        </w:pBdr>
        <w:spacing w:after="0" w:line="360" w:lineRule="auto"/>
        <w:jc w:val="center"/>
        <w:rPr>
          <w:rFonts w:ascii="Aptos" w:eastAsia="Helvetica" w:hAnsi="Aptos" w:cs="Helvetica"/>
          <w:b/>
          <w:bCs/>
          <w:color w:val="000000"/>
          <w:kern w:val="0"/>
          <w:sz w:val="22"/>
          <w:szCs w:val="22"/>
          <w:u w:color="000000"/>
          <w:bdr w:val="nil"/>
          <w:lang w:eastAsia="pl-PL"/>
          <w14:textOutline w14:w="0" w14:cap="flat" w14:cmpd="sng" w14:algn="ctr">
            <w14:noFill/>
            <w14:prstDash w14:val="solid"/>
            <w14:bevel/>
          </w14:textOutline>
          <w14:ligatures w14:val="none"/>
        </w:rPr>
      </w:pPr>
      <w:r w:rsidRPr="001C360E">
        <w:rPr>
          <w:rFonts w:ascii="Aptos" w:eastAsia="Arial Unicode MS" w:hAnsi="Aptos" w:cs="Arial Unicode MS"/>
          <w:b/>
          <w:bCs/>
          <w:color w:val="000000"/>
          <w:kern w:val="0"/>
          <w:sz w:val="22"/>
          <w:szCs w:val="22"/>
          <w:u w:color="000000"/>
          <w:bdr w:val="nil"/>
          <w:lang w:eastAsia="pl-PL"/>
          <w14:textOutline w14:w="0" w14:cap="flat" w14:cmpd="sng" w14:algn="ctr">
            <w14:noFill/>
            <w14:prstDash w14:val="solid"/>
            <w14:bevel/>
          </w14:textOutline>
          <w14:ligatures w14:val="none"/>
        </w:rPr>
        <w:lastRenderedPageBreak/>
        <w:t>§ 12</w:t>
      </w:r>
    </w:p>
    <w:p w14:paraId="7B040F84" w14:textId="77777777" w:rsidR="001C5F81" w:rsidRPr="001C360E" w:rsidRDefault="001C5F81" w:rsidP="001C5F81">
      <w:pPr>
        <w:keepNext/>
        <w:pBdr>
          <w:top w:val="nil"/>
          <w:left w:val="nil"/>
          <w:bottom w:val="nil"/>
          <w:right w:val="nil"/>
          <w:between w:val="nil"/>
          <w:bar w:val="nil"/>
        </w:pBdr>
        <w:spacing w:after="0" w:line="360" w:lineRule="auto"/>
        <w:jc w:val="center"/>
        <w:rPr>
          <w:rFonts w:ascii="Aptos" w:eastAsia="Helvetica" w:hAnsi="Aptos" w:cs="Helvetica"/>
          <w:b/>
          <w:bCs/>
          <w:color w:val="000000"/>
          <w:kern w:val="0"/>
          <w:sz w:val="22"/>
          <w:szCs w:val="22"/>
          <w:u w:color="000000"/>
          <w:bdr w:val="nil"/>
          <w:lang w:eastAsia="pl-PL"/>
          <w14:textOutline w14:w="0" w14:cap="flat" w14:cmpd="sng" w14:algn="ctr">
            <w14:noFill/>
            <w14:prstDash w14:val="solid"/>
            <w14:bevel/>
          </w14:textOutline>
          <w14:ligatures w14:val="none"/>
        </w:rPr>
      </w:pPr>
      <w:r w:rsidRPr="001C360E">
        <w:rPr>
          <w:rFonts w:ascii="Aptos" w:eastAsia="Arial Unicode MS" w:hAnsi="Aptos" w:cs="Arial Unicode MS"/>
          <w:b/>
          <w:bCs/>
          <w:color w:val="000000"/>
          <w:kern w:val="0"/>
          <w:sz w:val="22"/>
          <w:szCs w:val="22"/>
          <w:u w:color="000000"/>
          <w:bdr w:val="nil"/>
          <w:lang w:eastAsia="pl-PL"/>
          <w14:textOutline w14:w="0" w14:cap="flat" w14:cmpd="sng" w14:algn="ctr">
            <w14:noFill/>
            <w14:prstDash w14:val="solid"/>
            <w14:bevel/>
          </w14:textOutline>
          <w14:ligatures w14:val="none"/>
        </w:rPr>
        <w:t>Zmiany Umowy.</w:t>
      </w:r>
    </w:p>
    <w:p w14:paraId="65D4225A" w14:textId="77777777" w:rsidR="001C5F81" w:rsidRPr="001C360E" w:rsidRDefault="001C5F81" w:rsidP="009875D7">
      <w:pPr>
        <w:numPr>
          <w:ilvl w:val="0"/>
          <w:numId w:val="21"/>
        </w:numPr>
        <w:pBdr>
          <w:top w:val="nil"/>
          <w:left w:val="nil"/>
          <w:bottom w:val="nil"/>
          <w:right w:val="nil"/>
          <w:between w:val="nil"/>
          <w:bar w:val="nil"/>
        </w:pBdr>
        <w:spacing w:after="0" w:line="360" w:lineRule="auto"/>
        <w:jc w:val="both"/>
        <w:rPr>
          <w:rFonts w:ascii="Aptos" w:eastAsia="Arial Unicode MS" w:hAnsi="Aptos" w:cs="Arial Unicode MS"/>
          <w:color w:val="000000"/>
          <w:sz w:val="22"/>
          <w:szCs w:val="22"/>
          <w:u w:color="000000"/>
          <w:bdr w:val="nil"/>
          <w:lang w:eastAsia="pl-PL"/>
          <w14:ligatures w14:val="none"/>
        </w:rPr>
      </w:pPr>
      <w:r w:rsidRPr="001C360E">
        <w:rPr>
          <w:rFonts w:ascii="Aptos" w:eastAsia="Arial Unicode MS" w:hAnsi="Aptos" w:cs="Arial Unicode MS"/>
          <w:color w:val="000000"/>
          <w:kern w:val="0"/>
          <w:sz w:val="22"/>
          <w:szCs w:val="22"/>
          <w:u w:color="000000"/>
          <w:bdr w:val="nil"/>
          <w:lang w:eastAsia="pl-PL"/>
          <w14:ligatures w14:val="none"/>
        </w:rPr>
        <w:t xml:space="preserve">Wszelkie zmiany niniejszej Umowy dla swojej ważności wymagają formy pisemnej. </w:t>
      </w:r>
    </w:p>
    <w:p w14:paraId="1636CA03" w14:textId="77777777" w:rsidR="001C5F81" w:rsidRPr="001C360E" w:rsidRDefault="001C5F81" w:rsidP="009875D7">
      <w:pPr>
        <w:numPr>
          <w:ilvl w:val="0"/>
          <w:numId w:val="21"/>
        </w:numPr>
        <w:pBdr>
          <w:top w:val="nil"/>
          <w:left w:val="nil"/>
          <w:bottom w:val="nil"/>
          <w:right w:val="nil"/>
          <w:between w:val="nil"/>
          <w:bar w:val="nil"/>
        </w:pBdr>
        <w:spacing w:after="0" w:line="360" w:lineRule="auto"/>
        <w:jc w:val="both"/>
        <w:rPr>
          <w:rFonts w:ascii="Aptos" w:eastAsia="Arial Unicode MS" w:hAnsi="Aptos" w:cs="Arial Unicode MS"/>
          <w:color w:val="000000"/>
          <w:sz w:val="22"/>
          <w:szCs w:val="22"/>
          <w:u w:color="000000"/>
          <w:bdr w:val="nil"/>
          <w:lang w:eastAsia="pl-PL"/>
          <w14:ligatures w14:val="none"/>
        </w:rPr>
      </w:pPr>
      <w:r w:rsidRPr="001C360E">
        <w:rPr>
          <w:rFonts w:ascii="Aptos" w:eastAsia="Arial Unicode MS" w:hAnsi="Aptos" w:cs="Arial Unicode MS"/>
          <w:color w:val="000000"/>
          <w:kern w:val="0"/>
          <w:sz w:val="22"/>
          <w:szCs w:val="22"/>
          <w:u w:color="000000"/>
          <w:bdr w:val="nil"/>
          <w:lang w:eastAsia="pl-PL"/>
          <w14:ligatures w14:val="none"/>
        </w:rPr>
        <w:t>Na podstawie art. 455 ust. 1 ustawy PZP Zamawiający przewiduje możliwość zmiany Umowy w następujących przypadkach:</w:t>
      </w:r>
    </w:p>
    <w:p w14:paraId="4EF09D78" w14:textId="77777777" w:rsidR="001C5F81" w:rsidRPr="001C360E" w:rsidRDefault="001C5F81" w:rsidP="009875D7">
      <w:pPr>
        <w:numPr>
          <w:ilvl w:val="1"/>
          <w:numId w:val="21"/>
        </w:numPr>
        <w:pBdr>
          <w:top w:val="nil"/>
          <w:left w:val="nil"/>
          <w:bottom w:val="nil"/>
          <w:right w:val="nil"/>
          <w:between w:val="nil"/>
          <w:bar w:val="nil"/>
        </w:pBdr>
        <w:spacing w:after="0" w:line="360" w:lineRule="auto"/>
        <w:jc w:val="both"/>
        <w:rPr>
          <w:rFonts w:ascii="Aptos" w:eastAsia="Arial Unicode MS" w:hAnsi="Aptos" w:cs="Arial Unicode MS"/>
          <w:color w:val="000000"/>
          <w:sz w:val="22"/>
          <w:szCs w:val="22"/>
          <w:u w:color="000000"/>
          <w:bdr w:val="nil"/>
          <w:lang w:eastAsia="pl-PL"/>
          <w14:ligatures w14:val="none"/>
        </w:rPr>
      </w:pPr>
      <w:r w:rsidRPr="001C360E">
        <w:rPr>
          <w:rFonts w:ascii="Aptos" w:eastAsia="Arial Unicode MS" w:hAnsi="Aptos" w:cs="Arial Unicode MS"/>
          <w:color w:val="000000"/>
          <w:kern w:val="0"/>
          <w:sz w:val="22"/>
          <w:szCs w:val="22"/>
          <w:u w:color="000000"/>
          <w:bdr w:val="nil"/>
          <w:lang w:eastAsia="pl-PL"/>
          <w14:ligatures w14:val="none"/>
        </w:rPr>
        <w:t>zmiany polegającej na ograniczeniu zakresu Przedmiotu Umowy i odpowiednim zmniejszeniu ceny, w przypadku wystąpienia okoliczności niezależnej od Stron powodującej brak możliwości lub niecelowość wykonania Przedmiotu Umowy w pełnym zakresie;</w:t>
      </w:r>
    </w:p>
    <w:p w14:paraId="7FD5F043" w14:textId="77777777" w:rsidR="001C5F81" w:rsidRPr="001C360E" w:rsidRDefault="001C5F81" w:rsidP="009875D7">
      <w:pPr>
        <w:numPr>
          <w:ilvl w:val="1"/>
          <w:numId w:val="21"/>
        </w:numPr>
        <w:pBdr>
          <w:top w:val="nil"/>
          <w:left w:val="nil"/>
          <w:bottom w:val="nil"/>
          <w:right w:val="nil"/>
          <w:between w:val="nil"/>
          <w:bar w:val="nil"/>
        </w:pBdr>
        <w:spacing w:after="0" w:line="360" w:lineRule="auto"/>
        <w:jc w:val="both"/>
        <w:rPr>
          <w:rFonts w:ascii="Aptos" w:eastAsia="Arial Unicode MS" w:hAnsi="Aptos" w:cs="Arial Unicode MS"/>
          <w:color w:val="000000"/>
          <w:sz w:val="22"/>
          <w:szCs w:val="22"/>
          <w:u w:color="000000"/>
          <w:bdr w:val="nil"/>
          <w:lang w:eastAsia="pl-PL"/>
          <w14:ligatures w14:val="none"/>
        </w:rPr>
      </w:pPr>
      <w:r w:rsidRPr="001C360E">
        <w:rPr>
          <w:rFonts w:ascii="Aptos" w:eastAsia="Arial Unicode MS" w:hAnsi="Aptos" w:cs="Arial Unicode MS"/>
          <w:color w:val="000000"/>
          <w:kern w:val="0"/>
          <w:sz w:val="22"/>
          <w:szCs w:val="22"/>
          <w:u w:color="000000"/>
          <w:bdr w:val="nil"/>
          <w:lang w:eastAsia="pl-PL"/>
          <w14:ligatures w14:val="none"/>
        </w:rPr>
        <w:t>zmiany w zakresie terminu wykonania Umowy polegającej na wydłużeniu terminu wykonania Umowy w przypadku wystąpienia okoliczności niezależnej od Stron powodującej niemożność jego dotrzymania;</w:t>
      </w:r>
    </w:p>
    <w:p w14:paraId="4D6F3B37" w14:textId="77777777" w:rsidR="001C5F81" w:rsidRPr="001C360E" w:rsidRDefault="001C5F81" w:rsidP="009875D7">
      <w:pPr>
        <w:numPr>
          <w:ilvl w:val="1"/>
          <w:numId w:val="21"/>
        </w:numPr>
        <w:pBdr>
          <w:top w:val="nil"/>
          <w:left w:val="nil"/>
          <w:bottom w:val="nil"/>
          <w:right w:val="nil"/>
          <w:between w:val="nil"/>
          <w:bar w:val="nil"/>
        </w:pBdr>
        <w:spacing w:after="0" w:line="360" w:lineRule="auto"/>
        <w:jc w:val="both"/>
        <w:rPr>
          <w:rFonts w:ascii="Aptos" w:eastAsia="Arial Unicode MS" w:hAnsi="Aptos" w:cs="Arial Unicode MS"/>
          <w:color w:val="000000"/>
          <w:sz w:val="22"/>
          <w:szCs w:val="22"/>
          <w:u w:color="000000"/>
          <w:bdr w:val="nil"/>
          <w:lang w:eastAsia="pl-PL"/>
          <w14:ligatures w14:val="none"/>
        </w:rPr>
      </w:pPr>
      <w:r w:rsidRPr="001C360E">
        <w:rPr>
          <w:rFonts w:ascii="Aptos" w:eastAsia="Arial Unicode MS" w:hAnsi="Aptos" w:cs="Arial Unicode MS"/>
          <w:color w:val="000000"/>
          <w:kern w:val="0"/>
          <w:sz w:val="22"/>
          <w:szCs w:val="22"/>
          <w:u w:color="000000"/>
          <w:bdr w:val="nil"/>
          <w:lang w:eastAsia="pl-PL"/>
          <w14:ligatures w14:val="none"/>
        </w:rPr>
        <w:t xml:space="preserve">zmiany w zakresie terminu wykonania Umowy polegającej na wydłużeniu terminu wykonania Umowy w przypadku jakichkolwiek opóźnień w wykonaniu Umowy z powodu wystąpienia </w:t>
      </w:r>
      <w:proofErr w:type="spellStart"/>
      <w:r w:rsidRPr="001C360E">
        <w:rPr>
          <w:rFonts w:ascii="Aptos" w:eastAsia="Arial Unicode MS" w:hAnsi="Aptos" w:cs="Arial Unicode MS"/>
          <w:color w:val="000000"/>
          <w:kern w:val="0"/>
          <w:sz w:val="22"/>
          <w:szCs w:val="22"/>
          <w:u w:color="000000"/>
          <w:bdr w:val="nil"/>
          <w:lang w:eastAsia="pl-PL"/>
          <w14:ligatures w14:val="none"/>
        </w:rPr>
        <w:t>okolicznoś</w:t>
      </w:r>
      <w:proofErr w:type="spellEnd"/>
      <w:r w:rsidRPr="001C360E">
        <w:rPr>
          <w:rFonts w:ascii="Aptos" w:eastAsia="Arial Unicode MS" w:hAnsi="Aptos" w:cs="Arial Unicode MS"/>
          <w:color w:val="000000"/>
          <w:kern w:val="0"/>
          <w:sz w:val="22"/>
          <w:szCs w:val="22"/>
          <w:u w:color="000000"/>
          <w:bdr w:val="nil"/>
          <w:lang w:val="fr-FR" w:eastAsia="pl-PL"/>
          <w14:ligatures w14:val="none"/>
        </w:rPr>
        <w:t>ci le</w:t>
      </w:r>
      <w:proofErr w:type="spellStart"/>
      <w:r w:rsidRPr="001C360E">
        <w:rPr>
          <w:rFonts w:ascii="Aptos" w:eastAsia="Arial Unicode MS" w:hAnsi="Aptos" w:cs="Arial Unicode MS"/>
          <w:color w:val="000000"/>
          <w:kern w:val="0"/>
          <w:sz w:val="22"/>
          <w:szCs w:val="22"/>
          <w:u w:color="000000"/>
          <w:bdr w:val="nil"/>
          <w:lang w:eastAsia="pl-PL"/>
          <w14:ligatures w14:val="none"/>
        </w:rPr>
        <w:t>żących</w:t>
      </w:r>
      <w:proofErr w:type="spellEnd"/>
      <w:r w:rsidRPr="001C360E">
        <w:rPr>
          <w:rFonts w:ascii="Aptos" w:eastAsia="Arial Unicode MS" w:hAnsi="Aptos" w:cs="Arial Unicode MS"/>
          <w:color w:val="000000"/>
          <w:kern w:val="0"/>
          <w:sz w:val="22"/>
          <w:szCs w:val="22"/>
          <w:u w:color="000000"/>
          <w:bdr w:val="nil"/>
          <w:lang w:eastAsia="pl-PL"/>
          <w14:ligatures w14:val="none"/>
        </w:rPr>
        <w:t xml:space="preserve"> po stronie Zamawiającego;</w:t>
      </w:r>
    </w:p>
    <w:p w14:paraId="3F3F9701" w14:textId="77777777" w:rsidR="001C5F81" w:rsidRPr="001C360E" w:rsidRDefault="001C5F81" w:rsidP="009875D7">
      <w:pPr>
        <w:numPr>
          <w:ilvl w:val="1"/>
          <w:numId w:val="21"/>
        </w:numPr>
        <w:pBdr>
          <w:top w:val="nil"/>
          <w:left w:val="nil"/>
          <w:bottom w:val="nil"/>
          <w:right w:val="nil"/>
          <w:between w:val="nil"/>
          <w:bar w:val="nil"/>
        </w:pBdr>
        <w:spacing w:after="0" w:line="360" w:lineRule="auto"/>
        <w:jc w:val="both"/>
        <w:rPr>
          <w:rFonts w:ascii="Aptos" w:eastAsia="Arial Unicode MS" w:hAnsi="Aptos" w:cs="Arial Unicode MS"/>
          <w:color w:val="000000"/>
          <w:sz w:val="22"/>
          <w:szCs w:val="22"/>
          <w:u w:color="000000"/>
          <w:bdr w:val="nil"/>
          <w:lang w:eastAsia="pl-PL"/>
          <w14:ligatures w14:val="none"/>
        </w:rPr>
      </w:pPr>
      <w:r w:rsidRPr="001C360E">
        <w:rPr>
          <w:rFonts w:ascii="Aptos" w:eastAsia="Arial Unicode MS" w:hAnsi="Aptos" w:cs="Arial Unicode MS"/>
          <w:color w:val="000000"/>
          <w:kern w:val="0"/>
          <w:sz w:val="22"/>
          <w:szCs w:val="22"/>
          <w:u w:color="000000"/>
          <w:bdr w:val="nil"/>
          <w:lang w:eastAsia="pl-PL"/>
          <w14:ligatures w14:val="none"/>
        </w:rPr>
        <w:t>w przypadku wystąpienia zmiany przepis</w:t>
      </w:r>
      <w:r w:rsidRPr="001C360E">
        <w:rPr>
          <w:rFonts w:ascii="Aptos" w:eastAsia="Arial Unicode MS" w:hAnsi="Aptos" w:cs="Arial Unicode MS"/>
          <w:color w:val="000000"/>
          <w:kern w:val="0"/>
          <w:sz w:val="22"/>
          <w:szCs w:val="22"/>
          <w:u w:color="000000"/>
          <w:bdr w:val="nil"/>
          <w:lang w:val="es-ES_tradnl" w:eastAsia="pl-PL"/>
          <w14:ligatures w14:val="none"/>
        </w:rPr>
        <w:t>ó</w:t>
      </w:r>
      <w:r w:rsidRPr="001C360E">
        <w:rPr>
          <w:rFonts w:ascii="Aptos" w:eastAsia="Arial Unicode MS" w:hAnsi="Aptos" w:cs="Arial Unicode MS"/>
          <w:color w:val="000000"/>
          <w:kern w:val="0"/>
          <w:sz w:val="22"/>
          <w:szCs w:val="22"/>
          <w:u w:color="000000"/>
          <w:bdr w:val="nil"/>
          <w:lang w:eastAsia="pl-PL"/>
          <w14:ligatures w14:val="none"/>
        </w:rPr>
        <w:t xml:space="preserve">w prawa dotyczących Przedmiotu Umowy lub </w:t>
      </w:r>
      <w:proofErr w:type="spellStart"/>
      <w:r w:rsidRPr="001C360E">
        <w:rPr>
          <w:rFonts w:ascii="Aptos" w:eastAsia="Arial Unicode MS" w:hAnsi="Aptos" w:cs="Arial Unicode MS"/>
          <w:color w:val="000000"/>
          <w:kern w:val="0"/>
          <w:sz w:val="22"/>
          <w:szCs w:val="22"/>
          <w:u w:color="000000"/>
          <w:bdr w:val="nil"/>
          <w:lang w:eastAsia="pl-PL"/>
          <w14:ligatures w14:val="none"/>
        </w:rPr>
        <w:t>warunk</w:t>
      </w:r>
      <w:proofErr w:type="spellEnd"/>
      <w:r w:rsidRPr="001C360E">
        <w:rPr>
          <w:rFonts w:ascii="Aptos" w:eastAsia="Arial Unicode MS" w:hAnsi="Aptos" w:cs="Arial Unicode MS"/>
          <w:color w:val="000000"/>
          <w:kern w:val="0"/>
          <w:sz w:val="22"/>
          <w:szCs w:val="22"/>
          <w:u w:color="000000"/>
          <w:bdr w:val="nil"/>
          <w:lang w:val="es-ES_tradnl" w:eastAsia="pl-PL"/>
          <w14:ligatures w14:val="none"/>
        </w:rPr>
        <w:t>ó</w:t>
      </w:r>
      <w:r w:rsidRPr="001C360E">
        <w:rPr>
          <w:rFonts w:ascii="Aptos" w:eastAsia="Arial Unicode MS" w:hAnsi="Aptos" w:cs="Arial Unicode MS"/>
          <w:color w:val="000000"/>
          <w:kern w:val="0"/>
          <w:sz w:val="22"/>
          <w:szCs w:val="22"/>
          <w:u w:color="000000"/>
          <w:bdr w:val="nil"/>
          <w:lang w:eastAsia="pl-PL"/>
          <w14:ligatures w14:val="none"/>
        </w:rPr>
        <w:t>w jego wykonania, w zakresie niezbędnym do dostosowania postanowień Umowy do nowego stanu prawnego;</w:t>
      </w:r>
    </w:p>
    <w:p w14:paraId="0590DC08" w14:textId="77777777" w:rsidR="001C5F81" w:rsidRPr="001C360E" w:rsidRDefault="001C5F81" w:rsidP="009875D7">
      <w:pPr>
        <w:numPr>
          <w:ilvl w:val="1"/>
          <w:numId w:val="21"/>
        </w:numPr>
        <w:pBdr>
          <w:top w:val="nil"/>
          <w:left w:val="nil"/>
          <w:bottom w:val="nil"/>
          <w:right w:val="nil"/>
          <w:between w:val="nil"/>
          <w:bar w:val="nil"/>
        </w:pBdr>
        <w:spacing w:after="0" w:line="360" w:lineRule="auto"/>
        <w:jc w:val="both"/>
        <w:rPr>
          <w:rFonts w:ascii="Aptos" w:eastAsia="Arial Unicode MS" w:hAnsi="Aptos" w:cs="Arial Unicode MS"/>
          <w:color w:val="000000"/>
          <w:sz w:val="22"/>
          <w:szCs w:val="22"/>
          <w:u w:color="000000"/>
          <w:bdr w:val="nil"/>
          <w:lang w:eastAsia="pl-PL"/>
          <w14:ligatures w14:val="none"/>
        </w:rPr>
      </w:pPr>
      <w:r w:rsidRPr="001C360E">
        <w:rPr>
          <w:rFonts w:ascii="Aptos" w:eastAsia="Arial Unicode MS" w:hAnsi="Aptos" w:cs="Arial Unicode MS"/>
          <w:color w:val="000000"/>
          <w:kern w:val="0"/>
          <w:sz w:val="22"/>
          <w:szCs w:val="22"/>
          <w:u w:color="000000"/>
          <w:bdr w:val="nil"/>
          <w:lang w:eastAsia="pl-PL"/>
          <w14:ligatures w14:val="none"/>
        </w:rPr>
        <w:t>zmiany przepis</w:t>
      </w:r>
      <w:r w:rsidRPr="001C360E">
        <w:rPr>
          <w:rFonts w:ascii="Aptos" w:eastAsia="Arial Unicode MS" w:hAnsi="Aptos" w:cs="Arial Unicode MS"/>
          <w:color w:val="000000"/>
          <w:kern w:val="0"/>
          <w:sz w:val="22"/>
          <w:szCs w:val="22"/>
          <w:u w:color="000000"/>
          <w:bdr w:val="nil"/>
          <w:lang w:val="es-ES_tradnl" w:eastAsia="pl-PL"/>
          <w14:ligatures w14:val="none"/>
        </w:rPr>
        <w:t>ó</w:t>
      </w:r>
      <w:r w:rsidRPr="001C360E">
        <w:rPr>
          <w:rFonts w:ascii="Aptos" w:eastAsia="Arial Unicode MS" w:hAnsi="Aptos" w:cs="Arial Unicode MS"/>
          <w:color w:val="000000"/>
          <w:kern w:val="0"/>
          <w:sz w:val="22"/>
          <w:szCs w:val="22"/>
          <w:u w:color="000000"/>
          <w:bdr w:val="nil"/>
          <w:lang w:eastAsia="pl-PL"/>
          <w14:ligatures w14:val="none"/>
        </w:rPr>
        <w:t xml:space="preserve">w prawa dotyczących podatku VAT, wysokości minimalnego wynagrodzenia za pracę albo minimalnej stawki godzinowej, zmiany zasad podlegania ubezpieczeniom społecznym lub ubezpieczeniu zdrowotnemu, wysokości stawki składki na ubezpieczenia społeczne lub zdrowotne, poprzez podwyższenie wynagrodzenia Wykonawcy, jeżeli zmiany te będą miały wpływ na koszty wykonania </w:t>
      </w:r>
      <w:proofErr w:type="spellStart"/>
      <w:r w:rsidRPr="001C360E">
        <w:rPr>
          <w:rFonts w:ascii="Aptos" w:eastAsia="Arial Unicode MS" w:hAnsi="Aptos" w:cs="Arial Unicode MS"/>
          <w:color w:val="000000"/>
          <w:kern w:val="0"/>
          <w:sz w:val="22"/>
          <w:szCs w:val="22"/>
          <w:u w:color="000000"/>
          <w:bdr w:val="nil"/>
          <w:lang w:eastAsia="pl-PL"/>
          <w14:ligatures w14:val="none"/>
        </w:rPr>
        <w:t>zam</w:t>
      </w:r>
      <w:proofErr w:type="spellEnd"/>
      <w:r w:rsidRPr="001C360E">
        <w:rPr>
          <w:rFonts w:ascii="Aptos" w:eastAsia="Arial Unicode MS" w:hAnsi="Aptos" w:cs="Arial Unicode MS"/>
          <w:color w:val="000000"/>
          <w:kern w:val="0"/>
          <w:sz w:val="22"/>
          <w:szCs w:val="22"/>
          <w:u w:color="000000"/>
          <w:bdr w:val="nil"/>
          <w:lang w:val="es-ES_tradnl" w:eastAsia="pl-PL"/>
          <w14:ligatures w14:val="none"/>
        </w:rPr>
        <w:t>ó</w:t>
      </w:r>
      <w:proofErr w:type="spellStart"/>
      <w:r w:rsidRPr="001C360E">
        <w:rPr>
          <w:rFonts w:ascii="Aptos" w:eastAsia="Arial Unicode MS" w:hAnsi="Aptos" w:cs="Arial Unicode MS"/>
          <w:color w:val="000000"/>
          <w:kern w:val="0"/>
          <w:sz w:val="22"/>
          <w:szCs w:val="22"/>
          <w:u w:color="000000"/>
          <w:bdr w:val="nil"/>
          <w:lang w:eastAsia="pl-PL"/>
          <w14:ligatures w14:val="none"/>
        </w:rPr>
        <w:t>wienia</w:t>
      </w:r>
      <w:proofErr w:type="spellEnd"/>
      <w:r w:rsidRPr="001C360E">
        <w:rPr>
          <w:rFonts w:ascii="Aptos" w:eastAsia="Arial Unicode MS" w:hAnsi="Aptos" w:cs="Arial Unicode MS"/>
          <w:color w:val="000000"/>
          <w:kern w:val="0"/>
          <w:sz w:val="22"/>
          <w:szCs w:val="22"/>
          <w:u w:color="000000"/>
          <w:bdr w:val="nil"/>
          <w:lang w:eastAsia="pl-PL"/>
          <w14:ligatures w14:val="none"/>
        </w:rPr>
        <w:t xml:space="preserve"> przez Wykonawcę;</w:t>
      </w:r>
    </w:p>
    <w:p w14:paraId="2155CA24" w14:textId="77777777" w:rsidR="00F65454" w:rsidRDefault="001C360E" w:rsidP="009875D7">
      <w:pPr>
        <w:numPr>
          <w:ilvl w:val="1"/>
          <w:numId w:val="21"/>
        </w:numPr>
        <w:pBdr>
          <w:top w:val="nil"/>
          <w:left w:val="nil"/>
          <w:bottom w:val="nil"/>
          <w:right w:val="nil"/>
          <w:between w:val="nil"/>
          <w:bar w:val="nil"/>
        </w:pBdr>
        <w:spacing w:after="0" w:line="360" w:lineRule="auto"/>
        <w:jc w:val="both"/>
        <w:rPr>
          <w:rFonts w:ascii="Aptos" w:eastAsia="Arial Unicode MS" w:hAnsi="Aptos" w:cs="Arial Unicode MS"/>
          <w:color w:val="000000"/>
          <w:sz w:val="22"/>
          <w:szCs w:val="22"/>
          <w:u w:color="000000"/>
          <w:bdr w:val="nil"/>
          <w:lang w:eastAsia="pl-PL"/>
          <w14:ligatures w14:val="none"/>
        </w:rPr>
      </w:pPr>
      <w:r w:rsidRPr="001C360E">
        <w:rPr>
          <w:rFonts w:ascii="Aptos" w:eastAsia="Arial Unicode MS" w:hAnsi="Aptos" w:cs="Arial Unicode MS"/>
          <w:color w:val="000000"/>
          <w:kern w:val="0"/>
          <w:sz w:val="22"/>
          <w:szCs w:val="22"/>
          <w:u w:color="000000"/>
          <w:bdr w:val="nil"/>
          <w:lang w:eastAsia="pl-PL"/>
          <w14:ligatures w14:val="none"/>
        </w:rPr>
        <w:t xml:space="preserve">w przypadku zwiększonego zapotrzebowania Zamawiającego na usługi wchodzące w skład zadania podstawowego w zakresie przyjazdów Grupy Interwencyjnej może zostać zmieniony zakres zamówienia polegający na zleceniu Wykonawcy większej ilości przyjazdów Grupy Interwencyjnej. Zmiana może obejmować maksymalnie 60 dodatkowych przyjazdów Grupy Interwencyjnej. Podstawą obliczenia </w:t>
      </w:r>
      <w:r w:rsidR="007451CF">
        <w:rPr>
          <w:rFonts w:ascii="Aptos" w:eastAsia="Arial Unicode MS" w:hAnsi="Aptos" w:cs="Arial Unicode MS"/>
          <w:color w:val="000000"/>
          <w:kern w:val="0"/>
          <w:sz w:val="22"/>
          <w:szCs w:val="22"/>
          <w:u w:color="000000"/>
          <w:bdr w:val="nil"/>
          <w:lang w:eastAsia="pl-PL"/>
          <w14:ligatures w14:val="none"/>
        </w:rPr>
        <w:t>wysokości</w:t>
      </w:r>
      <w:r w:rsidR="007451CF" w:rsidRPr="001C360E">
        <w:rPr>
          <w:rFonts w:ascii="Aptos" w:eastAsia="Arial Unicode MS" w:hAnsi="Aptos" w:cs="Arial Unicode MS"/>
          <w:color w:val="000000"/>
          <w:kern w:val="0"/>
          <w:sz w:val="22"/>
          <w:szCs w:val="22"/>
          <w:u w:color="000000"/>
          <w:bdr w:val="nil"/>
          <w:lang w:eastAsia="pl-PL"/>
          <w14:ligatures w14:val="none"/>
        </w:rPr>
        <w:t xml:space="preserve"> </w:t>
      </w:r>
      <w:r w:rsidRPr="001C360E">
        <w:rPr>
          <w:rFonts w:ascii="Aptos" w:eastAsia="Arial Unicode MS" w:hAnsi="Aptos" w:cs="Arial Unicode MS"/>
          <w:color w:val="000000"/>
          <w:kern w:val="0"/>
          <w:sz w:val="22"/>
          <w:szCs w:val="22"/>
          <w:u w:color="000000"/>
          <w:bdr w:val="nil"/>
          <w:lang w:eastAsia="pl-PL"/>
          <w14:ligatures w14:val="none"/>
        </w:rPr>
        <w:t>wynagrodzenia za zmieniony zakres zamówienia na tej podstawie będzie cena</w:t>
      </w:r>
      <w:r w:rsidR="007451CF">
        <w:rPr>
          <w:rFonts w:ascii="Aptos" w:eastAsia="Arial Unicode MS" w:hAnsi="Aptos" w:cs="Arial Unicode MS"/>
          <w:color w:val="000000"/>
          <w:kern w:val="0"/>
          <w:sz w:val="22"/>
          <w:szCs w:val="22"/>
          <w:u w:color="000000"/>
          <w:bdr w:val="nil"/>
          <w:lang w:eastAsia="pl-PL"/>
          <w14:ligatures w14:val="none"/>
        </w:rPr>
        <w:t xml:space="preserve"> jednostkowa</w:t>
      </w:r>
      <w:r w:rsidRPr="001C360E">
        <w:rPr>
          <w:rFonts w:ascii="Aptos" w:eastAsia="Arial Unicode MS" w:hAnsi="Aptos" w:cs="Arial Unicode MS"/>
          <w:color w:val="000000"/>
          <w:kern w:val="0"/>
          <w:sz w:val="22"/>
          <w:szCs w:val="22"/>
          <w:u w:color="000000"/>
          <w:bdr w:val="nil"/>
          <w:lang w:eastAsia="pl-PL"/>
          <w14:ligatures w14:val="none"/>
        </w:rPr>
        <w:t xml:space="preserve"> podana przez Wykonawcę w załączniku A do formularza ofertowego w pozycji nr </w:t>
      </w:r>
      <w:r w:rsidR="007451CF">
        <w:rPr>
          <w:rFonts w:ascii="Aptos" w:eastAsia="Arial Unicode MS" w:hAnsi="Aptos" w:cs="Arial Unicode MS"/>
          <w:color w:val="000000"/>
          <w:kern w:val="0"/>
          <w:sz w:val="22"/>
          <w:szCs w:val="22"/>
          <w:u w:color="000000"/>
          <w:bdr w:val="nil"/>
          <w:lang w:eastAsia="pl-PL"/>
          <w14:ligatures w14:val="none"/>
        </w:rPr>
        <w:t>1B</w:t>
      </w:r>
      <w:r w:rsidR="00F65454">
        <w:rPr>
          <w:rFonts w:ascii="Aptos" w:eastAsia="Arial Unicode MS" w:hAnsi="Aptos" w:cs="Arial Unicode MS"/>
          <w:color w:val="000000"/>
          <w:kern w:val="0"/>
          <w:sz w:val="22"/>
          <w:szCs w:val="22"/>
          <w:u w:color="000000"/>
          <w:bdr w:val="nil"/>
          <w:lang w:eastAsia="pl-PL"/>
          <w14:ligatures w14:val="none"/>
        </w:rPr>
        <w:t>;</w:t>
      </w:r>
    </w:p>
    <w:p w14:paraId="7338997F" w14:textId="77777777" w:rsidR="00F65454" w:rsidRPr="00F65454" w:rsidRDefault="00F65454" w:rsidP="009875D7">
      <w:pPr>
        <w:numPr>
          <w:ilvl w:val="1"/>
          <w:numId w:val="21"/>
        </w:numPr>
        <w:pBdr>
          <w:top w:val="nil"/>
          <w:left w:val="nil"/>
          <w:bottom w:val="nil"/>
          <w:right w:val="nil"/>
          <w:between w:val="nil"/>
          <w:bar w:val="nil"/>
        </w:pBdr>
        <w:spacing w:after="0" w:line="360" w:lineRule="auto"/>
        <w:jc w:val="both"/>
        <w:rPr>
          <w:rFonts w:ascii="Aptos" w:eastAsia="Arial Unicode MS" w:hAnsi="Aptos" w:cs="Arial Unicode MS"/>
          <w:color w:val="000000"/>
          <w:sz w:val="22"/>
          <w:szCs w:val="22"/>
          <w:u w:color="000000"/>
          <w:bdr w:val="nil"/>
          <w:lang w:eastAsia="pl-PL"/>
          <w14:ligatures w14:val="none"/>
        </w:rPr>
      </w:pPr>
      <w:r w:rsidRPr="00F65454">
        <w:rPr>
          <w:rFonts w:ascii="Aptos" w:eastAsia="Times New Roman" w:hAnsi="Aptos"/>
          <w:sz w:val="22"/>
          <w:szCs w:val="22"/>
          <w:lang w:eastAsia="pl-PL"/>
        </w:rPr>
        <w:t xml:space="preserve">zmiany rozporządzenia odpowiedniego Ministra </w:t>
      </w:r>
      <w:proofErr w:type="spellStart"/>
      <w:r w:rsidRPr="00F65454">
        <w:rPr>
          <w:rFonts w:ascii="Aptos" w:eastAsia="Times New Roman" w:hAnsi="Aptos"/>
          <w:i/>
          <w:sz w:val="22"/>
          <w:szCs w:val="22"/>
          <w:lang w:eastAsia="pl-PL"/>
        </w:rPr>
        <w:t>ws</w:t>
      </w:r>
      <w:proofErr w:type="spellEnd"/>
      <w:r w:rsidRPr="00F65454">
        <w:rPr>
          <w:rFonts w:ascii="Aptos" w:eastAsia="Times New Roman" w:hAnsi="Aptos"/>
          <w:i/>
          <w:sz w:val="22"/>
          <w:szCs w:val="22"/>
          <w:lang w:eastAsia="pl-PL"/>
        </w:rPr>
        <w:t>. zabezpieczenia zbiorów muzeum przed pożarem, kradzieżą i innym niebezpieczeństwem grożącym ich zniszczeniem lub utratą</w:t>
      </w:r>
      <w:r w:rsidRPr="00F65454">
        <w:rPr>
          <w:rFonts w:ascii="Aptos" w:eastAsia="Times New Roman" w:hAnsi="Aptos"/>
          <w:sz w:val="22"/>
          <w:szCs w:val="22"/>
          <w:lang w:eastAsia="pl-PL"/>
        </w:rPr>
        <w:t>, możliwa jest zmiana</w:t>
      </w:r>
      <w:r w:rsidRPr="00F65454">
        <w:rPr>
          <w:rFonts w:ascii="Aptos" w:eastAsia="Times New Roman" w:hAnsi="Aptos"/>
          <w:sz w:val="22"/>
          <w:szCs w:val="22"/>
        </w:rPr>
        <w:t xml:space="preserve"> sposobu</w:t>
      </w:r>
      <w:r w:rsidRPr="00F65454">
        <w:rPr>
          <w:rFonts w:ascii="Aptos" w:eastAsia="Times New Roman" w:hAnsi="Aptos"/>
          <w:sz w:val="22"/>
          <w:szCs w:val="22"/>
          <w:lang w:eastAsia="pl-PL"/>
        </w:rPr>
        <w:t xml:space="preserve"> wykonania Przedmiotu Umowy</w:t>
      </w:r>
      <w:r>
        <w:rPr>
          <w:rFonts w:ascii="Aptos" w:eastAsia="Times New Roman" w:hAnsi="Aptos"/>
          <w:sz w:val="22"/>
          <w:szCs w:val="22"/>
          <w:lang w:eastAsia="pl-PL"/>
        </w:rPr>
        <w:t>;</w:t>
      </w:r>
    </w:p>
    <w:p w14:paraId="5D6595D8" w14:textId="77777777" w:rsidR="00F65454" w:rsidRPr="00F65454" w:rsidRDefault="00F65454" w:rsidP="009875D7">
      <w:pPr>
        <w:numPr>
          <w:ilvl w:val="1"/>
          <w:numId w:val="21"/>
        </w:numPr>
        <w:pBdr>
          <w:top w:val="nil"/>
          <w:left w:val="nil"/>
          <w:bottom w:val="nil"/>
          <w:right w:val="nil"/>
          <w:between w:val="nil"/>
          <w:bar w:val="nil"/>
        </w:pBdr>
        <w:spacing w:after="0" w:line="360" w:lineRule="auto"/>
        <w:jc w:val="both"/>
        <w:rPr>
          <w:rFonts w:ascii="Aptos" w:eastAsia="Arial Unicode MS" w:hAnsi="Aptos" w:cs="Arial Unicode MS"/>
          <w:color w:val="000000"/>
          <w:sz w:val="22"/>
          <w:szCs w:val="22"/>
          <w:u w:color="000000"/>
          <w:bdr w:val="nil"/>
          <w:lang w:eastAsia="pl-PL"/>
          <w14:ligatures w14:val="none"/>
        </w:rPr>
      </w:pPr>
      <w:r w:rsidRPr="00F65454">
        <w:rPr>
          <w:rFonts w:ascii="Aptos" w:eastAsia="Times New Roman" w:hAnsi="Aptos"/>
          <w:sz w:val="22"/>
          <w:szCs w:val="22"/>
          <w:lang w:eastAsia="pl-PL"/>
        </w:rPr>
        <w:t xml:space="preserve">zmiany treści lub aneksowania Planu Ochrony. </w:t>
      </w:r>
    </w:p>
    <w:p w14:paraId="1D32714A" w14:textId="77777777" w:rsidR="001C5F81" w:rsidRPr="001C360E" w:rsidRDefault="001C5F81" w:rsidP="009875D7">
      <w:pPr>
        <w:numPr>
          <w:ilvl w:val="0"/>
          <w:numId w:val="21"/>
        </w:numPr>
        <w:pBdr>
          <w:top w:val="nil"/>
          <w:left w:val="nil"/>
          <w:bottom w:val="nil"/>
          <w:right w:val="nil"/>
          <w:between w:val="nil"/>
          <w:bar w:val="nil"/>
        </w:pBdr>
        <w:spacing w:after="0" w:line="360" w:lineRule="auto"/>
        <w:jc w:val="both"/>
        <w:rPr>
          <w:rFonts w:ascii="Aptos" w:eastAsia="Arial Unicode MS" w:hAnsi="Aptos" w:cs="Arial Unicode MS"/>
          <w:color w:val="000000"/>
          <w:sz w:val="22"/>
          <w:szCs w:val="22"/>
          <w:u w:color="000000"/>
          <w:bdr w:val="nil"/>
          <w:lang w:eastAsia="pl-PL"/>
          <w14:ligatures w14:val="none"/>
        </w:rPr>
      </w:pPr>
      <w:r w:rsidRPr="001C360E">
        <w:rPr>
          <w:rFonts w:ascii="Aptos" w:eastAsia="Arial Unicode MS" w:hAnsi="Aptos" w:cs="Arial Unicode MS"/>
          <w:color w:val="000000"/>
          <w:kern w:val="0"/>
          <w:sz w:val="22"/>
          <w:szCs w:val="22"/>
          <w:u w:color="000000"/>
          <w:bdr w:val="nil"/>
          <w:lang w:eastAsia="pl-PL"/>
          <w14:ligatures w14:val="none"/>
        </w:rPr>
        <w:lastRenderedPageBreak/>
        <w:t>Zmiana Umowy jest inicjowana poprzez złożenie wniosku zawierającego uzasadnienie zmiany, termin wprowadzenia zmiany, opis zmiany oraz ewentualne dokumenty potwierdzające konieczność wprowadzenia zmian Umowy. Druga Strona jest zobowiązana do ustosunkowania się do wniosku w terminie 7 dni roboczych.</w:t>
      </w:r>
    </w:p>
    <w:p w14:paraId="3330D3FD" w14:textId="77777777" w:rsidR="001C5F81" w:rsidRPr="001C360E" w:rsidRDefault="001C5F81" w:rsidP="009875D7">
      <w:pPr>
        <w:numPr>
          <w:ilvl w:val="0"/>
          <w:numId w:val="21"/>
        </w:numPr>
        <w:pBdr>
          <w:top w:val="nil"/>
          <w:left w:val="nil"/>
          <w:bottom w:val="nil"/>
          <w:right w:val="nil"/>
          <w:between w:val="nil"/>
          <w:bar w:val="nil"/>
        </w:pBdr>
        <w:spacing w:after="0" w:line="360" w:lineRule="auto"/>
        <w:jc w:val="both"/>
        <w:rPr>
          <w:rFonts w:ascii="Aptos" w:eastAsia="Arial Unicode MS" w:hAnsi="Aptos" w:cs="Arial Unicode MS"/>
          <w:color w:val="000000"/>
          <w:sz w:val="22"/>
          <w:szCs w:val="22"/>
          <w:u w:color="000000"/>
          <w:bdr w:val="nil"/>
          <w:lang w:eastAsia="pl-PL"/>
          <w14:ligatures w14:val="none"/>
        </w:rPr>
      </w:pPr>
      <w:r w:rsidRPr="001C360E">
        <w:rPr>
          <w:rFonts w:ascii="Aptos" w:eastAsia="Arial Unicode MS" w:hAnsi="Aptos" w:cs="Arial Unicode MS"/>
          <w:color w:val="000000"/>
          <w:kern w:val="0"/>
          <w:sz w:val="22"/>
          <w:szCs w:val="22"/>
          <w:u w:color="000000"/>
          <w:bdr w:val="nil"/>
          <w:lang w:eastAsia="pl-PL"/>
          <w14:ligatures w14:val="none"/>
        </w:rPr>
        <w:t xml:space="preserve">W przypadku, o </w:t>
      </w:r>
      <w:proofErr w:type="spellStart"/>
      <w:r w:rsidRPr="001C360E">
        <w:rPr>
          <w:rFonts w:ascii="Aptos" w:eastAsia="Arial Unicode MS" w:hAnsi="Aptos" w:cs="Arial Unicode MS"/>
          <w:color w:val="000000"/>
          <w:kern w:val="0"/>
          <w:sz w:val="22"/>
          <w:szCs w:val="22"/>
          <w:u w:color="000000"/>
          <w:bdr w:val="nil"/>
          <w:lang w:eastAsia="pl-PL"/>
          <w14:ligatures w14:val="none"/>
        </w:rPr>
        <w:t>kt</w:t>
      </w:r>
      <w:proofErr w:type="spellEnd"/>
      <w:r w:rsidRPr="001C360E">
        <w:rPr>
          <w:rFonts w:ascii="Aptos" w:eastAsia="Arial Unicode MS" w:hAnsi="Aptos" w:cs="Arial Unicode MS"/>
          <w:color w:val="000000"/>
          <w:kern w:val="0"/>
          <w:sz w:val="22"/>
          <w:szCs w:val="22"/>
          <w:u w:color="000000"/>
          <w:bdr w:val="nil"/>
          <w:lang w:val="es-ES_tradnl" w:eastAsia="pl-PL"/>
          <w14:ligatures w14:val="none"/>
        </w:rPr>
        <w:t>ó</w:t>
      </w:r>
      <w:r w:rsidRPr="001C360E">
        <w:rPr>
          <w:rFonts w:ascii="Aptos" w:eastAsia="Arial Unicode MS" w:hAnsi="Aptos" w:cs="Arial Unicode MS"/>
          <w:color w:val="000000"/>
          <w:kern w:val="0"/>
          <w:sz w:val="22"/>
          <w:szCs w:val="22"/>
          <w:u w:color="000000"/>
          <w:bdr w:val="nil"/>
          <w:lang w:eastAsia="pl-PL"/>
          <w14:ligatures w14:val="none"/>
        </w:rPr>
        <w:t xml:space="preserve">rym mowa w ust. 1, Zamawiający, z zachowaniem wskazanego tam terminu, może </w:t>
      </w:r>
      <w:proofErr w:type="spellStart"/>
      <w:r w:rsidRPr="001C360E">
        <w:rPr>
          <w:rFonts w:ascii="Aptos" w:eastAsia="Arial Unicode MS" w:hAnsi="Aptos" w:cs="Arial Unicode MS"/>
          <w:color w:val="000000"/>
          <w:kern w:val="0"/>
          <w:sz w:val="22"/>
          <w:szCs w:val="22"/>
          <w:u w:color="000000"/>
          <w:bdr w:val="nil"/>
          <w:lang w:eastAsia="pl-PL"/>
          <w14:ligatures w14:val="none"/>
        </w:rPr>
        <w:t>zwr</w:t>
      </w:r>
      <w:proofErr w:type="spellEnd"/>
      <w:r w:rsidRPr="001C360E">
        <w:rPr>
          <w:rFonts w:ascii="Aptos" w:eastAsia="Arial Unicode MS" w:hAnsi="Aptos" w:cs="Arial Unicode MS"/>
          <w:color w:val="000000"/>
          <w:kern w:val="0"/>
          <w:sz w:val="22"/>
          <w:szCs w:val="22"/>
          <w:u w:color="000000"/>
          <w:bdr w:val="nil"/>
          <w:lang w:val="es-ES_tradnl" w:eastAsia="pl-PL"/>
          <w14:ligatures w14:val="none"/>
        </w:rPr>
        <w:t>ó</w:t>
      </w:r>
      <w:proofErr w:type="spellStart"/>
      <w:r w:rsidRPr="001C360E">
        <w:rPr>
          <w:rFonts w:ascii="Aptos" w:eastAsia="Arial Unicode MS" w:hAnsi="Aptos" w:cs="Arial Unicode MS"/>
          <w:color w:val="000000"/>
          <w:kern w:val="0"/>
          <w:sz w:val="22"/>
          <w:szCs w:val="22"/>
          <w:u w:color="000000"/>
          <w:bdr w:val="nil"/>
          <w:lang w:eastAsia="pl-PL"/>
          <w14:ligatures w14:val="none"/>
        </w:rPr>
        <w:t>cić</w:t>
      </w:r>
      <w:proofErr w:type="spellEnd"/>
      <w:r w:rsidRPr="001C360E">
        <w:rPr>
          <w:rFonts w:ascii="Aptos" w:eastAsia="Arial Unicode MS" w:hAnsi="Aptos" w:cs="Arial Unicode MS"/>
          <w:color w:val="000000"/>
          <w:kern w:val="0"/>
          <w:sz w:val="22"/>
          <w:szCs w:val="22"/>
          <w:u w:color="000000"/>
          <w:bdr w:val="nil"/>
          <w:lang w:eastAsia="pl-PL"/>
          <w14:ligatures w14:val="none"/>
        </w:rPr>
        <w:t xml:space="preserve"> się do Wykonawcy o przedstawienie dodatkowych wyjaśnień, w terminie nie kr</w:t>
      </w:r>
      <w:r w:rsidRPr="001C360E">
        <w:rPr>
          <w:rFonts w:ascii="Aptos" w:eastAsia="Arial Unicode MS" w:hAnsi="Aptos" w:cs="Arial Unicode MS"/>
          <w:color w:val="000000"/>
          <w:kern w:val="0"/>
          <w:sz w:val="22"/>
          <w:szCs w:val="22"/>
          <w:u w:color="000000"/>
          <w:bdr w:val="nil"/>
          <w:lang w:val="es-ES_tradnl" w:eastAsia="pl-PL"/>
          <w14:ligatures w14:val="none"/>
        </w:rPr>
        <w:t>ó</w:t>
      </w:r>
      <w:proofErr w:type="spellStart"/>
      <w:r w:rsidRPr="001C360E">
        <w:rPr>
          <w:rFonts w:ascii="Aptos" w:eastAsia="Arial Unicode MS" w:hAnsi="Aptos" w:cs="Arial Unicode MS"/>
          <w:color w:val="000000"/>
          <w:kern w:val="0"/>
          <w:sz w:val="22"/>
          <w:szCs w:val="22"/>
          <w:u w:color="000000"/>
          <w:bdr w:val="nil"/>
          <w:lang w:eastAsia="pl-PL"/>
          <w14:ligatures w14:val="none"/>
        </w:rPr>
        <w:t>tszym</w:t>
      </w:r>
      <w:proofErr w:type="spellEnd"/>
      <w:r w:rsidRPr="001C360E">
        <w:rPr>
          <w:rFonts w:ascii="Aptos" w:eastAsia="Arial Unicode MS" w:hAnsi="Aptos" w:cs="Arial Unicode MS"/>
          <w:color w:val="000000"/>
          <w:kern w:val="0"/>
          <w:sz w:val="22"/>
          <w:szCs w:val="22"/>
          <w:u w:color="000000"/>
          <w:bdr w:val="nil"/>
          <w:lang w:eastAsia="pl-PL"/>
          <w14:ligatures w14:val="none"/>
        </w:rPr>
        <w:t xml:space="preserve"> niż 3 dni robocze.</w:t>
      </w:r>
    </w:p>
    <w:p w14:paraId="73415BE9" w14:textId="77777777" w:rsidR="001C5F81" w:rsidRPr="001C360E" w:rsidRDefault="001C5F81" w:rsidP="009875D7">
      <w:pPr>
        <w:numPr>
          <w:ilvl w:val="0"/>
          <w:numId w:val="21"/>
        </w:numPr>
        <w:pBdr>
          <w:top w:val="nil"/>
          <w:left w:val="nil"/>
          <w:bottom w:val="nil"/>
          <w:right w:val="nil"/>
          <w:between w:val="nil"/>
          <w:bar w:val="nil"/>
        </w:pBdr>
        <w:spacing w:after="0" w:line="360" w:lineRule="auto"/>
        <w:jc w:val="both"/>
        <w:rPr>
          <w:rFonts w:ascii="Aptos" w:eastAsia="Arial Unicode MS" w:hAnsi="Aptos" w:cs="Arial Unicode MS"/>
          <w:color w:val="000000"/>
          <w:sz w:val="22"/>
          <w:szCs w:val="22"/>
          <w:u w:color="000000"/>
          <w:bdr w:val="nil"/>
          <w:lang w:eastAsia="pl-PL"/>
          <w14:ligatures w14:val="none"/>
        </w:rPr>
      </w:pPr>
      <w:r w:rsidRPr="001C360E">
        <w:rPr>
          <w:rFonts w:ascii="Aptos" w:eastAsia="Arial Unicode MS" w:hAnsi="Aptos" w:cs="Arial Unicode MS"/>
          <w:color w:val="000000"/>
          <w:kern w:val="0"/>
          <w:sz w:val="22"/>
          <w:szCs w:val="22"/>
          <w:u w:color="000000"/>
          <w:bdr w:val="nil"/>
          <w:lang w:eastAsia="pl-PL"/>
          <w14:ligatures w14:val="none"/>
        </w:rPr>
        <w:t>Wprowadzenie istotnych zmian w treści zawartej Umowy następuje poprzez zawarcie pisemnego, pod rygorem nieważności, aneksu określającego datę wejścia w życie zmian.</w:t>
      </w:r>
    </w:p>
    <w:p w14:paraId="2D6FF308" w14:textId="77777777" w:rsidR="001C5F81" w:rsidRPr="001C360E" w:rsidRDefault="001C5F81" w:rsidP="009875D7">
      <w:pPr>
        <w:numPr>
          <w:ilvl w:val="0"/>
          <w:numId w:val="21"/>
        </w:numPr>
        <w:pBdr>
          <w:top w:val="nil"/>
          <w:left w:val="nil"/>
          <w:bottom w:val="nil"/>
          <w:right w:val="nil"/>
          <w:between w:val="nil"/>
          <w:bar w:val="nil"/>
        </w:pBdr>
        <w:spacing w:after="0" w:line="360" w:lineRule="auto"/>
        <w:jc w:val="both"/>
        <w:rPr>
          <w:rFonts w:ascii="Aptos" w:eastAsia="Arial Unicode MS" w:hAnsi="Aptos" w:cs="Arial Unicode MS"/>
          <w:color w:val="000000"/>
          <w:sz w:val="22"/>
          <w:szCs w:val="22"/>
          <w:u w:color="000000"/>
          <w:bdr w:val="nil"/>
          <w:lang w:eastAsia="pl-PL"/>
          <w14:ligatures w14:val="none"/>
        </w:rPr>
      </w:pPr>
      <w:r w:rsidRPr="001C360E">
        <w:rPr>
          <w:rFonts w:ascii="Aptos" w:eastAsia="Arial Unicode MS" w:hAnsi="Aptos" w:cs="Arial Unicode MS"/>
          <w:color w:val="000000"/>
          <w:kern w:val="0"/>
          <w:sz w:val="22"/>
          <w:szCs w:val="22"/>
          <w:u w:color="000000"/>
          <w:bdr w:val="nil"/>
          <w:lang w:eastAsia="pl-PL"/>
          <w14:ligatures w14:val="none"/>
        </w:rPr>
        <w:t>Wszelkie zmiany i uzupełnienia niniejszej Umowy oraz załącznik</w:t>
      </w:r>
      <w:r w:rsidRPr="001C360E">
        <w:rPr>
          <w:rFonts w:ascii="Aptos" w:eastAsia="Arial Unicode MS" w:hAnsi="Aptos" w:cs="Arial Unicode MS"/>
          <w:color w:val="000000"/>
          <w:kern w:val="0"/>
          <w:sz w:val="22"/>
          <w:szCs w:val="22"/>
          <w:u w:color="000000"/>
          <w:bdr w:val="nil"/>
          <w:lang w:val="es-ES_tradnl" w:eastAsia="pl-PL"/>
          <w14:ligatures w14:val="none"/>
        </w:rPr>
        <w:t>ó</w:t>
      </w:r>
      <w:r w:rsidRPr="001C360E">
        <w:rPr>
          <w:rFonts w:ascii="Aptos" w:eastAsia="Arial Unicode MS" w:hAnsi="Aptos" w:cs="Arial Unicode MS"/>
          <w:color w:val="000000"/>
          <w:kern w:val="0"/>
          <w:sz w:val="22"/>
          <w:szCs w:val="22"/>
          <w:u w:color="000000"/>
          <w:bdr w:val="nil"/>
          <w:lang w:eastAsia="pl-PL"/>
          <w14:ligatures w14:val="none"/>
        </w:rPr>
        <w:t>w, stanowiących integralną część Umowy, wymagają pisemnego aneksu, pod rygorem nieważności.</w:t>
      </w:r>
    </w:p>
    <w:p w14:paraId="3ACB3746" w14:textId="77777777" w:rsidR="001C5F81" w:rsidRPr="001C360E" w:rsidRDefault="001C5F81" w:rsidP="009875D7">
      <w:pPr>
        <w:numPr>
          <w:ilvl w:val="0"/>
          <w:numId w:val="21"/>
        </w:numPr>
        <w:pBdr>
          <w:top w:val="nil"/>
          <w:left w:val="nil"/>
          <w:bottom w:val="nil"/>
          <w:right w:val="nil"/>
          <w:between w:val="nil"/>
          <w:bar w:val="nil"/>
        </w:pBdr>
        <w:spacing w:after="0" w:line="360" w:lineRule="auto"/>
        <w:jc w:val="both"/>
        <w:rPr>
          <w:rFonts w:ascii="Aptos" w:eastAsia="Arial Unicode MS" w:hAnsi="Aptos" w:cs="Arial Unicode MS"/>
          <w:color w:val="000000"/>
          <w:sz w:val="22"/>
          <w:szCs w:val="22"/>
          <w:u w:color="000000"/>
          <w:bdr w:val="nil"/>
          <w:lang w:eastAsia="pl-PL"/>
          <w14:ligatures w14:val="none"/>
        </w:rPr>
      </w:pPr>
      <w:r w:rsidRPr="001C360E">
        <w:rPr>
          <w:rFonts w:ascii="Aptos" w:eastAsia="Arial Unicode MS" w:hAnsi="Aptos" w:cs="Arial Unicode MS"/>
          <w:color w:val="000000"/>
          <w:sz w:val="22"/>
          <w:szCs w:val="22"/>
          <w:u w:color="000000"/>
          <w:bdr w:val="nil"/>
          <w:lang w:eastAsia="pl-PL"/>
          <w14:ligatures w14:val="none"/>
        </w:rPr>
        <w:t>Zamawiający przewiduje zmiany wysokości wynagrodzenia należnego Wykonawcy w przypadku zmiany ceny materiałów lub koszt</w:t>
      </w:r>
      <w:r w:rsidRPr="001C360E">
        <w:rPr>
          <w:rFonts w:ascii="Aptos" w:eastAsia="Arial Unicode MS" w:hAnsi="Aptos" w:cs="Arial Unicode MS"/>
          <w:color w:val="000000"/>
          <w:sz w:val="22"/>
          <w:szCs w:val="22"/>
          <w:u w:color="000000"/>
          <w:bdr w:val="nil"/>
          <w:lang w:val="es-ES_tradnl" w:eastAsia="pl-PL"/>
          <w14:ligatures w14:val="none"/>
        </w:rPr>
        <w:t>ó</w:t>
      </w:r>
      <w:r w:rsidRPr="001C360E">
        <w:rPr>
          <w:rFonts w:ascii="Aptos" w:eastAsia="Arial Unicode MS" w:hAnsi="Aptos" w:cs="Arial Unicode MS"/>
          <w:color w:val="000000"/>
          <w:sz w:val="22"/>
          <w:szCs w:val="22"/>
          <w:u w:color="000000"/>
          <w:bdr w:val="nil"/>
          <w:lang w:eastAsia="pl-PL"/>
          <w14:ligatures w14:val="none"/>
        </w:rPr>
        <w:t>w związanych z realizacją Umowy. Przez zmianę ceny materiałów lub koszt</w:t>
      </w:r>
      <w:r w:rsidRPr="001C360E">
        <w:rPr>
          <w:rFonts w:ascii="Aptos" w:eastAsia="Arial Unicode MS" w:hAnsi="Aptos" w:cs="Arial Unicode MS"/>
          <w:color w:val="000000"/>
          <w:sz w:val="22"/>
          <w:szCs w:val="22"/>
          <w:u w:color="000000"/>
          <w:bdr w:val="nil"/>
          <w:lang w:val="es-ES_tradnl" w:eastAsia="pl-PL"/>
          <w14:ligatures w14:val="none"/>
        </w:rPr>
        <w:t>ó</w:t>
      </w:r>
      <w:r w:rsidRPr="001C360E">
        <w:rPr>
          <w:rFonts w:ascii="Aptos" w:eastAsia="Arial Unicode MS" w:hAnsi="Aptos" w:cs="Arial Unicode MS"/>
          <w:color w:val="000000"/>
          <w:sz w:val="22"/>
          <w:szCs w:val="22"/>
          <w:u w:color="000000"/>
          <w:bdr w:val="nil"/>
          <w:lang w:eastAsia="pl-PL"/>
          <w14:ligatures w14:val="none"/>
        </w:rPr>
        <w:t>w rozumie się wzrost odpowiednio cen lub koszt</w:t>
      </w:r>
      <w:r w:rsidRPr="001C360E">
        <w:rPr>
          <w:rFonts w:ascii="Aptos" w:eastAsia="Arial Unicode MS" w:hAnsi="Aptos" w:cs="Arial Unicode MS"/>
          <w:color w:val="000000"/>
          <w:sz w:val="22"/>
          <w:szCs w:val="22"/>
          <w:u w:color="000000"/>
          <w:bdr w:val="nil"/>
          <w:lang w:val="es-ES_tradnl" w:eastAsia="pl-PL"/>
          <w14:ligatures w14:val="none"/>
        </w:rPr>
        <w:t>ó</w:t>
      </w:r>
      <w:r w:rsidRPr="001C360E">
        <w:rPr>
          <w:rFonts w:ascii="Aptos" w:eastAsia="Arial Unicode MS" w:hAnsi="Aptos" w:cs="Arial Unicode MS"/>
          <w:color w:val="000000"/>
          <w:sz w:val="22"/>
          <w:szCs w:val="22"/>
          <w:u w:color="000000"/>
          <w:bdr w:val="nil"/>
          <w:lang w:eastAsia="pl-PL"/>
          <w14:ligatures w14:val="none"/>
        </w:rPr>
        <w:t>w, jak i ich obniżenie, względem ceny lub kosztu przyjętych w celu ustalenia wynagrodzenia Wykonawcy zawartego w ofercie.</w:t>
      </w:r>
    </w:p>
    <w:p w14:paraId="21144934" w14:textId="77777777" w:rsidR="001C5F81" w:rsidRPr="009875D7" w:rsidRDefault="001C5F81" w:rsidP="009875D7">
      <w:pPr>
        <w:numPr>
          <w:ilvl w:val="0"/>
          <w:numId w:val="21"/>
        </w:numPr>
        <w:pBdr>
          <w:top w:val="nil"/>
          <w:left w:val="nil"/>
          <w:bottom w:val="nil"/>
          <w:right w:val="nil"/>
          <w:between w:val="nil"/>
          <w:bar w:val="nil"/>
        </w:pBdr>
        <w:spacing w:after="0" w:line="360" w:lineRule="auto"/>
        <w:jc w:val="both"/>
        <w:rPr>
          <w:rFonts w:ascii="Aptos" w:eastAsia="Arial Unicode MS" w:hAnsi="Aptos" w:cs="Arial Unicode MS"/>
          <w:color w:val="000000" w:themeColor="text1"/>
          <w:sz w:val="22"/>
          <w:szCs w:val="22"/>
          <w:u w:color="000000"/>
          <w:bdr w:val="nil"/>
          <w:lang w:eastAsia="pl-PL"/>
          <w14:ligatures w14:val="none"/>
        </w:rPr>
      </w:pPr>
      <w:r w:rsidRPr="009875D7">
        <w:rPr>
          <w:rFonts w:ascii="Aptos" w:eastAsia="Arial Unicode MS" w:hAnsi="Aptos" w:cs="Arial Unicode MS"/>
          <w:color w:val="000000" w:themeColor="text1"/>
          <w:sz w:val="22"/>
          <w:szCs w:val="22"/>
          <w:u w:color="F3403E"/>
          <w:bdr w:val="nil"/>
          <w:lang w:eastAsia="pl-PL"/>
          <w14:ligatures w14:val="none"/>
        </w:rPr>
        <w:t xml:space="preserve">W przypadku zmiany, o </w:t>
      </w:r>
      <w:proofErr w:type="spellStart"/>
      <w:r w:rsidRPr="009875D7">
        <w:rPr>
          <w:rFonts w:ascii="Aptos" w:eastAsia="Arial Unicode MS" w:hAnsi="Aptos" w:cs="Arial Unicode MS"/>
          <w:color w:val="000000" w:themeColor="text1"/>
          <w:sz w:val="22"/>
          <w:szCs w:val="22"/>
          <w:u w:color="F3403E"/>
          <w:bdr w:val="nil"/>
          <w:lang w:eastAsia="pl-PL"/>
          <w14:ligatures w14:val="none"/>
        </w:rPr>
        <w:t>kt</w:t>
      </w:r>
      <w:proofErr w:type="spellEnd"/>
      <w:r w:rsidRPr="009875D7">
        <w:rPr>
          <w:rFonts w:ascii="Aptos" w:eastAsia="Arial Unicode MS" w:hAnsi="Aptos" w:cs="Arial Unicode MS"/>
          <w:color w:val="000000" w:themeColor="text1"/>
          <w:sz w:val="22"/>
          <w:szCs w:val="22"/>
          <w:u w:color="F3403E"/>
          <w:bdr w:val="nil"/>
          <w:lang w:val="es-ES_tradnl" w:eastAsia="pl-PL"/>
          <w14:ligatures w14:val="none"/>
        </w:rPr>
        <w:t>ó</w:t>
      </w:r>
      <w:r w:rsidRPr="009875D7">
        <w:rPr>
          <w:rFonts w:ascii="Aptos" w:eastAsia="Arial Unicode MS" w:hAnsi="Aptos" w:cs="Arial Unicode MS"/>
          <w:color w:val="000000" w:themeColor="text1"/>
          <w:sz w:val="22"/>
          <w:szCs w:val="22"/>
          <w:u w:color="F3403E"/>
          <w:bdr w:val="nil"/>
          <w:lang w:eastAsia="pl-PL"/>
          <w14:ligatures w14:val="none"/>
        </w:rPr>
        <w:t>rej mowa w ust. 7 Zamawiający przewiduje następujące zasady dokonywania waloryzacji wynagrodzenia:</w:t>
      </w:r>
    </w:p>
    <w:p w14:paraId="22492264" w14:textId="77777777" w:rsidR="001C5F81" w:rsidRPr="001C360E" w:rsidRDefault="001C5F81" w:rsidP="009875D7">
      <w:pPr>
        <w:numPr>
          <w:ilvl w:val="1"/>
          <w:numId w:val="21"/>
        </w:numPr>
        <w:pBdr>
          <w:top w:val="nil"/>
          <w:left w:val="nil"/>
          <w:bottom w:val="nil"/>
          <w:right w:val="nil"/>
          <w:between w:val="nil"/>
          <w:bar w:val="nil"/>
        </w:pBdr>
        <w:spacing w:after="0" w:line="360" w:lineRule="auto"/>
        <w:jc w:val="both"/>
        <w:rPr>
          <w:rFonts w:ascii="Aptos" w:eastAsia="Arial Unicode MS" w:hAnsi="Aptos" w:cs="Arial Unicode MS"/>
          <w:color w:val="000000"/>
          <w:sz w:val="22"/>
          <w:szCs w:val="22"/>
          <w:u w:color="000000"/>
          <w:bdr w:val="nil"/>
          <w:lang w:eastAsia="pl-PL"/>
          <w14:ligatures w14:val="none"/>
        </w:rPr>
      </w:pPr>
      <w:r w:rsidRPr="001C360E">
        <w:rPr>
          <w:rFonts w:ascii="Aptos" w:eastAsia="Arial Unicode MS" w:hAnsi="Aptos" w:cs="Arial Unicode MS"/>
          <w:color w:val="000000"/>
          <w:sz w:val="22"/>
          <w:szCs w:val="22"/>
          <w:u w:color="000000"/>
          <w:bdr w:val="nil"/>
          <w:lang w:eastAsia="pl-PL"/>
          <w14:ligatures w14:val="none"/>
        </w:rPr>
        <w:t>zmiana cen materiałów lub koszt</w:t>
      </w:r>
      <w:r w:rsidRPr="001C360E">
        <w:rPr>
          <w:rFonts w:ascii="Aptos" w:eastAsia="Arial Unicode MS" w:hAnsi="Aptos" w:cs="Arial Unicode MS"/>
          <w:color w:val="000000"/>
          <w:sz w:val="22"/>
          <w:szCs w:val="22"/>
          <w:u w:color="000000"/>
          <w:bdr w:val="nil"/>
          <w:lang w:val="es-ES_tradnl" w:eastAsia="pl-PL"/>
          <w14:ligatures w14:val="none"/>
        </w:rPr>
        <w:t>ó</w:t>
      </w:r>
      <w:r w:rsidRPr="001C360E">
        <w:rPr>
          <w:rFonts w:ascii="Aptos" w:eastAsia="Arial Unicode MS" w:hAnsi="Aptos" w:cs="Arial Unicode MS"/>
          <w:color w:val="000000"/>
          <w:sz w:val="22"/>
          <w:szCs w:val="22"/>
          <w:u w:color="000000"/>
          <w:bdr w:val="nil"/>
          <w:lang w:eastAsia="pl-PL"/>
          <w14:ligatures w14:val="none"/>
        </w:rPr>
        <w:t xml:space="preserve">w może dotyczyć: </w:t>
      </w:r>
    </w:p>
    <w:p w14:paraId="6AB90947" w14:textId="77777777" w:rsidR="001C5F81" w:rsidRPr="001C360E" w:rsidRDefault="001C5F81" w:rsidP="009875D7">
      <w:pPr>
        <w:numPr>
          <w:ilvl w:val="2"/>
          <w:numId w:val="21"/>
        </w:numPr>
        <w:pBdr>
          <w:top w:val="nil"/>
          <w:left w:val="nil"/>
          <w:bottom w:val="nil"/>
          <w:right w:val="nil"/>
          <w:between w:val="nil"/>
          <w:bar w:val="nil"/>
        </w:pBdr>
        <w:spacing w:after="0" w:line="360" w:lineRule="auto"/>
        <w:jc w:val="both"/>
        <w:rPr>
          <w:rFonts w:ascii="Aptos" w:eastAsia="Arial Unicode MS" w:hAnsi="Aptos" w:cs="Arial Unicode MS"/>
          <w:color w:val="000000"/>
          <w:sz w:val="22"/>
          <w:szCs w:val="22"/>
          <w:u w:color="000000"/>
          <w:bdr w:val="nil"/>
          <w:lang w:eastAsia="pl-PL"/>
          <w14:ligatures w14:val="none"/>
        </w:rPr>
      </w:pPr>
      <w:r>
        <w:rPr>
          <w:rFonts w:ascii="Aptos" w:eastAsia="Arial Unicode MS" w:hAnsi="Aptos" w:cs="Arial Unicode MS"/>
          <w:color w:val="000000"/>
          <w:sz w:val="22"/>
          <w:szCs w:val="22"/>
          <w:u w:color="000000"/>
          <w:bdr w:val="nil"/>
          <w:lang w:eastAsia="pl-PL"/>
          <w14:ligatures w14:val="none"/>
        </w:rPr>
        <w:t xml:space="preserve">zmian wysokości minimalnego wynagrodzenia za pracę albo wysokości minimalnej stawki godzinowej, na podstawie przepisów ustawy z dnia 10 października 2002 r. o minimalnym wynagrodzeniu za pracę (Dz.U. 2020 poz. 2207) </w:t>
      </w:r>
      <w:r w:rsidRPr="00F655BB">
        <w:rPr>
          <w:rFonts w:ascii="Aptos" w:eastAsia="Arial Unicode MS" w:hAnsi="Aptos" w:cs="Arial Unicode MS"/>
          <w:sz w:val="22"/>
          <w:szCs w:val="22"/>
          <w:u w:color="000000"/>
          <w:bdr w:val="nil"/>
          <w:lang w:eastAsia="pl-PL"/>
          <w14:ligatures w14:val="none"/>
        </w:rPr>
        <w:t>w zakresie, w jakim Strona wykaże wpływ zmiany na koszty realizacji zamówienia</w:t>
      </w:r>
      <w:r>
        <w:rPr>
          <w:rFonts w:ascii="Aptos" w:eastAsia="Arial Unicode MS" w:hAnsi="Aptos" w:cs="Arial Unicode MS"/>
          <w:color w:val="000000"/>
          <w:sz w:val="22"/>
          <w:szCs w:val="22"/>
          <w:u w:color="000000"/>
          <w:bdr w:val="nil"/>
          <w:lang w:eastAsia="pl-PL"/>
          <w14:ligatures w14:val="none"/>
        </w:rPr>
        <w:t>,</w:t>
      </w:r>
    </w:p>
    <w:p w14:paraId="57A5D669" w14:textId="77777777" w:rsidR="001C5F81" w:rsidRPr="001C360E" w:rsidRDefault="001C5F81" w:rsidP="009875D7">
      <w:pPr>
        <w:numPr>
          <w:ilvl w:val="2"/>
          <w:numId w:val="21"/>
        </w:numPr>
        <w:pBdr>
          <w:top w:val="nil"/>
          <w:left w:val="nil"/>
          <w:bottom w:val="nil"/>
          <w:right w:val="nil"/>
          <w:between w:val="nil"/>
          <w:bar w:val="nil"/>
        </w:pBdr>
        <w:spacing w:after="0" w:line="360" w:lineRule="auto"/>
        <w:jc w:val="both"/>
        <w:rPr>
          <w:rFonts w:ascii="Aptos" w:eastAsia="Arial Unicode MS" w:hAnsi="Aptos" w:cs="Arial Unicode MS"/>
          <w:color w:val="000000"/>
          <w:sz w:val="22"/>
          <w:szCs w:val="22"/>
          <w:u w:color="000000"/>
          <w:bdr w:val="nil"/>
          <w:lang w:eastAsia="pl-PL"/>
          <w14:ligatures w14:val="none"/>
        </w:rPr>
      </w:pPr>
      <w:r w:rsidRPr="001C360E">
        <w:rPr>
          <w:rFonts w:ascii="Aptos" w:eastAsia="Arial Unicode MS" w:hAnsi="Aptos" w:cs="Arial Unicode MS"/>
          <w:color w:val="000000"/>
          <w:sz w:val="22"/>
          <w:szCs w:val="22"/>
          <w:u w:color="000000"/>
          <w:bdr w:val="nil"/>
          <w:lang w:eastAsia="pl-PL"/>
          <w14:ligatures w14:val="none"/>
        </w:rPr>
        <w:t>zasad podlegania ubezpieczeniom społecznym lub ubezpieczeniu zdrowotnemu lub wysokości stawki składki na ubezpieczenia społeczne lub zdrowotne,</w:t>
      </w:r>
    </w:p>
    <w:p w14:paraId="101F7062" w14:textId="77777777" w:rsidR="001C5F81" w:rsidRPr="001C360E" w:rsidRDefault="001C5F81" w:rsidP="009875D7">
      <w:pPr>
        <w:numPr>
          <w:ilvl w:val="2"/>
          <w:numId w:val="21"/>
        </w:numPr>
        <w:pBdr>
          <w:top w:val="nil"/>
          <w:left w:val="nil"/>
          <w:bottom w:val="nil"/>
          <w:right w:val="nil"/>
          <w:between w:val="nil"/>
          <w:bar w:val="nil"/>
        </w:pBdr>
        <w:spacing w:after="0" w:line="360" w:lineRule="auto"/>
        <w:jc w:val="both"/>
        <w:rPr>
          <w:rFonts w:ascii="Aptos" w:eastAsia="Arial Unicode MS" w:hAnsi="Aptos" w:cs="Arial Unicode MS"/>
          <w:color w:val="000000"/>
          <w:sz w:val="22"/>
          <w:szCs w:val="22"/>
          <w:u w:color="000000"/>
          <w:bdr w:val="nil"/>
          <w:lang w:eastAsia="pl-PL"/>
          <w14:ligatures w14:val="none"/>
        </w:rPr>
      </w:pPr>
      <w:r w:rsidRPr="001C360E">
        <w:rPr>
          <w:rFonts w:ascii="Aptos" w:eastAsia="Arial Unicode MS" w:hAnsi="Aptos" w:cs="Arial Unicode MS"/>
          <w:color w:val="000000"/>
          <w:sz w:val="22"/>
          <w:szCs w:val="22"/>
          <w:u w:color="000000"/>
          <w:bdr w:val="nil"/>
          <w:lang w:eastAsia="pl-PL"/>
          <w14:ligatures w14:val="none"/>
        </w:rPr>
        <w:t xml:space="preserve"> zasad gromadzenia i wysokości wpłat do pracowniczych plan</w:t>
      </w:r>
      <w:r w:rsidRPr="001C360E">
        <w:rPr>
          <w:rFonts w:ascii="Aptos" w:eastAsia="Arial Unicode MS" w:hAnsi="Aptos" w:cs="Arial Unicode MS"/>
          <w:color w:val="000000"/>
          <w:sz w:val="22"/>
          <w:szCs w:val="22"/>
          <w:u w:color="000000"/>
          <w:bdr w:val="nil"/>
          <w:lang w:val="es-ES_tradnl" w:eastAsia="pl-PL"/>
          <w14:ligatures w14:val="none"/>
        </w:rPr>
        <w:t>ó</w:t>
      </w:r>
      <w:r w:rsidRPr="001C360E">
        <w:rPr>
          <w:rFonts w:ascii="Aptos" w:eastAsia="Arial Unicode MS" w:hAnsi="Aptos" w:cs="Arial Unicode MS"/>
          <w:color w:val="000000"/>
          <w:sz w:val="22"/>
          <w:szCs w:val="22"/>
          <w:u w:color="000000"/>
          <w:bdr w:val="nil"/>
          <w:lang w:eastAsia="pl-PL"/>
          <w14:ligatures w14:val="none"/>
        </w:rPr>
        <w:t>w kapitałowych (PPK), o </w:t>
      </w:r>
      <w:proofErr w:type="spellStart"/>
      <w:r w:rsidRPr="001C360E">
        <w:rPr>
          <w:rFonts w:ascii="Aptos" w:eastAsia="Arial Unicode MS" w:hAnsi="Aptos" w:cs="Arial Unicode MS"/>
          <w:color w:val="000000"/>
          <w:sz w:val="22"/>
          <w:szCs w:val="22"/>
          <w:u w:color="000000"/>
          <w:bdr w:val="nil"/>
          <w:lang w:eastAsia="pl-PL"/>
          <w14:ligatures w14:val="none"/>
        </w:rPr>
        <w:t>kt</w:t>
      </w:r>
      <w:proofErr w:type="spellEnd"/>
      <w:r w:rsidRPr="001C360E">
        <w:rPr>
          <w:rFonts w:ascii="Aptos" w:eastAsia="Arial Unicode MS" w:hAnsi="Aptos" w:cs="Arial Unicode MS"/>
          <w:color w:val="000000"/>
          <w:sz w:val="22"/>
          <w:szCs w:val="22"/>
          <w:u w:color="000000"/>
          <w:bdr w:val="nil"/>
          <w:lang w:val="es-ES_tradnl" w:eastAsia="pl-PL"/>
          <w14:ligatures w14:val="none"/>
        </w:rPr>
        <w:t>ó</w:t>
      </w:r>
      <w:proofErr w:type="spellStart"/>
      <w:r w:rsidRPr="001C360E">
        <w:rPr>
          <w:rFonts w:ascii="Aptos" w:eastAsia="Arial Unicode MS" w:hAnsi="Aptos" w:cs="Arial Unicode MS"/>
          <w:color w:val="000000"/>
          <w:sz w:val="22"/>
          <w:szCs w:val="22"/>
          <w:u w:color="000000"/>
          <w:bdr w:val="nil"/>
          <w:lang w:eastAsia="pl-PL"/>
          <w14:ligatures w14:val="none"/>
        </w:rPr>
        <w:t>rych</w:t>
      </w:r>
      <w:proofErr w:type="spellEnd"/>
      <w:r w:rsidRPr="001C360E">
        <w:rPr>
          <w:rFonts w:ascii="Aptos" w:eastAsia="Arial Unicode MS" w:hAnsi="Aptos" w:cs="Arial Unicode MS"/>
          <w:color w:val="000000"/>
          <w:sz w:val="22"/>
          <w:szCs w:val="22"/>
          <w:u w:color="000000"/>
          <w:bdr w:val="nil"/>
          <w:lang w:eastAsia="pl-PL"/>
          <w14:ligatures w14:val="none"/>
        </w:rPr>
        <w:t xml:space="preserve"> mowa w ustawie z dnia 4 października 2018 r. o pracowniczych planach kapitałowych (Dz.U. 2020 poz. 1342),</w:t>
      </w:r>
    </w:p>
    <w:p w14:paraId="1A727219" w14:textId="662349E2" w:rsidR="00C817D4" w:rsidRPr="001C360E" w:rsidRDefault="00C817D4" w:rsidP="00C817D4">
      <w:pPr>
        <w:numPr>
          <w:ilvl w:val="0"/>
          <w:numId w:val="21"/>
        </w:numPr>
        <w:pBdr>
          <w:top w:val="nil"/>
          <w:left w:val="nil"/>
          <w:bottom w:val="nil"/>
          <w:right w:val="nil"/>
          <w:between w:val="nil"/>
          <w:bar w:val="nil"/>
        </w:pBdr>
        <w:spacing w:after="0" w:line="360" w:lineRule="auto"/>
        <w:jc w:val="both"/>
        <w:rPr>
          <w:rFonts w:ascii="Aptos" w:eastAsia="Arial Unicode MS" w:hAnsi="Aptos" w:cs="Arial Unicode MS"/>
          <w:color w:val="000000"/>
          <w:sz w:val="22"/>
          <w:szCs w:val="22"/>
          <w:u w:color="000000"/>
          <w:bdr w:val="nil"/>
          <w:lang w:eastAsia="pl-PL"/>
          <w14:ligatures w14:val="none"/>
        </w:rPr>
      </w:pPr>
      <w:r w:rsidRPr="001C360E">
        <w:rPr>
          <w:rFonts w:ascii="Aptos" w:eastAsia="Arial Unicode MS" w:hAnsi="Aptos" w:cs="Arial"/>
          <w:color w:val="000000"/>
          <w:sz w:val="22"/>
          <w:szCs w:val="22"/>
          <w:u w:color="000000"/>
          <w:bdr w:val="nil"/>
          <w:lang w:eastAsia="pl-PL"/>
          <w14:ligatures w14:val="none"/>
        </w:rPr>
        <w:t>Wykonawca jest uprawniony do żądania zmiany wynagrodzenia w przypadku, gdy suma wskaźników cen towarów i usług konsumpcyjnych kwartał do kwartału ogłoszonych w komunikacie Prezesa Głównego Urzędu Statystycznego (Prezes GUS) za kwartał</w:t>
      </w:r>
      <w:r>
        <w:rPr>
          <w:rFonts w:ascii="Aptos" w:eastAsia="Arial Unicode MS" w:hAnsi="Aptos" w:cs="Arial"/>
          <w:color w:val="000000"/>
          <w:sz w:val="22"/>
          <w:szCs w:val="22"/>
          <w:u w:color="000000"/>
          <w:bdr w:val="nil"/>
          <w:lang w:eastAsia="pl-PL"/>
          <w14:ligatures w14:val="none"/>
        </w:rPr>
        <w:t xml:space="preserve"> </w:t>
      </w:r>
      <w:r w:rsidRPr="001C360E">
        <w:rPr>
          <w:rFonts w:ascii="Aptos" w:eastAsia="Arial Unicode MS" w:hAnsi="Aptos" w:cs="Arial"/>
          <w:color w:val="000000"/>
          <w:sz w:val="22"/>
          <w:szCs w:val="22"/>
          <w:u w:color="000000"/>
          <w:bdr w:val="nil"/>
          <w:lang w:eastAsia="pl-PL"/>
          <w14:ligatures w14:val="none"/>
        </w:rPr>
        <w:t>poprzedzają</w:t>
      </w:r>
      <w:r>
        <w:rPr>
          <w:rFonts w:ascii="Aptos" w:eastAsia="Arial Unicode MS" w:hAnsi="Aptos" w:cs="Arial"/>
          <w:color w:val="000000"/>
          <w:sz w:val="22"/>
          <w:szCs w:val="22"/>
          <w:u w:color="000000"/>
          <w:bdr w:val="nil"/>
          <w:lang w:eastAsia="pl-PL"/>
          <w14:ligatures w14:val="none"/>
        </w:rPr>
        <w:t>cy</w:t>
      </w:r>
      <w:r w:rsidRPr="001C360E">
        <w:rPr>
          <w:rFonts w:ascii="Aptos" w:eastAsia="Arial Unicode MS" w:hAnsi="Aptos" w:cs="Arial"/>
          <w:color w:val="000000"/>
          <w:sz w:val="22"/>
          <w:szCs w:val="22"/>
          <w:u w:color="000000"/>
          <w:bdr w:val="nil"/>
          <w:lang w:eastAsia="pl-PL"/>
          <w14:ligatures w14:val="none"/>
        </w:rPr>
        <w:t xml:space="preserve"> kwartał, w którym dokonuje się waloryzacji, osiągnie wartość większą niż 105,00. Zmiany wynagrodzenia dokonuje się w ten sposób, że podstawę obliczania wynagrodzenia Wykonawcy, tj. stawki podane przez Wykonawcę w ofercie zwiększa się o wartość procentową obliczoną według następującego wzoru:</w:t>
      </w:r>
    </w:p>
    <w:p w14:paraId="338FDF8E" w14:textId="77777777" w:rsidR="00C817D4" w:rsidRPr="001C360E" w:rsidRDefault="00C817D4" w:rsidP="00C817D4">
      <w:pPr>
        <w:pBdr>
          <w:top w:val="nil"/>
          <w:left w:val="nil"/>
          <w:bottom w:val="nil"/>
          <w:right w:val="nil"/>
          <w:between w:val="nil"/>
          <w:bar w:val="nil"/>
        </w:pBdr>
        <w:spacing w:after="133" w:line="240" w:lineRule="auto"/>
        <w:ind w:left="360" w:right="518"/>
        <w:jc w:val="center"/>
        <w:rPr>
          <w:rFonts w:ascii="Aptos" w:eastAsia="Arial Unicode MS" w:hAnsi="Aptos" w:cs="Arial Unicode MS"/>
          <w:color w:val="000000"/>
          <w:sz w:val="22"/>
          <w:szCs w:val="22"/>
          <w:u w:color="000000"/>
          <w:bdr w:val="nil"/>
          <w:lang w:eastAsia="pl-PL"/>
          <w14:ligatures w14:val="none"/>
        </w:rPr>
      </w:pPr>
      <w:r w:rsidRPr="001C360E">
        <w:rPr>
          <w:rFonts w:ascii="Aptos" w:eastAsia="Arial Unicode MS" w:hAnsi="Aptos" w:cs="Arial Unicode MS"/>
          <w:noProof/>
          <w:color w:val="000000"/>
          <w:sz w:val="22"/>
          <w:szCs w:val="22"/>
          <w:u w:color="000000"/>
          <w:bdr w:val="none" w:sz="0" w:space="0" w:color="auto" w:frame="1"/>
          <w:lang w:eastAsia="pl-PL"/>
          <w14:ligatures w14:val="none"/>
        </w:rPr>
        <w:drawing>
          <wp:inline distT="0" distB="0" distL="0" distR="0" wp14:anchorId="3E15CA81" wp14:editId="65068F34">
            <wp:extent cx="1704975" cy="403225"/>
            <wp:effectExtent l="0" t="0" r="9525" b="0"/>
            <wp:docPr id="1485479823" name="Obraz 1" descr="Obraz zawierający tekst, Czcionka, zrzut ekranu, Grafika&#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5479823" name="Obraz 1" descr="Obraz zawierający tekst, Czcionka, zrzut ekranu, Grafika&#10;&#10;Opis wygenerowany automatyczni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4975" cy="403225"/>
                    </a:xfrm>
                    <a:prstGeom prst="rect">
                      <a:avLst/>
                    </a:prstGeom>
                    <a:noFill/>
                    <a:ln>
                      <a:noFill/>
                    </a:ln>
                  </pic:spPr>
                </pic:pic>
              </a:graphicData>
            </a:graphic>
          </wp:inline>
        </w:drawing>
      </w:r>
    </w:p>
    <w:p w14:paraId="31802673" w14:textId="77777777" w:rsidR="00C817D4" w:rsidRPr="001C360E" w:rsidRDefault="00C817D4" w:rsidP="00C817D4">
      <w:pPr>
        <w:pBdr>
          <w:top w:val="nil"/>
          <w:left w:val="nil"/>
          <w:bottom w:val="nil"/>
          <w:right w:val="nil"/>
          <w:between w:val="nil"/>
          <w:bar w:val="nil"/>
        </w:pBdr>
        <w:spacing w:after="0" w:line="360" w:lineRule="auto"/>
        <w:ind w:left="708" w:right="518"/>
        <w:jc w:val="both"/>
        <w:rPr>
          <w:rFonts w:ascii="Aptos" w:eastAsia="Arial Unicode MS" w:hAnsi="Aptos" w:cs="Arial Unicode MS"/>
          <w:color w:val="000000"/>
          <w:sz w:val="22"/>
          <w:szCs w:val="22"/>
          <w:u w:color="000000"/>
          <w:bdr w:val="nil"/>
          <w:lang w:eastAsia="pl-PL"/>
          <w14:ligatures w14:val="none"/>
        </w:rPr>
      </w:pPr>
      <w:r w:rsidRPr="001C360E">
        <w:rPr>
          <w:rFonts w:ascii="Aptos" w:eastAsia="Arial Unicode MS" w:hAnsi="Aptos" w:cs="Arial"/>
          <w:color w:val="000000"/>
          <w:sz w:val="22"/>
          <w:szCs w:val="22"/>
          <w:u w:color="000000"/>
          <w:bdr w:val="nil"/>
          <w:lang w:eastAsia="pl-PL"/>
          <w14:ligatures w14:val="none"/>
        </w:rPr>
        <w:lastRenderedPageBreak/>
        <w:t>x - procentowa wartość zmiany wynagrodzenia Wykonawcy za pozostałe do wykonania prace;</w:t>
      </w:r>
    </w:p>
    <w:p w14:paraId="1C4FD7C8" w14:textId="77777777" w:rsidR="00C817D4" w:rsidRPr="001C360E" w:rsidRDefault="00C817D4" w:rsidP="00C817D4">
      <w:pPr>
        <w:pBdr>
          <w:top w:val="nil"/>
          <w:left w:val="nil"/>
          <w:bottom w:val="nil"/>
          <w:right w:val="nil"/>
          <w:between w:val="nil"/>
          <w:bar w:val="nil"/>
        </w:pBdr>
        <w:spacing w:after="0" w:line="360" w:lineRule="auto"/>
        <w:ind w:left="708" w:right="518"/>
        <w:jc w:val="both"/>
        <w:rPr>
          <w:rFonts w:ascii="Aptos" w:eastAsia="Arial Unicode MS" w:hAnsi="Aptos" w:cs="Arial"/>
          <w:color w:val="000000"/>
          <w:sz w:val="22"/>
          <w:szCs w:val="22"/>
          <w:u w:color="000000"/>
          <w:bdr w:val="nil"/>
          <w:lang w:eastAsia="pl-PL"/>
          <w14:ligatures w14:val="none"/>
        </w:rPr>
      </w:pPr>
      <w:proofErr w:type="spellStart"/>
      <w:r w:rsidRPr="001C360E">
        <w:rPr>
          <w:rFonts w:ascii="Aptos" w:eastAsia="Arial Unicode MS" w:hAnsi="Aptos" w:cs="Arial"/>
          <w:color w:val="000000"/>
          <w:sz w:val="22"/>
          <w:szCs w:val="22"/>
          <w:u w:color="000000"/>
          <w:bdr w:val="nil"/>
          <w:lang w:eastAsia="pl-PL"/>
          <w14:ligatures w14:val="none"/>
        </w:rPr>
        <w:t>wsk.GUS</w:t>
      </w:r>
      <w:proofErr w:type="spellEnd"/>
      <w:r w:rsidRPr="001C360E">
        <w:rPr>
          <w:rFonts w:ascii="Aptos" w:eastAsia="Arial Unicode MS" w:hAnsi="Aptos" w:cs="Arial"/>
          <w:color w:val="000000"/>
          <w:sz w:val="22"/>
          <w:szCs w:val="22"/>
          <w:u w:color="000000"/>
          <w:bdr w:val="nil"/>
          <w:lang w:eastAsia="pl-PL"/>
          <w14:ligatures w14:val="none"/>
        </w:rPr>
        <w:t xml:space="preserve"> - suma wskaźników cen towarów i usług konsumpcyjnych k/k ogłoszonych w komunikatach Prezesa Głównego Urzędu Statystycznego za dwa kwartały poprzedzające kwartał, w którym dokonuje się waloryzacji.</w:t>
      </w:r>
    </w:p>
    <w:p w14:paraId="0CB9B2B7" w14:textId="77777777" w:rsidR="00EB3C4E" w:rsidRPr="001C360E" w:rsidRDefault="00EB3C4E" w:rsidP="00EB3C4E">
      <w:pPr>
        <w:pBdr>
          <w:top w:val="nil"/>
          <w:left w:val="nil"/>
          <w:bottom w:val="nil"/>
          <w:right w:val="nil"/>
          <w:between w:val="nil"/>
          <w:bar w:val="nil"/>
        </w:pBdr>
        <w:spacing w:after="0" w:line="360" w:lineRule="auto"/>
        <w:ind w:left="708" w:right="518"/>
        <w:jc w:val="both"/>
        <w:rPr>
          <w:rFonts w:ascii="Aptos" w:eastAsia="Arial Unicode MS" w:hAnsi="Aptos" w:cs="Arial Unicode MS"/>
          <w:color w:val="000000"/>
          <w:sz w:val="22"/>
          <w:szCs w:val="22"/>
          <w:u w:color="000000"/>
          <w:bdr w:val="nil"/>
          <w:lang w:eastAsia="pl-PL"/>
          <w14:ligatures w14:val="none"/>
        </w:rPr>
      </w:pPr>
    </w:p>
    <w:p w14:paraId="4B09E049" w14:textId="77777777" w:rsidR="001C5F81" w:rsidRPr="009875D7" w:rsidRDefault="001C5F81" w:rsidP="001C5F81">
      <w:pPr>
        <w:pBdr>
          <w:top w:val="nil"/>
          <w:left w:val="nil"/>
          <w:bottom w:val="nil"/>
          <w:right w:val="nil"/>
          <w:between w:val="nil"/>
          <w:bar w:val="nil"/>
        </w:pBdr>
        <w:spacing w:after="0" w:line="360" w:lineRule="auto"/>
        <w:ind w:left="708"/>
        <w:jc w:val="both"/>
        <w:rPr>
          <w:rFonts w:ascii="Aptos" w:eastAsia="Arial Unicode MS" w:hAnsi="Aptos" w:cs="Arial Unicode MS"/>
          <w:color w:val="000000" w:themeColor="text1"/>
          <w:sz w:val="22"/>
          <w:szCs w:val="22"/>
          <w:u w:color="000000"/>
          <w:bdr w:val="nil"/>
          <w:lang w:eastAsia="pl-PL"/>
          <w14:ligatures w14:val="none"/>
        </w:rPr>
      </w:pPr>
      <w:r>
        <w:rPr>
          <w:rFonts w:ascii="Aptos" w:eastAsia="Arial Unicode MS" w:hAnsi="Aptos" w:cs="Arial"/>
          <w:color w:val="000000"/>
          <w:sz w:val="22"/>
          <w:szCs w:val="22"/>
          <w:u w:color="000000"/>
          <w:bdr w:val="nil"/>
          <w:lang w:eastAsia="pl-PL"/>
          <w14:ligatures w14:val="none"/>
        </w:rPr>
        <w:t xml:space="preserve">Początkowym terminem ustalenia zmiany wynagrodzenia (okresem referencyjnym) jest kwartał, w którym została złożona oferta Wykonawcy. Zmiana wynagrodzenia może następować nie częściej niż raz na kwartał, w oparciu o dane z poprzedzającego kwartału kalendarzowego. Przesłanką zmiany wynagrodzenia jest </w:t>
      </w:r>
      <w:r w:rsidRPr="00F655BB">
        <w:rPr>
          <w:rFonts w:ascii="Aptos" w:eastAsia="Arial Unicode MS" w:hAnsi="Aptos" w:cs="Arial"/>
          <w:sz w:val="22"/>
          <w:szCs w:val="22"/>
          <w:u w:color="000000"/>
          <w:bdr w:val="nil"/>
          <w:lang w:eastAsia="pl-PL"/>
          <w14:ligatures w14:val="none"/>
        </w:rPr>
        <w:t>wystąpienie przez Stronę do drugiej Strony z wnioskiem</w:t>
      </w:r>
      <w:r>
        <w:rPr>
          <w:rFonts w:ascii="Aptos" w:eastAsia="Arial Unicode MS" w:hAnsi="Aptos" w:cs="Arial"/>
          <w:color w:val="000000"/>
          <w:sz w:val="22"/>
          <w:szCs w:val="22"/>
          <w:u w:color="000000"/>
          <w:bdr w:val="nil"/>
          <w:lang w:eastAsia="pl-PL"/>
          <w14:ligatures w14:val="none"/>
        </w:rPr>
        <w:t xml:space="preserve"> wskazującym podstawę zmiany wynagrodzenia oraz jej wartość w terminie do 30 dni od dnia zaistnienia podstaw do zmiany wynagrodzenia Wykonawcy. Usługi wykonane wcześniej niż na 30 dni </w:t>
      </w:r>
      <w:r w:rsidRPr="00F655BB">
        <w:rPr>
          <w:rFonts w:ascii="Aptos" w:eastAsia="Arial Unicode MS" w:hAnsi="Aptos" w:cs="Arial"/>
          <w:sz w:val="22"/>
          <w:szCs w:val="22"/>
          <w:u w:color="000000"/>
          <w:bdr w:val="nil"/>
          <w:lang w:eastAsia="pl-PL"/>
          <w14:ligatures w14:val="none"/>
        </w:rPr>
        <w:t>przed złożeniem wniosku Strony o waloryzację wynagrodzenia</w:t>
      </w:r>
      <w:r>
        <w:rPr>
          <w:rFonts w:ascii="Aptos" w:eastAsia="Arial Unicode MS" w:hAnsi="Aptos" w:cs="Arial"/>
          <w:color w:val="000000"/>
          <w:sz w:val="22"/>
          <w:szCs w:val="22"/>
          <w:u w:color="000000"/>
          <w:bdr w:val="nil"/>
          <w:lang w:eastAsia="pl-PL"/>
          <w14:ligatures w14:val="none"/>
        </w:rPr>
        <w:t xml:space="preserve"> nie podlegają waloryzacji. Maksymalna wysokość waloryzacji na niniejszej podstawie nie może przekraczać </w:t>
      </w:r>
      <w:r w:rsidRPr="00F655BB">
        <w:rPr>
          <w:rFonts w:ascii="Aptos" w:eastAsia="Arial Unicode MS" w:hAnsi="Aptos" w:cs="Arial"/>
          <w:sz w:val="22"/>
          <w:szCs w:val="22"/>
          <w:u w:color="000000"/>
          <w:bdr w:val="nil"/>
          <w:lang w:eastAsia="pl-PL"/>
          <w14:ligatures w14:val="none"/>
        </w:rPr>
        <w:t>10% łącznej ceny netto oferty Wykonawcy stanowiącej załącznik nr 2 do Umowy</w:t>
      </w:r>
      <w:r>
        <w:rPr>
          <w:rFonts w:ascii="Aptos" w:eastAsia="Arial Unicode MS" w:hAnsi="Aptos" w:cs="Arial"/>
          <w:color w:val="000000"/>
          <w:sz w:val="22"/>
          <w:szCs w:val="22"/>
          <w:u w:color="000000"/>
          <w:bdr w:val="nil"/>
          <w:lang w:eastAsia="pl-PL"/>
          <w14:ligatures w14:val="none"/>
        </w:rPr>
        <w:t>.</w:t>
      </w:r>
    </w:p>
    <w:p w14:paraId="54EE2723" w14:textId="77777777" w:rsidR="001C5F81" w:rsidRPr="001C360E" w:rsidRDefault="001C5F81" w:rsidP="009875D7">
      <w:pPr>
        <w:numPr>
          <w:ilvl w:val="1"/>
          <w:numId w:val="21"/>
        </w:numPr>
        <w:pBdr>
          <w:top w:val="nil"/>
          <w:left w:val="nil"/>
          <w:bottom w:val="nil"/>
          <w:right w:val="nil"/>
          <w:between w:val="nil"/>
          <w:bar w:val="nil"/>
        </w:pBdr>
        <w:spacing w:after="0" w:line="360" w:lineRule="auto"/>
        <w:ind w:left="1560"/>
        <w:jc w:val="both"/>
        <w:rPr>
          <w:rFonts w:ascii="Aptos" w:eastAsia="Arial Unicode MS" w:hAnsi="Aptos" w:cs="Arial Unicode MS"/>
          <w:color w:val="000000"/>
          <w:sz w:val="22"/>
          <w:szCs w:val="22"/>
          <w:u w:color="000000"/>
          <w:bdr w:val="nil"/>
          <w:lang w:eastAsia="pl-PL"/>
          <w14:ligatures w14:val="none"/>
        </w:rPr>
      </w:pPr>
      <w:r w:rsidRPr="001C360E">
        <w:rPr>
          <w:rFonts w:ascii="Aptos" w:eastAsia="Arial Unicode MS" w:hAnsi="Aptos" w:cs="Arial Unicode MS"/>
          <w:color w:val="000000"/>
          <w:sz w:val="22"/>
          <w:szCs w:val="22"/>
          <w:u w:color="000000"/>
          <w:bdr w:val="nil"/>
          <w:lang w:eastAsia="pl-PL"/>
          <w14:ligatures w14:val="none"/>
        </w:rPr>
        <w:t>pierwszy wniosek o waloryzację może zostać zgłoszony nie wcześniej niż po upływie sześciu miesięcy od dnia zawarcia Umowy.</w:t>
      </w:r>
    </w:p>
    <w:p w14:paraId="4F6042A7" w14:textId="77777777" w:rsidR="001C5F81" w:rsidRPr="001C360E" w:rsidRDefault="001C5F81" w:rsidP="009875D7">
      <w:pPr>
        <w:numPr>
          <w:ilvl w:val="1"/>
          <w:numId w:val="21"/>
        </w:numPr>
        <w:pBdr>
          <w:top w:val="nil"/>
          <w:left w:val="nil"/>
          <w:bottom w:val="nil"/>
          <w:right w:val="nil"/>
          <w:between w:val="nil"/>
          <w:bar w:val="nil"/>
        </w:pBdr>
        <w:spacing w:after="0" w:line="360" w:lineRule="auto"/>
        <w:ind w:left="1560"/>
        <w:jc w:val="both"/>
        <w:rPr>
          <w:rFonts w:ascii="Aptos" w:eastAsia="Arial Unicode MS" w:hAnsi="Aptos" w:cs="Arial Unicode MS"/>
          <w:color w:val="000000"/>
          <w:sz w:val="22"/>
          <w:szCs w:val="22"/>
          <w:u w:color="000000"/>
          <w:bdr w:val="nil"/>
          <w:lang w:eastAsia="pl-PL"/>
          <w14:ligatures w14:val="none"/>
        </w:rPr>
      </w:pPr>
      <w:r w:rsidRPr="001C360E">
        <w:rPr>
          <w:rFonts w:ascii="Aptos" w:eastAsia="Arial Unicode MS" w:hAnsi="Aptos" w:cs="Arial Unicode MS"/>
          <w:color w:val="000000"/>
          <w:sz w:val="22"/>
          <w:szCs w:val="22"/>
          <w:u w:color="000000"/>
          <w:bdr w:val="nil"/>
          <w:lang w:eastAsia="pl-PL"/>
          <w14:ligatures w14:val="none"/>
        </w:rPr>
        <w:t>waloryzacji może podlegać wyłącznie wynagrodzenie Wykonawcy za okres świadczenia usług pozostały do realizacji na dzień złożenia wniosku o waloryzację,</w:t>
      </w:r>
    </w:p>
    <w:p w14:paraId="3AE9F1CF" w14:textId="77777777" w:rsidR="001C5F81" w:rsidRPr="001C360E" w:rsidRDefault="001C5F81" w:rsidP="009875D7">
      <w:pPr>
        <w:numPr>
          <w:ilvl w:val="1"/>
          <w:numId w:val="21"/>
        </w:numPr>
        <w:pBdr>
          <w:top w:val="nil"/>
          <w:left w:val="nil"/>
          <w:bottom w:val="nil"/>
          <w:right w:val="nil"/>
          <w:between w:val="nil"/>
          <w:bar w:val="nil"/>
        </w:pBdr>
        <w:spacing w:after="0" w:line="360" w:lineRule="auto"/>
        <w:ind w:left="1560"/>
        <w:jc w:val="both"/>
        <w:rPr>
          <w:rFonts w:ascii="Aptos" w:eastAsia="Arial Unicode MS" w:hAnsi="Aptos" w:cs="Arial Unicode MS"/>
          <w:color w:val="000000"/>
          <w:sz w:val="22"/>
          <w:szCs w:val="22"/>
          <w:u w:color="000000"/>
          <w:bdr w:val="nil"/>
          <w:lang w:eastAsia="pl-PL"/>
          <w14:ligatures w14:val="none"/>
        </w:rPr>
      </w:pPr>
      <w:r w:rsidRPr="001C360E">
        <w:rPr>
          <w:rFonts w:ascii="Aptos" w:eastAsia="Arial Unicode MS" w:hAnsi="Aptos" w:cs="Arial Unicode MS"/>
          <w:color w:val="000000"/>
          <w:sz w:val="22"/>
          <w:szCs w:val="22"/>
          <w:u w:color="000000"/>
          <w:bdr w:val="nil"/>
          <w:lang w:eastAsia="pl-PL"/>
          <w14:ligatures w14:val="none"/>
        </w:rPr>
        <w:t xml:space="preserve">waloryzacji dokonuje się w ten </w:t>
      </w:r>
      <w:proofErr w:type="spellStart"/>
      <w:r w:rsidRPr="001C360E">
        <w:rPr>
          <w:rFonts w:ascii="Aptos" w:eastAsia="Arial Unicode MS" w:hAnsi="Aptos" w:cs="Arial Unicode MS"/>
          <w:color w:val="000000"/>
          <w:sz w:val="22"/>
          <w:szCs w:val="22"/>
          <w:u w:color="000000"/>
          <w:bdr w:val="nil"/>
          <w:lang w:eastAsia="pl-PL"/>
          <w14:ligatures w14:val="none"/>
        </w:rPr>
        <w:t>spos</w:t>
      </w:r>
      <w:proofErr w:type="spellEnd"/>
      <w:r w:rsidRPr="001C360E">
        <w:rPr>
          <w:rFonts w:ascii="Aptos" w:eastAsia="Arial Unicode MS" w:hAnsi="Aptos" w:cs="Arial Unicode MS"/>
          <w:color w:val="000000"/>
          <w:sz w:val="22"/>
          <w:szCs w:val="22"/>
          <w:u w:color="000000"/>
          <w:bdr w:val="nil"/>
          <w:lang w:val="es-ES_tradnl" w:eastAsia="pl-PL"/>
          <w14:ligatures w14:val="none"/>
        </w:rPr>
        <w:t>ó</w:t>
      </w:r>
      <w:r w:rsidRPr="001C360E">
        <w:rPr>
          <w:rFonts w:ascii="Aptos" w:eastAsia="Arial Unicode MS" w:hAnsi="Aptos" w:cs="Arial Unicode MS"/>
          <w:color w:val="000000"/>
          <w:sz w:val="22"/>
          <w:szCs w:val="22"/>
          <w:u w:color="000000"/>
          <w:bdr w:val="nil"/>
          <w:lang w:eastAsia="pl-PL"/>
          <w14:ligatures w14:val="none"/>
        </w:rPr>
        <w:t>b, że wysokość wynagrodzenia Wykonawcy zmienia się o wykazany wpływ zmiany cen materiałów lub koszt</w:t>
      </w:r>
      <w:r w:rsidRPr="001C360E">
        <w:rPr>
          <w:rFonts w:ascii="Aptos" w:eastAsia="Arial Unicode MS" w:hAnsi="Aptos" w:cs="Arial Unicode MS"/>
          <w:color w:val="000000"/>
          <w:sz w:val="22"/>
          <w:szCs w:val="22"/>
          <w:u w:color="000000"/>
          <w:bdr w:val="nil"/>
          <w:lang w:val="es-ES_tradnl" w:eastAsia="pl-PL"/>
          <w14:ligatures w14:val="none"/>
        </w:rPr>
        <w:t>ó</w:t>
      </w:r>
      <w:r w:rsidRPr="001C360E">
        <w:rPr>
          <w:rFonts w:ascii="Aptos" w:eastAsia="Arial Unicode MS" w:hAnsi="Aptos" w:cs="Arial Unicode MS"/>
          <w:color w:val="000000"/>
          <w:sz w:val="22"/>
          <w:szCs w:val="22"/>
          <w:u w:color="000000"/>
          <w:bdr w:val="nil"/>
          <w:lang w:eastAsia="pl-PL"/>
          <w14:ligatures w14:val="none"/>
        </w:rPr>
        <w:t>w na rzeczywiste koszty realizacji Umowy,</w:t>
      </w:r>
    </w:p>
    <w:p w14:paraId="3BEE76AE" w14:textId="77777777" w:rsidR="001C5F81" w:rsidRPr="001C360E" w:rsidRDefault="001C5F81" w:rsidP="009875D7">
      <w:pPr>
        <w:numPr>
          <w:ilvl w:val="1"/>
          <w:numId w:val="21"/>
        </w:numPr>
        <w:pBdr>
          <w:top w:val="nil"/>
          <w:left w:val="nil"/>
          <w:bottom w:val="nil"/>
          <w:right w:val="nil"/>
          <w:between w:val="nil"/>
          <w:bar w:val="nil"/>
        </w:pBdr>
        <w:spacing w:after="0" w:line="360" w:lineRule="auto"/>
        <w:ind w:left="1560"/>
        <w:jc w:val="both"/>
        <w:rPr>
          <w:rFonts w:ascii="Aptos" w:eastAsia="Arial Unicode MS" w:hAnsi="Aptos" w:cs="Arial Unicode MS"/>
          <w:color w:val="000000"/>
          <w:sz w:val="22"/>
          <w:szCs w:val="22"/>
          <w:u w:color="000000"/>
          <w:bdr w:val="nil"/>
          <w:lang w:eastAsia="pl-PL"/>
          <w14:ligatures w14:val="none"/>
        </w:rPr>
      </w:pPr>
      <w:r>
        <w:rPr>
          <w:rFonts w:ascii="Aptos" w:eastAsia="Arial Unicode MS" w:hAnsi="Aptos" w:cs="Arial Unicode MS"/>
          <w:color w:val="000000"/>
          <w:sz w:val="22"/>
          <w:szCs w:val="22"/>
          <w:u w:color="000000"/>
          <w:bdr w:val="nil"/>
          <w:lang w:eastAsia="pl-PL"/>
          <w14:ligatures w14:val="none"/>
        </w:rPr>
        <w:t xml:space="preserve">nie stanowią zmiany kosztów warunkujących powstanie uprawnienia do żądania zmiany wynagrodzenia koszty związane ze zmianą stawki wynagrodzenia minimalnego i minimalnej stawki godzinowej, obowiązującą od 1 stycznia 2027 r., </w:t>
      </w:r>
      <w:bookmarkStart w:id="0" w:name="_GoBack"/>
      <w:bookmarkEnd w:id="0"/>
      <w:r w:rsidRPr="00F655BB">
        <w:rPr>
          <w:rFonts w:ascii="Aptos" w:eastAsia="Arial Unicode MS" w:hAnsi="Aptos" w:cs="Arial Unicode MS"/>
          <w:sz w:val="22"/>
          <w:szCs w:val="22"/>
          <w:u w:color="000000"/>
          <w:bdr w:val="nil"/>
          <w:lang w:eastAsia="pl-PL"/>
          <w14:ligatures w14:val="none"/>
        </w:rPr>
        <w:t>które to koszty Wykonawca powinien uwzględnić w ofercie</w:t>
      </w:r>
      <w:r>
        <w:rPr>
          <w:rFonts w:ascii="Aptos" w:eastAsia="Arial Unicode MS" w:hAnsi="Aptos" w:cs="Arial Unicode MS"/>
          <w:color w:val="000000"/>
          <w:sz w:val="22"/>
          <w:szCs w:val="22"/>
          <w:u w:color="000000"/>
          <w:bdr w:val="nil"/>
          <w:lang w:eastAsia="pl-PL"/>
          <w14:ligatures w14:val="none"/>
        </w:rPr>
        <w:t xml:space="preserve">. </w:t>
      </w:r>
    </w:p>
    <w:p w14:paraId="464BBAF1" w14:textId="77777777" w:rsidR="001C5F81" w:rsidRPr="001C360E" w:rsidRDefault="001C5F81" w:rsidP="009875D7">
      <w:pPr>
        <w:numPr>
          <w:ilvl w:val="1"/>
          <w:numId w:val="21"/>
        </w:numPr>
        <w:pBdr>
          <w:top w:val="nil"/>
          <w:left w:val="nil"/>
          <w:bottom w:val="nil"/>
          <w:right w:val="nil"/>
          <w:between w:val="nil"/>
          <w:bar w:val="nil"/>
        </w:pBdr>
        <w:spacing w:after="0" w:line="360" w:lineRule="auto"/>
        <w:ind w:left="1560"/>
        <w:jc w:val="both"/>
        <w:rPr>
          <w:rFonts w:ascii="Aptos" w:eastAsia="Arial Unicode MS" w:hAnsi="Aptos" w:cs="Arial Unicode MS"/>
          <w:color w:val="000000"/>
          <w:sz w:val="22"/>
          <w:szCs w:val="22"/>
          <w:u w:color="000000"/>
          <w:bdr w:val="nil"/>
          <w:lang w:val="nl-NL" w:eastAsia="pl-PL"/>
          <w14:ligatures w14:val="none"/>
        </w:rPr>
      </w:pPr>
      <w:r w:rsidRPr="001C360E">
        <w:rPr>
          <w:rFonts w:ascii="Aptos" w:eastAsia="Arial Unicode MS" w:hAnsi="Aptos" w:cs="Arial Unicode MS"/>
          <w:color w:val="000000"/>
          <w:sz w:val="22"/>
          <w:szCs w:val="22"/>
          <w:u w:color="000000"/>
          <w:bdr w:val="nil"/>
          <w:lang w:val="nl-NL" w:eastAsia="pl-PL"/>
          <w14:ligatures w14:val="none"/>
        </w:rPr>
        <w:t>Spos</w:t>
      </w:r>
      <w:r w:rsidRPr="001C360E">
        <w:rPr>
          <w:rFonts w:ascii="Aptos" w:eastAsia="Arial Unicode MS" w:hAnsi="Aptos" w:cs="Arial Unicode MS"/>
          <w:color w:val="000000"/>
          <w:sz w:val="22"/>
          <w:szCs w:val="22"/>
          <w:u w:color="000000"/>
          <w:bdr w:val="nil"/>
          <w:lang w:val="es-ES_tradnl" w:eastAsia="pl-PL"/>
          <w14:ligatures w14:val="none"/>
        </w:rPr>
        <w:t>ó</w:t>
      </w:r>
      <w:r w:rsidRPr="001C360E">
        <w:rPr>
          <w:rFonts w:ascii="Aptos" w:eastAsia="Arial Unicode MS" w:hAnsi="Aptos" w:cs="Arial Unicode MS"/>
          <w:color w:val="000000"/>
          <w:sz w:val="22"/>
          <w:szCs w:val="22"/>
          <w:u w:color="000000"/>
          <w:bdr w:val="nil"/>
          <w:lang w:eastAsia="pl-PL"/>
          <w14:ligatures w14:val="none"/>
        </w:rPr>
        <w:t xml:space="preserve">b ustalania zmiany wynagrodzenia, o </w:t>
      </w:r>
      <w:proofErr w:type="spellStart"/>
      <w:r w:rsidRPr="001C360E">
        <w:rPr>
          <w:rFonts w:ascii="Aptos" w:eastAsia="Arial Unicode MS" w:hAnsi="Aptos" w:cs="Arial Unicode MS"/>
          <w:color w:val="000000"/>
          <w:sz w:val="22"/>
          <w:szCs w:val="22"/>
          <w:u w:color="000000"/>
          <w:bdr w:val="nil"/>
          <w:lang w:eastAsia="pl-PL"/>
          <w14:ligatures w14:val="none"/>
        </w:rPr>
        <w:t>kt</w:t>
      </w:r>
      <w:proofErr w:type="spellEnd"/>
      <w:r w:rsidRPr="001C360E">
        <w:rPr>
          <w:rFonts w:ascii="Aptos" w:eastAsia="Arial Unicode MS" w:hAnsi="Aptos" w:cs="Arial Unicode MS"/>
          <w:color w:val="000000"/>
          <w:sz w:val="22"/>
          <w:szCs w:val="22"/>
          <w:u w:color="000000"/>
          <w:bdr w:val="nil"/>
          <w:lang w:val="es-ES_tradnl" w:eastAsia="pl-PL"/>
          <w14:ligatures w14:val="none"/>
        </w:rPr>
        <w:t>ó</w:t>
      </w:r>
      <w:r w:rsidRPr="001C360E">
        <w:rPr>
          <w:rFonts w:ascii="Aptos" w:eastAsia="Arial Unicode MS" w:hAnsi="Aptos" w:cs="Arial Unicode MS"/>
          <w:color w:val="000000"/>
          <w:sz w:val="22"/>
          <w:szCs w:val="22"/>
          <w:u w:color="000000"/>
          <w:bdr w:val="nil"/>
          <w:lang w:eastAsia="pl-PL"/>
          <w14:ligatures w14:val="none"/>
        </w:rPr>
        <w:t>rym mowa w ust. 7 nastąpi na podstawie wykazu rodzaj</w:t>
      </w:r>
      <w:r w:rsidRPr="001C360E">
        <w:rPr>
          <w:rFonts w:ascii="Aptos" w:eastAsia="Arial Unicode MS" w:hAnsi="Aptos" w:cs="Arial Unicode MS"/>
          <w:color w:val="000000"/>
          <w:sz w:val="22"/>
          <w:szCs w:val="22"/>
          <w:u w:color="000000"/>
          <w:bdr w:val="nil"/>
          <w:lang w:val="es-ES_tradnl" w:eastAsia="pl-PL"/>
          <w14:ligatures w14:val="none"/>
        </w:rPr>
        <w:t>ó</w:t>
      </w:r>
      <w:r w:rsidRPr="001C360E">
        <w:rPr>
          <w:rFonts w:ascii="Aptos" w:eastAsia="Arial Unicode MS" w:hAnsi="Aptos" w:cs="Arial Unicode MS"/>
          <w:color w:val="000000"/>
          <w:sz w:val="22"/>
          <w:szCs w:val="22"/>
          <w:u w:color="000000"/>
          <w:bdr w:val="nil"/>
          <w:lang w:eastAsia="pl-PL"/>
          <w14:ligatures w14:val="none"/>
        </w:rPr>
        <w:t>w materiałów lub koszt</w:t>
      </w:r>
      <w:r w:rsidRPr="001C360E">
        <w:rPr>
          <w:rFonts w:ascii="Aptos" w:eastAsia="Arial Unicode MS" w:hAnsi="Aptos" w:cs="Arial Unicode MS"/>
          <w:color w:val="000000"/>
          <w:sz w:val="22"/>
          <w:szCs w:val="22"/>
          <w:u w:color="000000"/>
          <w:bdr w:val="nil"/>
          <w:lang w:val="es-ES_tradnl" w:eastAsia="pl-PL"/>
          <w14:ligatures w14:val="none"/>
        </w:rPr>
        <w:t>ó</w:t>
      </w:r>
      <w:r w:rsidRPr="001C360E">
        <w:rPr>
          <w:rFonts w:ascii="Aptos" w:eastAsia="Arial Unicode MS" w:hAnsi="Aptos" w:cs="Arial Unicode MS"/>
          <w:color w:val="000000"/>
          <w:sz w:val="22"/>
          <w:szCs w:val="22"/>
          <w:u w:color="000000"/>
          <w:bdr w:val="nil"/>
          <w:lang w:eastAsia="pl-PL"/>
          <w14:ligatures w14:val="none"/>
        </w:rPr>
        <w:t>w związanych z realizacją umowy, sporządzonego przez Stronę i dołączonego do wniosku o waloryzację wynagrodzenia. Brak jest podstaw do zmiany wynagrodzenia wyłącznie z uwagi na zmianę cen materiałów lub koszt</w:t>
      </w:r>
      <w:r w:rsidRPr="001C360E">
        <w:rPr>
          <w:rFonts w:ascii="Aptos" w:eastAsia="Arial Unicode MS" w:hAnsi="Aptos" w:cs="Arial Unicode MS"/>
          <w:color w:val="000000"/>
          <w:sz w:val="22"/>
          <w:szCs w:val="22"/>
          <w:u w:color="000000"/>
          <w:bdr w:val="nil"/>
          <w:lang w:val="es-ES_tradnl" w:eastAsia="pl-PL"/>
          <w14:ligatures w14:val="none"/>
        </w:rPr>
        <w:t>ó</w:t>
      </w:r>
      <w:r w:rsidRPr="001C360E">
        <w:rPr>
          <w:rFonts w:ascii="Aptos" w:eastAsia="Arial Unicode MS" w:hAnsi="Aptos" w:cs="Arial Unicode MS"/>
          <w:color w:val="000000"/>
          <w:sz w:val="22"/>
          <w:szCs w:val="22"/>
          <w:u w:color="000000"/>
          <w:bdr w:val="nil"/>
          <w:lang w:eastAsia="pl-PL"/>
          <w14:ligatures w14:val="none"/>
        </w:rPr>
        <w:t>w, jeśli Strona składająca wniosek nie wykaże, że zmiana cen materiałów lub koszt</w:t>
      </w:r>
      <w:r w:rsidRPr="001C360E">
        <w:rPr>
          <w:rFonts w:ascii="Aptos" w:eastAsia="Arial Unicode MS" w:hAnsi="Aptos" w:cs="Arial Unicode MS"/>
          <w:color w:val="000000"/>
          <w:sz w:val="22"/>
          <w:szCs w:val="22"/>
          <w:u w:color="000000"/>
          <w:bdr w:val="nil"/>
          <w:lang w:val="es-ES_tradnl" w:eastAsia="pl-PL"/>
          <w14:ligatures w14:val="none"/>
        </w:rPr>
        <w:t>ó</w:t>
      </w:r>
      <w:r w:rsidRPr="001C360E">
        <w:rPr>
          <w:rFonts w:ascii="Aptos" w:eastAsia="Arial Unicode MS" w:hAnsi="Aptos" w:cs="Arial Unicode MS"/>
          <w:color w:val="000000"/>
          <w:sz w:val="22"/>
          <w:szCs w:val="22"/>
          <w:u w:color="000000"/>
          <w:bdr w:val="nil"/>
          <w:lang w:eastAsia="pl-PL"/>
          <w14:ligatures w14:val="none"/>
        </w:rPr>
        <w:t>w wpływa na koszt wykonania Przedmiotu Umowy.</w:t>
      </w:r>
    </w:p>
    <w:p w14:paraId="624F7F33" w14:textId="77777777" w:rsidR="001C5F81" w:rsidRPr="001C360E" w:rsidRDefault="001C5F81" w:rsidP="009875D7">
      <w:pPr>
        <w:numPr>
          <w:ilvl w:val="1"/>
          <w:numId w:val="21"/>
        </w:numPr>
        <w:pBdr>
          <w:top w:val="nil"/>
          <w:left w:val="nil"/>
          <w:bottom w:val="nil"/>
          <w:right w:val="nil"/>
          <w:between w:val="nil"/>
          <w:bar w:val="nil"/>
        </w:pBdr>
        <w:spacing w:after="0" w:line="360" w:lineRule="auto"/>
        <w:ind w:left="1560"/>
        <w:jc w:val="both"/>
        <w:rPr>
          <w:rFonts w:ascii="Aptos" w:eastAsia="Arial Unicode MS" w:hAnsi="Aptos" w:cs="Arial Unicode MS"/>
          <w:color w:val="000000"/>
          <w:sz w:val="22"/>
          <w:szCs w:val="22"/>
          <w:u w:color="000000"/>
          <w:bdr w:val="nil"/>
          <w:lang w:eastAsia="pl-PL"/>
          <w14:ligatures w14:val="none"/>
        </w:rPr>
      </w:pPr>
      <w:r w:rsidRPr="001C360E">
        <w:rPr>
          <w:rFonts w:ascii="Aptos" w:eastAsia="Arial Unicode MS" w:hAnsi="Aptos" w:cs="Arial Unicode MS"/>
          <w:color w:val="000000"/>
          <w:sz w:val="22"/>
          <w:szCs w:val="22"/>
          <w:u w:color="000000"/>
          <w:bdr w:val="nil"/>
          <w:lang w:eastAsia="pl-PL"/>
          <w14:ligatures w14:val="none"/>
        </w:rPr>
        <w:t xml:space="preserve">Wniosek o dokonanie zmiany składa się wraz z uzasadnieniem wskazującym wpływ zmiany na koszty wykonania umowy oraz przedstawiającym wyliczenia </w:t>
      </w:r>
      <w:r w:rsidRPr="001C360E">
        <w:rPr>
          <w:rFonts w:ascii="Aptos" w:eastAsia="Arial Unicode MS" w:hAnsi="Aptos" w:cs="Arial Unicode MS"/>
          <w:color w:val="000000"/>
          <w:sz w:val="22"/>
          <w:szCs w:val="22"/>
          <w:u w:color="000000"/>
          <w:bdr w:val="nil"/>
          <w:lang w:eastAsia="pl-PL"/>
          <w14:ligatures w14:val="none"/>
        </w:rPr>
        <w:lastRenderedPageBreak/>
        <w:t xml:space="preserve">tejże zmiany wraz z aktualną kalkulacją cenową. Strona powinna udostępnić drugiej Stronie do wglądu dokumenty </w:t>
      </w:r>
      <w:proofErr w:type="spellStart"/>
      <w:r w:rsidRPr="001C360E">
        <w:rPr>
          <w:rFonts w:ascii="Aptos" w:eastAsia="Arial Unicode MS" w:hAnsi="Aptos" w:cs="Arial Unicode MS"/>
          <w:color w:val="000000"/>
          <w:sz w:val="22"/>
          <w:szCs w:val="22"/>
          <w:u w:color="000000"/>
          <w:bdr w:val="nil"/>
          <w:lang w:eastAsia="pl-PL"/>
          <w14:ligatures w14:val="none"/>
        </w:rPr>
        <w:t>źr</w:t>
      </w:r>
      <w:proofErr w:type="spellEnd"/>
      <w:r w:rsidRPr="001C360E">
        <w:rPr>
          <w:rFonts w:ascii="Aptos" w:eastAsia="Arial Unicode MS" w:hAnsi="Aptos" w:cs="Arial Unicode MS"/>
          <w:color w:val="000000"/>
          <w:sz w:val="22"/>
          <w:szCs w:val="22"/>
          <w:u w:color="000000"/>
          <w:bdr w:val="nil"/>
          <w:lang w:val="es-ES_tradnl" w:eastAsia="pl-PL"/>
          <w14:ligatures w14:val="none"/>
        </w:rPr>
        <w:t>ó</w:t>
      </w:r>
      <w:proofErr w:type="spellStart"/>
      <w:r w:rsidRPr="001C360E">
        <w:rPr>
          <w:rFonts w:ascii="Aptos" w:eastAsia="Arial Unicode MS" w:hAnsi="Aptos" w:cs="Arial Unicode MS"/>
          <w:color w:val="000000"/>
          <w:sz w:val="22"/>
          <w:szCs w:val="22"/>
          <w:u w:color="000000"/>
          <w:bdr w:val="nil"/>
          <w:lang w:eastAsia="pl-PL"/>
          <w14:ligatures w14:val="none"/>
        </w:rPr>
        <w:t>dłowe</w:t>
      </w:r>
      <w:proofErr w:type="spellEnd"/>
      <w:r w:rsidRPr="001C360E">
        <w:rPr>
          <w:rFonts w:ascii="Aptos" w:eastAsia="Arial Unicode MS" w:hAnsi="Aptos" w:cs="Arial Unicode MS"/>
          <w:color w:val="000000"/>
          <w:sz w:val="22"/>
          <w:szCs w:val="22"/>
          <w:u w:color="000000"/>
          <w:bdr w:val="nil"/>
          <w:lang w:eastAsia="pl-PL"/>
          <w14:ligatures w14:val="none"/>
        </w:rPr>
        <w:t xml:space="preserve"> w zakresie niezbędnym do oceny zasadności zmiany umowy.</w:t>
      </w:r>
    </w:p>
    <w:p w14:paraId="1ECFA497" w14:textId="77777777" w:rsidR="001C5F81" w:rsidRPr="001C360E" w:rsidRDefault="001C5F81" w:rsidP="009875D7">
      <w:pPr>
        <w:pStyle w:val="Akapitzlist"/>
        <w:numPr>
          <w:ilvl w:val="0"/>
          <w:numId w:val="21"/>
        </w:numPr>
        <w:pBdr>
          <w:top w:val="nil"/>
          <w:left w:val="nil"/>
          <w:bottom w:val="nil"/>
          <w:right w:val="nil"/>
          <w:between w:val="nil"/>
          <w:bar w:val="nil"/>
        </w:pBdr>
        <w:spacing w:after="0" w:line="360" w:lineRule="auto"/>
        <w:jc w:val="both"/>
        <w:rPr>
          <w:rFonts w:ascii="Aptos" w:hAnsi="Aptos"/>
          <w:sz w:val="22"/>
          <w:szCs w:val="22"/>
        </w:rPr>
      </w:pPr>
      <w:r w:rsidRPr="001C360E">
        <w:rPr>
          <w:rFonts w:ascii="Aptos" w:eastAsia="Arial Unicode MS" w:hAnsi="Aptos" w:cs="Arial Unicode MS"/>
          <w:color w:val="000000"/>
          <w:sz w:val="22"/>
          <w:szCs w:val="22"/>
          <w:u w:color="000000"/>
          <w:bdr w:val="nil"/>
          <w:lang w:eastAsia="pl-PL"/>
          <w14:ligatures w14:val="none"/>
        </w:rPr>
        <w:t xml:space="preserve">Wykonawca, </w:t>
      </w:r>
      <w:proofErr w:type="spellStart"/>
      <w:r w:rsidRPr="001C360E">
        <w:rPr>
          <w:rFonts w:ascii="Aptos" w:eastAsia="Arial Unicode MS" w:hAnsi="Aptos" w:cs="Arial Unicode MS"/>
          <w:color w:val="000000"/>
          <w:sz w:val="22"/>
          <w:szCs w:val="22"/>
          <w:u w:color="000000"/>
          <w:bdr w:val="nil"/>
          <w:lang w:eastAsia="pl-PL"/>
          <w14:ligatures w14:val="none"/>
        </w:rPr>
        <w:t>kt</w:t>
      </w:r>
      <w:proofErr w:type="spellEnd"/>
      <w:r w:rsidRPr="001C360E">
        <w:rPr>
          <w:rFonts w:ascii="Aptos" w:eastAsia="Arial Unicode MS" w:hAnsi="Aptos" w:cs="Arial Unicode MS"/>
          <w:color w:val="000000"/>
          <w:sz w:val="22"/>
          <w:szCs w:val="22"/>
          <w:u w:color="000000"/>
          <w:bdr w:val="nil"/>
          <w:lang w:val="es-ES_tradnl" w:eastAsia="pl-PL"/>
          <w14:ligatures w14:val="none"/>
        </w:rPr>
        <w:t>ó</w:t>
      </w:r>
      <w:proofErr w:type="spellStart"/>
      <w:r w:rsidRPr="001C360E">
        <w:rPr>
          <w:rFonts w:ascii="Aptos" w:eastAsia="Arial Unicode MS" w:hAnsi="Aptos" w:cs="Arial Unicode MS"/>
          <w:color w:val="000000"/>
          <w:sz w:val="22"/>
          <w:szCs w:val="22"/>
          <w:u w:color="000000"/>
          <w:bdr w:val="nil"/>
          <w:lang w:eastAsia="pl-PL"/>
          <w14:ligatures w14:val="none"/>
        </w:rPr>
        <w:t>rego</w:t>
      </w:r>
      <w:proofErr w:type="spellEnd"/>
      <w:r w:rsidRPr="001C360E">
        <w:rPr>
          <w:rFonts w:ascii="Aptos" w:eastAsia="Arial Unicode MS" w:hAnsi="Aptos" w:cs="Arial Unicode MS"/>
          <w:color w:val="000000"/>
          <w:sz w:val="22"/>
          <w:szCs w:val="22"/>
          <w:u w:color="000000"/>
          <w:bdr w:val="nil"/>
          <w:lang w:eastAsia="pl-PL"/>
          <w14:ligatures w14:val="none"/>
        </w:rPr>
        <w:t xml:space="preserve"> wynagrodzenie umowne zostało zmienione w wyniku waloryzacji, zobowiązany jest do zmiany wynagrodzenia przysługującego podwykonawcy, z </w:t>
      </w:r>
      <w:proofErr w:type="spellStart"/>
      <w:r w:rsidRPr="001C360E">
        <w:rPr>
          <w:rFonts w:ascii="Aptos" w:eastAsia="Arial Unicode MS" w:hAnsi="Aptos" w:cs="Arial Unicode MS"/>
          <w:color w:val="000000"/>
          <w:sz w:val="22"/>
          <w:szCs w:val="22"/>
          <w:u w:color="000000"/>
          <w:bdr w:val="nil"/>
          <w:lang w:eastAsia="pl-PL"/>
          <w14:ligatures w14:val="none"/>
        </w:rPr>
        <w:t>kt</w:t>
      </w:r>
      <w:proofErr w:type="spellEnd"/>
      <w:r w:rsidRPr="001C360E">
        <w:rPr>
          <w:rFonts w:ascii="Aptos" w:eastAsia="Arial Unicode MS" w:hAnsi="Aptos" w:cs="Arial Unicode MS"/>
          <w:color w:val="000000"/>
          <w:sz w:val="22"/>
          <w:szCs w:val="22"/>
          <w:u w:color="000000"/>
          <w:bdr w:val="nil"/>
          <w:lang w:val="es-ES_tradnl" w:eastAsia="pl-PL"/>
          <w14:ligatures w14:val="none"/>
        </w:rPr>
        <w:t>ó</w:t>
      </w:r>
      <w:r w:rsidRPr="001C360E">
        <w:rPr>
          <w:rFonts w:ascii="Aptos" w:eastAsia="Arial Unicode MS" w:hAnsi="Aptos" w:cs="Arial Unicode MS"/>
          <w:color w:val="000000"/>
          <w:sz w:val="22"/>
          <w:szCs w:val="22"/>
          <w:u w:color="000000"/>
          <w:bdr w:val="nil"/>
          <w:lang w:eastAsia="pl-PL"/>
          <w14:ligatures w14:val="none"/>
        </w:rPr>
        <w:t>rym zawarł umowę, w zakresie odpowiadającym zmianom wynikającym z waloryzacji, jeżeli przedmiotem umowy są roboty budowlane, dostawy lub usługi, a okres obowiązywania umowy przekracza sześć miesięcy.</w:t>
      </w:r>
    </w:p>
    <w:p w14:paraId="1EE9FF43" w14:textId="77777777" w:rsidR="005C0424" w:rsidRPr="001C360E" w:rsidRDefault="005C0424" w:rsidP="009875D7">
      <w:pPr>
        <w:numPr>
          <w:ilvl w:val="0"/>
          <w:numId w:val="21"/>
        </w:numPr>
        <w:pBdr>
          <w:top w:val="nil"/>
          <w:left w:val="nil"/>
          <w:bottom w:val="nil"/>
          <w:right w:val="nil"/>
          <w:between w:val="nil"/>
          <w:bar w:val="nil"/>
        </w:pBdr>
        <w:spacing w:after="0" w:line="360" w:lineRule="auto"/>
        <w:ind w:left="426" w:hanging="426"/>
        <w:jc w:val="both"/>
        <w:rPr>
          <w:rFonts w:ascii="Aptos" w:hAnsi="Aptos"/>
          <w:sz w:val="22"/>
          <w:szCs w:val="22"/>
        </w:rPr>
      </w:pPr>
      <w:r w:rsidRPr="001C360E">
        <w:rPr>
          <w:rFonts w:ascii="Aptos" w:eastAsia="Times New Roman" w:hAnsi="Aptos"/>
          <w:sz w:val="22"/>
          <w:szCs w:val="22"/>
          <w:lang w:eastAsia="pl-PL"/>
        </w:rPr>
        <w:t>W przypadku spowodowania zawinionych zniszczeń lub uszkodzeń mienia, a także obrażeń ciała u osób trzecich Wykonawca zobowiązany jest do naprawienia szkód i przywrócenia stanu poprzedniego, a jeżeli jest to niemożliwe do wypłacenia odszkodowania za spowodowane zniszczenia lub uszkodzenia.</w:t>
      </w:r>
    </w:p>
    <w:p w14:paraId="11F26EFB" w14:textId="77777777" w:rsidR="00440DFB" w:rsidRPr="001C360E" w:rsidRDefault="00440DFB" w:rsidP="00496967">
      <w:pPr>
        <w:spacing w:after="0" w:line="360" w:lineRule="auto"/>
        <w:ind w:left="426" w:hanging="426"/>
        <w:rPr>
          <w:rFonts w:ascii="Aptos" w:hAnsi="Aptos"/>
          <w:sz w:val="22"/>
          <w:szCs w:val="22"/>
        </w:rPr>
      </w:pPr>
    </w:p>
    <w:p w14:paraId="1C984B28" w14:textId="77777777" w:rsidR="00EB3C4E" w:rsidRPr="001C360E" w:rsidRDefault="00552D48" w:rsidP="00552D48">
      <w:pPr>
        <w:spacing w:after="0" w:line="360" w:lineRule="auto"/>
        <w:ind w:left="426" w:hanging="426"/>
        <w:jc w:val="center"/>
        <w:rPr>
          <w:rFonts w:ascii="Aptos" w:hAnsi="Aptos"/>
          <w:b/>
          <w:bCs/>
          <w:sz w:val="22"/>
          <w:szCs w:val="22"/>
        </w:rPr>
      </w:pPr>
      <w:r w:rsidRPr="001C360E">
        <w:rPr>
          <w:rFonts w:ascii="Aptos" w:hAnsi="Aptos"/>
          <w:b/>
          <w:bCs/>
          <w:sz w:val="22"/>
          <w:szCs w:val="22"/>
        </w:rPr>
        <w:t>§ 13</w:t>
      </w:r>
    </w:p>
    <w:p w14:paraId="19880B4F" w14:textId="77777777" w:rsidR="00552D48" w:rsidRPr="001C360E" w:rsidRDefault="00552D48" w:rsidP="00552D48">
      <w:pPr>
        <w:spacing w:after="0" w:line="360" w:lineRule="auto"/>
        <w:ind w:left="426" w:hanging="426"/>
        <w:jc w:val="center"/>
        <w:rPr>
          <w:rFonts w:ascii="Aptos" w:hAnsi="Aptos"/>
          <w:b/>
          <w:bCs/>
          <w:sz w:val="22"/>
          <w:szCs w:val="22"/>
        </w:rPr>
      </w:pPr>
      <w:r w:rsidRPr="001C360E">
        <w:rPr>
          <w:rFonts w:ascii="Aptos" w:hAnsi="Aptos"/>
          <w:b/>
          <w:bCs/>
          <w:sz w:val="22"/>
          <w:szCs w:val="22"/>
        </w:rPr>
        <w:t>Wymagania odnośnie do umowy o pracę</w:t>
      </w:r>
    </w:p>
    <w:p w14:paraId="13269E02" w14:textId="77777777" w:rsidR="00552D48" w:rsidRPr="00D314DE" w:rsidRDefault="00552D48" w:rsidP="009875D7">
      <w:pPr>
        <w:pStyle w:val="Akapitzlist"/>
        <w:numPr>
          <w:ilvl w:val="0"/>
          <w:numId w:val="44"/>
        </w:numPr>
        <w:pBdr>
          <w:top w:val="nil"/>
          <w:left w:val="nil"/>
          <w:bottom w:val="nil"/>
          <w:right w:val="nil"/>
          <w:between w:val="nil"/>
          <w:bar w:val="nil"/>
        </w:pBdr>
        <w:spacing w:after="0" w:line="360" w:lineRule="auto"/>
        <w:jc w:val="both"/>
        <w:rPr>
          <w:rFonts w:ascii="Aptos" w:eastAsia="Arial Unicode MS" w:hAnsi="Aptos" w:cs="Arial Unicode MS"/>
          <w:color w:val="000000"/>
          <w:sz w:val="22"/>
          <w:szCs w:val="22"/>
          <w:u w:color="000000"/>
          <w:bdr w:val="nil"/>
          <w:lang w:eastAsia="pl-PL"/>
          <w14:ligatures w14:val="none"/>
        </w:rPr>
      </w:pPr>
      <w:r w:rsidRPr="001C360E">
        <w:rPr>
          <w:rFonts w:ascii="Aptos" w:eastAsia="Arial Unicode MS" w:hAnsi="Aptos" w:cs="Arial Unicode MS"/>
          <w:color w:val="000000"/>
          <w:sz w:val="22"/>
          <w:szCs w:val="22"/>
          <w:u w:color="000000"/>
          <w:bdr w:val="nil"/>
          <w:lang w:eastAsia="pl-PL"/>
          <w14:ligatures w14:val="none"/>
        </w:rPr>
        <w:t>Wykonawca ma obowiązek zatrudniać na podstawie umowy o pracę w rozumieniu przepisów ustawy z dnia 26 czerwca 1974 r. – Kodeks pracy (</w:t>
      </w:r>
      <w:proofErr w:type="spellStart"/>
      <w:r w:rsidRPr="001C360E">
        <w:rPr>
          <w:rFonts w:ascii="Aptos" w:eastAsia="Arial Unicode MS" w:hAnsi="Aptos" w:cs="Arial Unicode MS"/>
          <w:color w:val="000000"/>
          <w:sz w:val="22"/>
          <w:szCs w:val="22"/>
          <w:u w:color="000000"/>
          <w:bdr w:val="nil"/>
          <w:lang w:eastAsia="pl-PL"/>
          <w14:ligatures w14:val="none"/>
        </w:rPr>
        <w:t>t.j</w:t>
      </w:r>
      <w:proofErr w:type="spellEnd"/>
      <w:r w:rsidRPr="001C360E">
        <w:rPr>
          <w:rFonts w:ascii="Aptos" w:eastAsia="Arial Unicode MS" w:hAnsi="Aptos" w:cs="Arial Unicode MS"/>
          <w:color w:val="000000"/>
          <w:sz w:val="22"/>
          <w:szCs w:val="22"/>
          <w:u w:color="000000"/>
          <w:bdr w:val="nil"/>
          <w:lang w:eastAsia="pl-PL"/>
          <w14:ligatures w14:val="none"/>
        </w:rPr>
        <w:t xml:space="preserve">. Dz. U. 2023 r. poz. 1465 ze zm.) wszystkie osoby wykonujące na rzecz </w:t>
      </w:r>
      <w:r w:rsidR="00E47CC9">
        <w:rPr>
          <w:rFonts w:ascii="Aptos" w:eastAsia="Arial Unicode MS" w:hAnsi="Aptos" w:cs="Arial Unicode MS"/>
          <w:color w:val="000000"/>
          <w:sz w:val="22"/>
          <w:szCs w:val="22"/>
          <w:u w:color="000000"/>
          <w:bdr w:val="nil"/>
          <w:lang w:eastAsia="pl-PL"/>
          <w14:ligatures w14:val="none"/>
        </w:rPr>
        <w:t>Zamawiającego</w:t>
      </w:r>
      <w:r w:rsidR="00E47CC9" w:rsidRPr="001C360E">
        <w:rPr>
          <w:rFonts w:ascii="Aptos" w:eastAsia="Arial Unicode MS" w:hAnsi="Aptos" w:cs="Arial Unicode MS"/>
          <w:color w:val="000000"/>
          <w:sz w:val="22"/>
          <w:szCs w:val="22"/>
          <w:u w:color="000000"/>
          <w:bdr w:val="nil"/>
          <w:lang w:eastAsia="pl-PL"/>
          <w14:ligatures w14:val="none"/>
        </w:rPr>
        <w:t xml:space="preserve"> </w:t>
      </w:r>
      <w:r w:rsidRPr="001C360E">
        <w:rPr>
          <w:rFonts w:ascii="Aptos" w:eastAsia="Arial Unicode MS" w:hAnsi="Aptos" w:cs="Arial Unicode MS"/>
          <w:color w:val="000000"/>
          <w:sz w:val="22"/>
          <w:szCs w:val="22"/>
          <w:u w:color="000000"/>
          <w:bdr w:val="nil"/>
          <w:lang w:eastAsia="pl-PL"/>
          <w14:ligatures w14:val="none"/>
        </w:rPr>
        <w:t xml:space="preserve">prace wchodzące w </w:t>
      </w:r>
      <w:r w:rsidRPr="00D314DE">
        <w:rPr>
          <w:rFonts w:ascii="Aptos" w:eastAsia="Arial Unicode MS" w:hAnsi="Aptos" w:cs="Arial Unicode MS"/>
          <w:color w:val="000000"/>
          <w:sz w:val="22"/>
          <w:szCs w:val="22"/>
          <w:u w:color="000000"/>
          <w:bdr w:val="nil"/>
          <w:lang w:eastAsia="pl-PL"/>
          <w14:ligatures w14:val="none"/>
        </w:rPr>
        <w:t xml:space="preserve">zakres </w:t>
      </w:r>
      <w:r w:rsidR="003278C8" w:rsidRPr="00EA2034">
        <w:rPr>
          <w:rFonts w:ascii="Aptos" w:eastAsia="Arial Unicode MS" w:hAnsi="Aptos" w:cs="Arial Unicode MS"/>
          <w:color w:val="000000"/>
          <w:sz w:val="22"/>
          <w:szCs w:val="22"/>
          <w:u w:color="000000"/>
          <w:bdr w:val="nil"/>
          <w:lang w:eastAsia="pl-PL"/>
          <w14:ligatures w14:val="none"/>
        </w:rPr>
        <w:t>posterunku stałego i patrolu pieszego</w:t>
      </w:r>
      <w:r w:rsidRPr="00D314DE">
        <w:rPr>
          <w:rFonts w:ascii="Aptos" w:eastAsia="Arial Unicode MS" w:hAnsi="Aptos" w:cs="Arial Unicode MS"/>
          <w:color w:val="000000"/>
          <w:sz w:val="22"/>
          <w:szCs w:val="22"/>
          <w:u w:color="000000"/>
          <w:bdr w:val="nil"/>
          <w:lang w:eastAsia="pl-PL"/>
          <w14:ligatures w14:val="none"/>
        </w:rPr>
        <w:t>.</w:t>
      </w:r>
    </w:p>
    <w:p w14:paraId="4B887111" w14:textId="77777777" w:rsidR="00552D48" w:rsidRPr="001C360E" w:rsidRDefault="00552D48" w:rsidP="009875D7">
      <w:pPr>
        <w:pStyle w:val="Akapitzlist"/>
        <w:numPr>
          <w:ilvl w:val="0"/>
          <w:numId w:val="44"/>
        </w:numPr>
        <w:pBdr>
          <w:top w:val="nil"/>
          <w:left w:val="nil"/>
          <w:bottom w:val="nil"/>
          <w:right w:val="nil"/>
          <w:between w:val="nil"/>
          <w:bar w:val="nil"/>
        </w:pBdr>
        <w:spacing w:after="0" w:line="360" w:lineRule="auto"/>
        <w:jc w:val="both"/>
        <w:rPr>
          <w:rFonts w:ascii="Aptos" w:eastAsia="Arial Unicode MS" w:hAnsi="Aptos" w:cs="Arial Unicode MS"/>
          <w:color w:val="000000"/>
          <w:sz w:val="22"/>
          <w:szCs w:val="22"/>
          <w:u w:color="000000"/>
          <w:bdr w:val="nil"/>
          <w:lang w:eastAsia="pl-PL"/>
          <w14:ligatures w14:val="none"/>
        </w:rPr>
      </w:pPr>
      <w:r w:rsidRPr="00D314DE">
        <w:rPr>
          <w:rFonts w:ascii="Aptos" w:eastAsia="Arial Unicode MS" w:hAnsi="Aptos" w:cs="Arial Unicode MS"/>
          <w:color w:val="000000"/>
          <w:sz w:val="22"/>
          <w:szCs w:val="22"/>
          <w:u w:color="000000"/>
          <w:bdr w:val="nil"/>
          <w:lang w:eastAsia="pl-PL"/>
          <w14:ligatures w14:val="none"/>
        </w:rPr>
        <w:t>Wykonawca jest zobowiązany prowadzić na bieżąco dokumentację zatrudnienia osób, o których mowa w ust. 1 powyżej, w celu potwierdzenia spełniania wymagań tam opisanych</w:t>
      </w:r>
      <w:r w:rsidRPr="001C360E">
        <w:rPr>
          <w:rFonts w:ascii="Aptos" w:eastAsia="Arial Unicode MS" w:hAnsi="Aptos" w:cs="Arial Unicode MS"/>
          <w:color w:val="000000"/>
          <w:sz w:val="22"/>
          <w:szCs w:val="22"/>
          <w:u w:color="000000"/>
          <w:bdr w:val="nil"/>
          <w:lang w:eastAsia="pl-PL"/>
          <w14:ligatures w14:val="none"/>
        </w:rPr>
        <w:t xml:space="preserve">. </w:t>
      </w:r>
    </w:p>
    <w:p w14:paraId="4C6677CF" w14:textId="77777777" w:rsidR="00552D48" w:rsidRPr="001C360E" w:rsidRDefault="00552D48" w:rsidP="009875D7">
      <w:pPr>
        <w:pStyle w:val="Akapitzlist"/>
        <w:numPr>
          <w:ilvl w:val="0"/>
          <w:numId w:val="44"/>
        </w:numPr>
        <w:pBdr>
          <w:top w:val="nil"/>
          <w:left w:val="nil"/>
          <w:bottom w:val="nil"/>
          <w:right w:val="nil"/>
          <w:between w:val="nil"/>
          <w:bar w:val="nil"/>
        </w:pBdr>
        <w:spacing w:after="0" w:line="360" w:lineRule="auto"/>
        <w:jc w:val="both"/>
        <w:rPr>
          <w:rFonts w:ascii="Aptos" w:eastAsia="Arial Unicode MS" w:hAnsi="Aptos" w:cs="Arial Unicode MS"/>
          <w:color w:val="000000"/>
          <w:sz w:val="22"/>
          <w:szCs w:val="22"/>
          <w:u w:color="000000"/>
          <w:bdr w:val="nil"/>
          <w:lang w:eastAsia="pl-PL"/>
          <w14:ligatures w14:val="none"/>
        </w:rPr>
      </w:pPr>
      <w:r w:rsidRPr="001C360E">
        <w:rPr>
          <w:rFonts w:ascii="Aptos" w:eastAsia="Arial Unicode MS" w:hAnsi="Aptos" w:cs="Arial Unicode MS"/>
          <w:color w:val="000000"/>
          <w:sz w:val="22"/>
          <w:szCs w:val="22"/>
          <w:u w:color="000000"/>
          <w:bdr w:val="nil"/>
          <w:lang w:eastAsia="pl-PL"/>
          <w14:ligatures w14:val="none"/>
        </w:rPr>
        <w:t xml:space="preserve">Wykonawca na każde żądanie Zamawiającego zobowiązany jest w terminie do 7 dni od dnia otrzymania pisemnego wezwania przedstawić (okazać, przedłożyć do wglądu) wszelkie niezbędne oświadczenia lub dokumenty w celu potwierdzenia zatrudnienia na podstawie umowy o pracę pracowników zaangażowanych przy realizacji niniejszej Umowy, takie jak np., według wyboru Zamawiającego: </w:t>
      </w:r>
    </w:p>
    <w:p w14:paraId="120F29DA" w14:textId="77777777" w:rsidR="00552D48" w:rsidRPr="001C360E" w:rsidRDefault="00552D48" w:rsidP="009875D7">
      <w:pPr>
        <w:pStyle w:val="Akapitzlist"/>
        <w:numPr>
          <w:ilvl w:val="1"/>
          <w:numId w:val="44"/>
        </w:numPr>
        <w:pBdr>
          <w:top w:val="nil"/>
          <w:left w:val="nil"/>
          <w:bottom w:val="nil"/>
          <w:right w:val="nil"/>
          <w:between w:val="nil"/>
          <w:bar w:val="nil"/>
        </w:pBdr>
        <w:spacing w:after="0" w:line="360" w:lineRule="auto"/>
        <w:jc w:val="both"/>
        <w:rPr>
          <w:rFonts w:ascii="Aptos" w:eastAsia="Arial Unicode MS" w:hAnsi="Aptos" w:cs="Arial Unicode MS"/>
          <w:color w:val="000000"/>
          <w:sz w:val="22"/>
          <w:szCs w:val="22"/>
          <w:u w:color="000000"/>
          <w:bdr w:val="nil"/>
          <w:lang w:eastAsia="pl-PL"/>
          <w14:ligatures w14:val="none"/>
        </w:rPr>
      </w:pPr>
      <w:r w:rsidRPr="001C360E">
        <w:rPr>
          <w:rFonts w:ascii="Aptos" w:eastAsia="Arial Unicode MS" w:hAnsi="Aptos" w:cs="Arial Unicode MS"/>
          <w:color w:val="000000"/>
          <w:sz w:val="22"/>
          <w:szCs w:val="22"/>
          <w:u w:color="000000"/>
          <w:bdr w:val="nil"/>
          <w:lang w:eastAsia="pl-PL"/>
          <w14:ligatures w14:val="none"/>
        </w:rPr>
        <w:t xml:space="preserve">oświadczenie Wykonawcy lub podwykonawcy o zatrudnieniu na podstawie umowy o pracę osób wykonujących czynności, których dotyczy wezwanie Zamawiającego. Oświadczenie to powinno zawierać w szczególności: dokładne określenie podmiotu składającego oświadczenie, datę złożenia oświadczenia, wskazanie, że objęte wezwaniem czynności wykonują osoby zatrudnione na podstawie umowy o pracę wraz ze wskazaniem imion i nazwisk tych osób, rodzaju umowy o pracę oraz podpis osoby uprawnionej do złożenia oświadczenia w imieniu Wykonawcy lub podwykonawcy; </w:t>
      </w:r>
    </w:p>
    <w:p w14:paraId="6AC54804" w14:textId="77777777" w:rsidR="00552D48" w:rsidRPr="001C360E" w:rsidRDefault="00552D48" w:rsidP="009875D7">
      <w:pPr>
        <w:pStyle w:val="Akapitzlist"/>
        <w:numPr>
          <w:ilvl w:val="1"/>
          <w:numId w:val="44"/>
        </w:numPr>
        <w:pBdr>
          <w:top w:val="nil"/>
          <w:left w:val="nil"/>
          <w:bottom w:val="nil"/>
          <w:right w:val="nil"/>
          <w:between w:val="nil"/>
          <w:bar w:val="nil"/>
        </w:pBdr>
        <w:spacing w:after="0" w:line="360" w:lineRule="auto"/>
        <w:jc w:val="both"/>
        <w:rPr>
          <w:rFonts w:ascii="Aptos" w:eastAsia="Arial Unicode MS" w:hAnsi="Aptos" w:cs="Arial Unicode MS"/>
          <w:color w:val="000000"/>
          <w:sz w:val="22"/>
          <w:szCs w:val="22"/>
          <w:u w:color="000000"/>
          <w:bdr w:val="nil"/>
          <w:lang w:eastAsia="pl-PL"/>
          <w14:ligatures w14:val="none"/>
        </w:rPr>
      </w:pPr>
      <w:r w:rsidRPr="001C360E">
        <w:rPr>
          <w:rFonts w:ascii="Aptos" w:eastAsia="Arial Unicode MS" w:hAnsi="Aptos" w:cs="Arial Unicode MS"/>
          <w:color w:val="000000"/>
          <w:sz w:val="22"/>
          <w:szCs w:val="22"/>
          <w:u w:color="000000"/>
          <w:bdr w:val="nil"/>
          <w:lang w:eastAsia="pl-PL"/>
          <w14:ligatures w14:val="none"/>
        </w:rPr>
        <w:t xml:space="preserve">poświadczoną za zgodność z oryginałem odpowiednio przez Wykonawcę lub podwykonawcę kopię umowy/umów o pracę osób wykonujących w trakcie realizacji zamówienia czynności, których dotyczy ww. oświadczenie wykonawcy lub podwykonawcy (wraz z dokumentem regulującym zakres obowiązków, jeżeli został </w:t>
      </w:r>
      <w:r w:rsidRPr="001C360E">
        <w:rPr>
          <w:rFonts w:ascii="Aptos" w:eastAsia="Arial Unicode MS" w:hAnsi="Aptos" w:cs="Arial Unicode MS"/>
          <w:color w:val="000000"/>
          <w:sz w:val="22"/>
          <w:szCs w:val="22"/>
          <w:u w:color="000000"/>
          <w:bdr w:val="nil"/>
          <w:lang w:eastAsia="pl-PL"/>
          <w14:ligatures w14:val="none"/>
        </w:rPr>
        <w:lastRenderedPageBreak/>
        <w:t xml:space="preserve">sporządzony). Kopia umowy/umów powinna zostać zanonimizowana w sposób zapewniający ochronę danych osobowych pracowników i spełnienie wymogów minimalizacji i adekwatności, zgodnie z przepisami Ogólnego rozporządzenia o ochronie danych (RODO) (tj. w szczególności bez adresów, nr PESEL pracowników, bez wysokości wynagrodzenia). Imię i nazwisko pracownika nie podlega </w:t>
      </w:r>
      <w:proofErr w:type="spellStart"/>
      <w:r w:rsidRPr="001C360E">
        <w:rPr>
          <w:rFonts w:ascii="Aptos" w:eastAsia="Arial Unicode MS" w:hAnsi="Aptos" w:cs="Arial Unicode MS"/>
          <w:color w:val="000000"/>
          <w:sz w:val="22"/>
          <w:szCs w:val="22"/>
          <w:u w:color="000000"/>
          <w:bdr w:val="nil"/>
          <w:lang w:eastAsia="pl-PL"/>
          <w14:ligatures w14:val="none"/>
        </w:rPr>
        <w:t>anonimizacji</w:t>
      </w:r>
      <w:proofErr w:type="spellEnd"/>
      <w:r w:rsidRPr="001C360E">
        <w:rPr>
          <w:rFonts w:ascii="Aptos" w:eastAsia="Arial Unicode MS" w:hAnsi="Aptos" w:cs="Arial Unicode MS"/>
          <w:color w:val="000000"/>
          <w:sz w:val="22"/>
          <w:szCs w:val="22"/>
          <w:u w:color="000000"/>
          <w:bdr w:val="nil"/>
          <w:lang w:eastAsia="pl-PL"/>
          <w14:ligatures w14:val="none"/>
        </w:rPr>
        <w:t xml:space="preserve">. Informacje takie jak: data zawarcia umowy i rodzaj umowy o pracę powinny być jednak możliwe do zidentyfikowania; </w:t>
      </w:r>
    </w:p>
    <w:p w14:paraId="2D68A7A8" w14:textId="77777777" w:rsidR="00552D48" w:rsidRPr="001C360E" w:rsidRDefault="00552D48" w:rsidP="009875D7">
      <w:pPr>
        <w:pStyle w:val="Akapitzlist"/>
        <w:numPr>
          <w:ilvl w:val="1"/>
          <w:numId w:val="44"/>
        </w:numPr>
        <w:pBdr>
          <w:top w:val="nil"/>
          <w:left w:val="nil"/>
          <w:bottom w:val="nil"/>
          <w:right w:val="nil"/>
          <w:between w:val="nil"/>
          <w:bar w:val="nil"/>
        </w:pBdr>
        <w:spacing w:after="0" w:line="360" w:lineRule="auto"/>
        <w:jc w:val="both"/>
        <w:rPr>
          <w:rFonts w:ascii="Aptos" w:eastAsia="Arial Unicode MS" w:hAnsi="Aptos" w:cs="Arial Unicode MS"/>
          <w:color w:val="000000"/>
          <w:sz w:val="22"/>
          <w:szCs w:val="22"/>
          <w:u w:color="000000"/>
          <w:bdr w:val="nil"/>
          <w:lang w:eastAsia="pl-PL"/>
          <w14:ligatures w14:val="none"/>
        </w:rPr>
      </w:pPr>
      <w:r w:rsidRPr="001C360E">
        <w:rPr>
          <w:rFonts w:ascii="Aptos" w:eastAsia="Arial Unicode MS" w:hAnsi="Aptos" w:cs="Arial Unicode MS"/>
          <w:color w:val="000000"/>
          <w:sz w:val="22"/>
          <w:szCs w:val="22"/>
          <w:u w:color="000000"/>
          <w:bdr w:val="nil"/>
          <w:lang w:eastAsia="pl-PL"/>
          <w14:ligatures w14:val="none"/>
        </w:rPr>
        <w:t xml:space="preserve">poświadczoną za zgodność z oryginałem odpowiednio przez Wykonawcę lub podwykonawcę kopię dokumentów potwierdzających opłacanie składek na ubezpieczenia społeczne i zdrowotne z tytułu zatrudnienia na podstawie umów o pracę (wraz z informacją o liczbie odprowadzonych składek), tj.: </w:t>
      </w:r>
    </w:p>
    <w:p w14:paraId="22F4A895" w14:textId="77777777" w:rsidR="00552D48" w:rsidRPr="001C360E" w:rsidRDefault="00552D48" w:rsidP="009875D7">
      <w:pPr>
        <w:pStyle w:val="Akapitzlist"/>
        <w:numPr>
          <w:ilvl w:val="1"/>
          <w:numId w:val="44"/>
        </w:numPr>
        <w:pBdr>
          <w:top w:val="nil"/>
          <w:left w:val="nil"/>
          <w:bottom w:val="nil"/>
          <w:right w:val="nil"/>
          <w:between w:val="nil"/>
          <w:bar w:val="nil"/>
        </w:pBdr>
        <w:spacing w:after="0" w:line="360" w:lineRule="auto"/>
        <w:jc w:val="both"/>
        <w:rPr>
          <w:rFonts w:ascii="Aptos" w:eastAsia="Arial Unicode MS" w:hAnsi="Aptos" w:cs="Arial Unicode MS"/>
          <w:color w:val="000000"/>
          <w:sz w:val="22"/>
          <w:szCs w:val="22"/>
          <w:u w:color="000000"/>
          <w:bdr w:val="nil"/>
          <w:lang w:eastAsia="pl-PL"/>
          <w14:ligatures w14:val="none"/>
        </w:rPr>
      </w:pPr>
      <w:r w:rsidRPr="001C360E">
        <w:rPr>
          <w:rFonts w:ascii="Aptos" w:eastAsia="Arial Unicode MS" w:hAnsi="Aptos" w:cs="Arial Unicode MS"/>
          <w:color w:val="000000"/>
          <w:sz w:val="22"/>
          <w:szCs w:val="22"/>
          <w:u w:color="000000"/>
          <w:bdr w:val="nil"/>
          <w:lang w:eastAsia="pl-PL"/>
          <w14:ligatures w14:val="none"/>
        </w:rPr>
        <w:t>zaświadczenia właściwego oddziału Zakładu Ubezpieczeń Społecznych, potwierdzające opłacanie przez Wykonawcę lub podwykonawcę składek na ubezpieczenia społeczne i zdrowotne z tytułu zatrudnienia na podstawie umów o pracę za ostatni okres rozliczeniowy lub</w:t>
      </w:r>
    </w:p>
    <w:p w14:paraId="1EF419B9" w14:textId="77777777" w:rsidR="00552D48" w:rsidRPr="001C360E" w:rsidRDefault="00552D48" w:rsidP="009875D7">
      <w:pPr>
        <w:pStyle w:val="Akapitzlist"/>
        <w:numPr>
          <w:ilvl w:val="1"/>
          <w:numId w:val="44"/>
        </w:numPr>
        <w:pBdr>
          <w:top w:val="nil"/>
          <w:left w:val="nil"/>
          <w:bottom w:val="nil"/>
          <w:right w:val="nil"/>
          <w:between w:val="nil"/>
          <w:bar w:val="nil"/>
        </w:pBdr>
        <w:spacing w:after="0" w:line="360" w:lineRule="auto"/>
        <w:jc w:val="both"/>
        <w:rPr>
          <w:rFonts w:ascii="Aptos" w:eastAsia="Arial Unicode MS" w:hAnsi="Aptos" w:cs="Arial Unicode MS"/>
          <w:color w:val="000000"/>
          <w:sz w:val="22"/>
          <w:szCs w:val="22"/>
          <w:u w:color="000000"/>
          <w:bdr w:val="nil"/>
          <w:lang w:eastAsia="pl-PL"/>
          <w14:ligatures w14:val="none"/>
        </w:rPr>
      </w:pPr>
      <w:r w:rsidRPr="001C360E">
        <w:rPr>
          <w:rFonts w:ascii="Aptos" w:eastAsia="Arial Unicode MS" w:hAnsi="Aptos" w:cs="Arial Unicode MS"/>
          <w:color w:val="000000"/>
          <w:sz w:val="22"/>
          <w:szCs w:val="22"/>
          <w:u w:color="000000"/>
          <w:bdr w:val="nil"/>
          <w:lang w:eastAsia="pl-PL"/>
          <w14:ligatures w14:val="none"/>
        </w:rPr>
        <w:t xml:space="preserve">poświadczoną za zgodność z oryginałem odpowiednio przez Wykonawcę lub podwykonawcę kopię dowodu potwierdzającego zgłoszenie pracownika przez pracodawcę do ubezpieczeń, zanonimizowaną w sposób zapewniający ochronę danych osobowych pracowników i spełnienie wymogów minimalizacji i adekwatności, zgodnie z przepisami Ogólnego rozporządzenia o ochronie danych (RODO). Imię i nazwisko pracownika nie podlega </w:t>
      </w:r>
      <w:proofErr w:type="spellStart"/>
      <w:r w:rsidRPr="001C360E">
        <w:rPr>
          <w:rFonts w:ascii="Aptos" w:eastAsia="Arial Unicode MS" w:hAnsi="Aptos" w:cs="Arial Unicode MS"/>
          <w:color w:val="000000"/>
          <w:sz w:val="22"/>
          <w:szCs w:val="22"/>
          <w:u w:color="000000"/>
          <w:bdr w:val="nil"/>
          <w:lang w:eastAsia="pl-PL"/>
          <w14:ligatures w14:val="none"/>
        </w:rPr>
        <w:t>anonimizacji</w:t>
      </w:r>
      <w:proofErr w:type="spellEnd"/>
      <w:r w:rsidRPr="001C360E">
        <w:rPr>
          <w:rFonts w:ascii="Aptos" w:eastAsia="Arial Unicode MS" w:hAnsi="Aptos" w:cs="Arial Unicode MS"/>
          <w:color w:val="000000"/>
          <w:sz w:val="22"/>
          <w:szCs w:val="22"/>
          <w:u w:color="000000"/>
          <w:bdr w:val="nil"/>
          <w:lang w:eastAsia="pl-PL"/>
          <w14:ligatures w14:val="none"/>
        </w:rPr>
        <w:t xml:space="preserve">. </w:t>
      </w:r>
    </w:p>
    <w:p w14:paraId="158B8D86" w14:textId="77777777" w:rsidR="00552D48" w:rsidRPr="001C360E" w:rsidRDefault="00552D48" w:rsidP="009875D7">
      <w:pPr>
        <w:pStyle w:val="Akapitzlist"/>
        <w:numPr>
          <w:ilvl w:val="0"/>
          <w:numId w:val="44"/>
        </w:numPr>
        <w:pBdr>
          <w:top w:val="nil"/>
          <w:left w:val="nil"/>
          <w:bottom w:val="nil"/>
          <w:right w:val="nil"/>
          <w:between w:val="nil"/>
          <w:bar w:val="nil"/>
        </w:pBdr>
        <w:spacing w:after="0" w:line="360" w:lineRule="auto"/>
        <w:jc w:val="both"/>
        <w:rPr>
          <w:rFonts w:ascii="Aptos" w:eastAsia="Arial Unicode MS" w:hAnsi="Aptos" w:cs="Arial Unicode MS"/>
          <w:color w:val="000000"/>
          <w:sz w:val="22"/>
          <w:szCs w:val="22"/>
          <w:u w:color="000000"/>
          <w:bdr w:val="nil"/>
          <w:lang w:eastAsia="pl-PL"/>
          <w14:ligatures w14:val="none"/>
        </w:rPr>
      </w:pPr>
      <w:r w:rsidRPr="00D314DE">
        <w:rPr>
          <w:rFonts w:ascii="Aptos" w:eastAsia="Arial Unicode MS" w:hAnsi="Aptos" w:cs="Arial Unicode MS"/>
          <w:color w:val="000000"/>
          <w:sz w:val="22"/>
          <w:szCs w:val="22"/>
          <w:u w:color="000000"/>
          <w:bdr w:val="nil"/>
          <w:lang w:eastAsia="pl-PL"/>
          <w14:ligatures w14:val="none"/>
        </w:rPr>
        <w:t xml:space="preserve">Zamawiający zastrzega sobie prawo przeprowadzenia (bez uprzedzenia) kontroli przez przedstawicieli Zamawiającego lub upoważnione osoby trzecie na miejscu wykonywania </w:t>
      </w:r>
      <w:r w:rsidR="00117BB2" w:rsidRPr="00EA2034">
        <w:rPr>
          <w:rFonts w:ascii="Aptos" w:eastAsia="Arial Unicode MS" w:hAnsi="Aptos" w:cs="Arial Unicode MS"/>
          <w:color w:val="000000"/>
          <w:sz w:val="22"/>
          <w:szCs w:val="22"/>
          <w:u w:color="000000"/>
          <w:bdr w:val="nil"/>
          <w:lang w:eastAsia="pl-PL"/>
          <w14:ligatures w14:val="none"/>
        </w:rPr>
        <w:t>stałego posterunku i patrolu pieszego</w:t>
      </w:r>
      <w:r w:rsidRPr="001C360E">
        <w:rPr>
          <w:rFonts w:ascii="Aptos" w:eastAsia="Arial Unicode MS" w:hAnsi="Aptos" w:cs="Arial Unicode MS"/>
          <w:color w:val="000000"/>
          <w:sz w:val="22"/>
          <w:szCs w:val="22"/>
          <w:u w:color="000000"/>
          <w:bdr w:val="nil"/>
          <w:lang w:eastAsia="pl-PL"/>
          <w14:ligatures w14:val="none"/>
        </w:rPr>
        <w:t>, w celu zweryfikowania, czy osoby wykonujące wskazane przez Zamawiającego w SWZ czynności przy realizacji zamówienia są osobami faktycznie uczestniczącymi w realizacji Przedmiotu Umowy w zakresie czynności wskazanych w SWZ na podstawie umowy o pracę. Wykonawca zapewnia, że osoby zobowiązane zostaną podać wykonującym czynności kontrolne przedstawicielom Zamawiającego imiona i nazwiska oraz zakresy wykonywanych czynności.</w:t>
      </w:r>
    </w:p>
    <w:p w14:paraId="25C113D1" w14:textId="77777777" w:rsidR="00552D48" w:rsidRPr="00D314DE" w:rsidRDefault="00552D48" w:rsidP="009875D7">
      <w:pPr>
        <w:pStyle w:val="Akapitzlist"/>
        <w:numPr>
          <w:ilvl w:val="0"/>
          <w:numId w:val="44"/>
        </w:numPr>
        <w:pBdr>
          <w:top w:val="nil"/>
          <w:left w:val="nil"/>
          <w:bottom w:val="nil"/>
          <w:right w:val="nil"/>
          <w:between w:val="nil"/>
          <w:bar w:val="nil"/>
        </w:pBdr>
        <w:spacing w:after="0" w:line="360" w:lineRule="auto"/>
        <w:jc w:val="both"/>
        <w:rPr>
          <w:rFonts w:ascii="Aptos" w:eastAsia="Arial Unicode MS" w:hAnsi="Aptos" w:cs="Arial Unicode MS"/>
          <w:color w:val="000000"/>
          <w:sz w:val="22"/>
          <w:szCs w:val="22"/>
          <w:u w:color="000000"/>
          <w:bdr w:val="nil"/>
          <w:lang w:eastAsia="pl-PL"/>
          <w14:ligatures w14:val="none"/>
        </w:rPr>
      </w:pPr>
      <w:r w:rsidRPr="001C360E">
        <w:rPr>
          <w:rFonts w:ascii="Aptos" w:eastAsia="Arial Unicode MS" w:hAnsi="Aptos" w:cs="Arial Unicode MS"/>
          <w:color w:val="000000"/>
          <w:sz w:val="22"/>
          <w:szCs w:val="22"/>
          <w:u w:color="000000"/>
          <w:bdr w:val="nil"/>
          <w:lang w:eastAsia="pl-PL"/>
          <w14:ligatures w14:val="none"/>
        </w:rPr>
        <w:t xml:space="preserve">W przypadkach uzasadnionych wątpliwości co do przestrzegania prawa pracy przez Wykonawcę, Zamawiający może zwrócić się o przeprowadzenie kontroli przez Państwową </w:t>
      </w:r>
      <w:r w:rsidRPr="00D314DE">
        <w:rPr>
          <w:rFonts w:ascii="Aptos" w:eastAsia="Arial Unicode MS" w:hAnsi="Aptos" w:cs="Arial Unicode MS"/>
          <w:color w:val="000000"/>
          <w:sz w:val="22"/>
          <w:szCs w:val="22"/>
          <w:u w:color="000000"/>
          <w:bdr w:val="nil"/>
          <w:lang w:eastAsia="pl-PL"/>
          <w14:ligatures w14:val="none"/>
        </w:rPr>
        <w:t>Inspekcję Pracy.</w:t>
      </w:r>
    </w:p>
    <w:p w14:paraId="7B21ECFF" w14:textId="77777777" w:rsidR="00552D48" w:rsidRPr="00D314DE" w:rsidRDefault="00552D48" w:rsidP="009875D7">
      <w:pPr>
        <w:pStyle w:val="Akapitzlist"/>
        <w:numPr>
          <w:ilvl w:val="0"/>
          <w:numId w:val="44"/>
        </w:numPr>
        <w:pBdr>
          <w:top w:val="nil"/>
          <w:left w:val="nil"/>
          <w:bottom w:val="nil"/>
          <w:right w:val="nil"/>
          <w:between w:val="nil"/>
          <w:bar w:val="nil"/>
        </w:pBdr>
        <w:spacing w:after="0" w:line="360" w:lineRule="auto"/>
        <w:jc w:val="both"/>
        <w:rPr>
          <w:rFonts w:ascii="Aptos" w:eastAsia="Arial Unicode MS" w:hAnsi="Aptos" w:cs="Arial Unicode MS"/>
          <w:color w:val="000000"/>
          <w:sz w:val="22"/>
          <w:szCs w:val="22"/>
          <w:u w:color="000000"/>
          <w:bdr w:val="nil"/>
          <w:lang w:eastAsia="pl-PL"/>
          <w14:ligatures w14:val="none"/>
        </w:rPr>
      </w:pPr>
      <w:r w:rsidRPr="00CF301B">
        <w:rPr>
          <w:rFonts w:ascii="Aptos" w:eastAsia="Arial Unicode MS" w:hAnsi="Aptos" w:cs="Arial Unicode MS"/>
          <w:color w:val="000000"/>
          <w:sz w:val="22"/>
          <w:szCs w:val="22"/>
          <w:u w:color="000000"/>
          <w:bdr w:val="nil"/>
          <w:lang w:eastAsia="pl-PL"/>
          <w14:ligatures w14:val="none"/>
        </w:rPr>
        <w:t xml:space="preserve">Wykonawca, w dniu podpisania Umowy, przedstawi wykaz pracowników wykonujących czynności, o których mowa w ust. 1 na podstawie umowy o pracę. </w:t>
      </w:r>
    </w:p>
    <w:p w14:paraId="5F8DFC0E" w14:textId="77777777" w:rsidR="00552D48" w:rsidRPr="001C360E" w:rsidRDefault="00552D48" w:rsidP="009875D7">
      <w:pPr>
        <w:pStyle w:val="Akapitzlist"/>
        <w:pBdr>
          <w:top w:val="nil"/>
          <w:left w:val="nil"/>
          <w:bottom w:val="nil"/>
          <w:right w:val="nil"/>
          <w:between w:val="nil"/>
          <w:bar w:val="nil"/>
        </w:pBdr>
        <w:spacing w:after="0" w:line="360" w:lineRule="auto"/>
        <w:ind w:left="360"/>
        <w:jc w:val="both"/>
        <w:rPr>
          <w:rFonts w:ascii="Aptos" w:eastAsia="Arial Unicode MS" w:hAnsi="Aptos" w:cs="Arial Unicode MS"/>
          <w:color w:val="000000"/>
          <w:sz w:val="22"/>
          <w:szCs w:val="22"/>
          <w:u w:color="000000"/>
          <w:bdr w:val="nil"/>
          <w:lang w:eastAsia="pl-PL"/>
          <w14:ligatures w14:val="none"/>
        </w:rPr>
      </w:pPr>
    </w:p>
    <w:p w14:paraId="650B83DE" w14:textId="77777777" w:rsidR="00552D48" w:rsidRPr="005528A6" w:rsidRDefault="00552D48" w:rsidP="005528A6">
      <w:pPr>
        <w:pBdr>
          <w:top w:val="nil"/>
          <w:left w:val="nil"/>
          <w:bottom w:val="nil"/>
          <w:right w:val="nil"/>
          <w:between w:val="nil"/>
          <w:bar w:val="nil"/>
        </w:pBdr>
        <w:spacing w:after="0" w:line="360" w:lineRule="auto"/>
        <w:jc w:val="both"/>
        <w:rPr>
          <w:rFonts w:ascii="Aptos" w:eastAsia="Arial Unicode MS" w:hAnsi="Aptos" w:cs="Arial Unicode MS"/>
          <w:color w:val="000000"/>
          <w:sz w:val="22"/>
          <w:szCs w:val="22"/>
          <w:u w:color="000000"/>
          <w:bdr w:val="nil"/>
          <w:lang w:eastAsia="pl-PL"/>
          <w14:ligatures w14:val="none"/>
        </w:rPr>
      </w:pPr>
    </w:p>
    <w:p w14:paraId="05CED33D" w14:textId="77777777" w:rsidR="00EB3C4E" w:rsidRPr="001C360E" w:rsidRDefault="00EB3C4E" w:rsidP="00EB3C4E">
      <w:pPr>
        <w:pBdr>
          <w:top w:val="nil"/>
          <w:left w:val="nil"/>
          <w:bottom w:val="nil"/>
          <w:right w:val="nil"/>
          <w:between w:val="nil"/>
          <w:bar w:val="nil"/>
        </w:pBdr>
        <w:spacing w:after="0" w:line="360" w:lineRule="auto"/>
        <w:jc w:val="center"/>
        <w:rPr>
          <w:rFonts w:ascii="Aptos" w:eastAsia="Arial Unicode MS" w:hAnsi="Aptos" w:cs="Arial Unicode MS"/>
          <w:b/>
          <w:bCs/>
          <w:color w:val="000000"/>
          <w:kern w:val="0"/>
          <w:sz w:val="22"/>
          <w:szCs w:val="22"/>
          <w:u w:color="000000"/>
          <w:bdr w:val="nil"/>
          <w:lang w:eastAsia="pl-PL"/>
          <w14:textOutline w14:w="0" w14:cap="flat" w14:cmpd="sng" w14:algn="ctr">
            <w14:noFill/>
            <w14:prstDash w14:val="solid"/>
            <w14:bevel/>
          </w14:textOutline>
          <w14:ligatures w14:val="none"/>
        </w:rPr>
      </w:pPr>
      <w:r w:rsidRPr="001C360E">
        <w:rPr>
          <w:rFonts w:ascii="Aptos" w:eastAsia="Arial Unicode MS" w:hAnsi="Aptos" w:cs="Arial Unicode MS"/>
          <w:b/>
          <w:bCs/>
          <w:color w:val="000000"/>
          <w:kern w:val="0"/>
          <w:sz w:val="22"/>
          <w:szCs w:val="22"/>
          <w:u w:color="000000"/>
          <w:bdr w:val="nil"/>
          <w:lang w:eastAsia="pl-PL"/>
          <w14:textOutline w14:w="0" w14:cap="flat" w14:cmpd="sng" w14:algn="ctr">
            <w14:noFill/>
            <w14:prstDash w14:val="solid"/>
            <w14:bevel/>
          </w14:textOutline>
          <w14:ligatures w14:val="none"/>
        </w:rPr>
        <w:t>§ 14</w:t>
      </w:r>
    </w:p>
    <w:p w14:paraId="6A8A7ABD" w14:textId="77777777" w:rsidR="00EB3C4E" w:rsidRPr="001C360E" w:rsidRDefault="00EB3C4E" w:rsidP="00EB3C4E">
      <w:pPr>
        <w:pBdr>
          <w:top w:val="nil"/>
          <w:left w:val="nil"/>
          <w:bottom w:val="nil"/>
          <w:right w:val="nil"/>
          <w:between w:val="nil"/>
          <w:bar w:val="nil"/>
        </w:pBdr>
        <w:spacing w:after="0" w:line="360" w:lineRule="auto"/>
        <w:jc w:val="center"/>
        <w:rPr>
          <w:rFonts w:ascii="Aptos" w:eastAsia="Arial Unicode MS" w:hAnsi="Aptos" w:cs="Arial Unicode MS"/>
          <w:b/>
          <w:bCs/>
          <w:color w:val="000000"/>
          <w:kern w:val="0"/>
          <w:sz w:val="22"/>
          <w:szCs w:val="22"/>
          <w:u w:color="000000"/>
          <w:bdr w:val="nil"/>
          <w:lang w:eastAsia="pl-PL"/>
          <w14:textOutline w14:w="0" w14:cap="flat" w14:cmpd="sng" w14:algn="ctr">
            <w14:noFill/>
            <w14:prstDash w14:val="solid"/>
            <w14:bevel/>
          </w14:textOutline>
          <w14:ligatures w14:val="none"/>
        </w:rPr>
      </w:pPr>
      <w:r w:rsidRPr="001C360E">
        <w:rPr>
          <w:rFonts w:ascii="Aptos" w:eastAsia="Arial Unicode MS" w:hAnsi="Aptos" w:cs="Arial Unicode MS"/>
          <w:b/>
          <w:bCs/>
          <w:color w:val="000000"/>
          <w:kern w:val="0"/>
          <w:sz w:val="22"/>
          <w:szCs w:val="22"/>
          <w:u w:color="000000"/>
          <w:bdr w:val="nil"/>
          <w:lang w:eastAsia="pl-PL"/>
          <w14:textOutline w14:w="0" w14:cap="flat" w14:cmpd="sng" w14:algn="ctr">
            <w14:noFill/>
            <w14:prstDash w14:val="solid"/>
            <w14:bevel/>
          </w14:textOutline>
          <w14:ligatures w14:val="none"/>
        </w:rPr>
        <w:lastRenderedPageBreak/>
        <w:t>Podwykonawstwo.</w:t>
      </w:r>
    </w:p>
    <w:p w14:paraId="5D938B9C" w14:textId="77777777" w:rsidR="00EB3C4E" w:rsidRPr="001C360E" w:rsidRDefault="00EB3C4E" w:rsidP="00EB3C4E">
      <w:pPr>
        <w:pBdr>
          <w:top w:val="nil"/>
          <w:left w:val="nil"/>
          <w:bottom w:val="nil"/>
          <w:right w:val="nil"/>
          <w:between w:val="nil"/>
          <w:bar w:val="nil"/>
        </w:pBdr>
        <w:spacing w:after="0" w:line="360" w:lineRule="auto"/>
        <w:ind w:left="426" w:hanging="426"/>
        <w:jc w:val="both"/>
        <w:rPr>
          <w:rFonts w:ascii="Aptos" w:eastAsia="Arial Unicode MS" w:hAnsi="Aptos" w:cs="Arial Unicode MS"/>
          <w:color w:val="000000"/>
          <w:kern w:val="0"/>
          <w:sz w:val="22"/>
          <w:szCs w:val="22"/>
          <w:u w:color="000000"/>
          <w:bdr w:val="nil"/>
          <w:lang w:eastAsia="pl-PL"/>
          <w14:ligatures w14:val="none"/>
        </w:rPr>
      </w:pPr>
      <w:r w:rsidRPr="001C360E">
        <w:rPr>
          <w:rFonts w:ascii="Aptos" w:eastAsia="Arial Unicode MS" w:hAnsi="Aptos" w:cs="Arial Unicode MS"/>
          <w:color w:val="000000"/>
          <w:kern w:val="0"/>
          <w:sz w:val="22"/>
          <w:szCs w:val="22"/>
          <w:u w:color="000000"/>
          <w:bdr w:val="nil"/>
          <w:lang w:eastAsia="pl-PL"/>
          <w14:textOutline w14:w="0" w14:cap="flat" w14:cmpd="sng" w14:algn="ctr">
            <w14:noFill/>
            <w14:prstDash w14:val="solid"/>
            <w14:bevel/>
          </w14:textOutline>
          <w14:ligatures w14:val="none"/>
        </w:rPr>
        <w:t>1.</w:t>
      </w:r>
      <w:r w:rsidRPr="001C360E">
        <w:rPr>
          <w:rFonts w:ascii="Aptos" w:eastAsia="Arial Unicode MS" w:hAnsi="Aptos" w:cs="Arial Unicode MS"/>
          <w:color w:val="000000"/>
          <w:kern w:val="0"/>
          <w:sz w:val="22"/>
          <w:szCs w:val="22"/>
          <w:u w:color="000000"/>
          <w:bdr w:val="nil"/>
          <w:lang w:eastAsia="pl-PL"/>
          <w14:textOutline w14:w="0" w14:cap="flat" w14:cmpd="sng" w14:algn="ctr">
            <w14:noFill/>
            <w14:prstDash w14:val="solid"/>
            <w14:bevel/>
          </w14:textOutline>
          <w14:ligatures w14:val="none"/>
        </w:rPr>
        <w:tab/>
        <w:t xml:space="preserve">Wykonawca – za zgodą Zamawiającego – może korzystać przy realizacji Przedmiotu Umowy z podwykonawców, na zasadach opisanych w niniejszym paragrafie. </w:t>
      </w:r>
    </w:p>
    <w:p w14:paraId="005FCF8B" w14:textId="77777777" w:rsidR="00EB3C4E" w:rsidRPr="001C360E" w:rsidRDefault="00EB3C4E" w:rsidP="00EB3C4E">
      <w:pPr>
        <w:pBdr>
          <w:top w:val="nil"/>
          <w:left w:val="nil"/>
          <w:bottom w:val="nil"/>
          <w:right w:val="nil"/>
          <w:between w:val="nil"/>
          <w:bar w:val="nil"/>
        </w:pBdr>
        <w:spacing w:after="0" w:line="360" w:lineRule="auto"/>
        <w:ind w:left="426" w:hanging="426"/>
        <w:jc w:val="both"/>
        <w:rPr>
          <w:rFonts w:ascii="Aptos" w:eastAsia="Arial Unicode MS" w:hAnsi="Aptos" w:cs="Arial Unicode MS"/>
          <w:color w:val="000000"/>
          <w:kern w:val="0"/>
          <w:sz w:val="22"/>
          <w:szCs w:val="22"/>
          <w:u w:color="000000"/>
          <w:bdr w:val="nil"/>
          <w:lang w:eastAsia="pl-PL"/>
          <w14:ligatures w14:val="none"/>
        </w:rPr>
      </w:pPr>
      <w:r w:rsidRPr="001C360E">
        <w:rPr>
          <w:rFonts w:ascii="Aptos" w:eastAsia="Arial Unicode MS" w:hAnsi="Aptos" w:cs="Arial Unicode MS"/>
          <w:color w:val="000000"/>
          <w:kern w:val="0"/>
          <w:sz w:val="22"/>
          <w:szCs w:val="22"/>
          <w:u w:color="000000"/>
          <w:bdr w:val="nil"/>
          <w:lang w:eastAsia="pl-PL"/>
          <w14:textOutline w14:w="0" w14:cap="flat" w14:cmpd="sng" w14:algn="ctr">
            <w14:noFill/>
            <w14:prstDash w14:val="solid"/>
            <w14:bevel/>
          </w14:textOutline>
          <w14:ligatures w14:val="none"/>
        </w:rPr>
        <w:t>2.</w:t>
      </w:r>
      <w:r w:rsidRPr="001C360E">
        <w:rPr>
          <w:rFonts w:ascii="Aptos" w:eastAsia="Arial Unicode MS" w:hAnsi="Aptos" w:cs="Arial Unicode MS"/>
          <w:color w:val="000000"/>
          <w:kern w:val="0"/>
          <w:sz w:val="22"/>
          <w:szCs w:val="22"/>
          <w:u w:color="000000"/>
          <w:bdr w:val="nil"/>
          <w:lang w:eastAsia="pl-PL"/>
          <w14:textOutline w14:w="0" w14:cap="flat" w14:cmpd="sng" w14:algn="ctr">
            <w14:noFill/>
            <w14:prstDash w14:val="solid"/>
            <w14:bevel/>
          </w14:textOutline>
          <w14:ligatures w14:val="none"/>
        </w:rPr>
        <w:tab/>
        <w:t>Wykonawca jest odpowiedzialny za działania i zaniechania podwykonawców i ich pracowników jak za działania i zaniechania własne.</w:t>
      </w:r>
    </w:p>
    <w:p w14:paraId="76A9C23D" w14:textId="77777777" w:rsidR="00EB3C4E" w:rsidRPr="001C360E" w:rsidRDefault="00EB3C4E" w:rsidP="00EB3C4E">
      <w:pPr>
        <w:pBdr>
          <w:top w:val="nil"/>
          <w:left w:val="nil"/>
          <w:bottom w:val="nil"/>
          <w:right w:val="nil"/>
          <w:between w:val="nil"/>
          <w:bar w:val="nil"/>
        </w:pBdr>
        <w:spacing w:after="0" w:line="360" w:lineRule="auto"/>
        <w:ind w:left="426" w:hanging="426"/>
        <w:jc w:val="both"/>
        <w:rPr>
          <w:rFonts w:ascii="Aptos" w:eastAsia="Arial Unicode MS" w:hAnsi="Aptos" w:cs="Arial Unicode MS"/>
          <w:color w:val="000000"/>
          <w:kern w:val="0"/>
          <w:sz w:val="22"/>
          <w:szCs w:val="22"/>
          <w:u w:color="000000"/>
          <w:bdr w:val="nil"/>
          <w:lang w:eastAsia="pl-PL"/>
          <w14:textOutline w14:w="0" w14:cap="flat" w14:cmpd="sng" w14:algn="ctr">
            <w14:noFill/>
            <w14:prstDash w14:val="solid"/>
            <w14:bevel/>
          </w14:textOutline>
          <w14:ligatures w14:val="none"/>
        </w:rPr>
      </w:pPr>
      <w:r w:rsidRPr="001C360E">
        <w:rPr>
          <w:rFonts w:ascii="Aptos" w:eastAsia="Arial Unicode MS" w:hAnsi="Aptos" w:cs="Arial Unicode MS"/>
          <w:color w:val="000000"/>
          <w:kern w:val="0"/>
          <w:sz w:val="22"/>
          <w:szCs w:val="22"/>
          <w:u w:color="000000"/>
          <w:bdr w:val="nil"/>
          <w:lang w:eastAsia="pl-PL"/>
          <w14:textOutline w14:w="0" w14:cap="flat" w14:cmpd="sng" w14:algn="ctr">
            <w14:noFill/>
            <w14:prstDash w14:val="solid"/>
            <w14:bevel/>
          </w14:textOutline>
          <w14:ligatures w14:val="none"/>
        </w:rPr>
        <w:t>3.</w:t>
      </w:r>
      <w:r w:rsidRPr="001C360E">
        <w:rPr>
          <w:rFonts w:ascii="Aptos" w:eastAsia="Arial Unicode MS" w:hAnsi="Aptos" w:cs="Arial Unicode MS"/>
          <w:color w:val="000000"/>
          <w:kern w:val="0"/>
          <w:sz w:val="22"/>
          <w:szCs w:val="22"/>
          <w:u w:color="000000"/>
          <w:bdr w:val="nil"/>
          <w:lang w:eastAsia="pl-PL"/>
          <w14:textOutline w14:w="0" w14:cap="flat" w14:cmpd="sng" w14:algn="ctr">
            <w14:noFill/>
            <w14:prstDash w14:val="solid"/>
            <w14:bevel/>
          </w14:textOutline>
          <w14:ligatures w14:val="none"/>
        </w:rPr>
        <w:tab/>
        <w:t>Umowa o podwykonawstwo nie może zawierać postanowień kształtujących prawa i obowiązki podwykonawcy, w zakresie kar umownych oraz postanowień dotyczących warunków wypłaty wynagrodzenia, w sposób dla niego mniej korzystny niż prawa i obowiązki Wykonawcy, ukształtowane postanowieniami umowy zawartej między Zamawiającym a Wykonawcą.</w:t>
      </w:r>
    </w:p>
    <w:p w14:paraId="698D8795" w14:textId="77777777" w:rsidR="00EB3C4E" w:rsidRPr="001C360E" w:rsidRDefault="00EB3C4E" w:rsidP="005528A6">
      <w:pPr>
        <w:pBdr>
          <w:top w:val="nil"/>
          <w:left w:val="nil"/>
          <w:bottom w:val="nil"/>
          <w:right w:val="nil"/>
          <w:between w:val="nil"/>
          <w:bar w:val="nil"/>
        </w:pBdr>
        <w:spacing w:after="0" w:line="360" w:lineRule="auto"/>
        <w:ind w:left="426" w:hanging="426"/>
        <w:jc w:val="both"/>
        <w:rPr>
          <w:rFonts w:ascii="Aptos" w:eastAsia="Arial Unicode MS" w:hAnsi="Aptos" w:cs="Arial Unicode MS"/>
          <w:color w:val="000000"/>
          <w:kern w:val="0"/>
          <w:sz w:val="22"/>
          <w:szCs w:val="22"/>
          <w:u w:color="000000"/>
          <w:bdr w:val="nil"/>
          <w:lang w:eastAsia="pl-PL"/>
          <w14:textOutline w14:w="0" w14:cap="flat" w14:cmpd="sng" w14:algn="ctr">
            <w14:noFill/>
            <w14:prstDash w14:val="solid"/>
            <w14:bevel/>
          </w14:textOutline>
          <w14:ligatures w14:val="none"/>
        </w:rPr>
      </w:pPr>
      <w:r w:rsidRPr="001C360E">
        <w:rPr>
          <w:rFonts w:ascii="Aptos" w:eastAsia="Arial Unicode MS" w:hAnsi="Aptos" w:cs="Arial Unicode MS"/>
          <w:color w:val="000000"/>
          <w:kern w:val="0"/>
          <w:sz w:val="22"/>
          <w:szCs w:val="22"/>
          <w:u w:color="000000"/>
          <w:bdr w:val="nil"/>
          <w:lang w:eastAsia="pl-PL"/>
          <w14:textOutline w14:w="0" w14:cap="flat" w14:cmpd="sng" w14:algn="ctr">
            <w14:noFill/>
            <w14:prstDash w14:val="solid"/>
            <w14:bevel/>
          </w14:textOutline>
          <w14:ligatures w14:val="none"/>
        </w:rPr>
        <w:t xml:space="preserve">4. </w:t>
      </w:r>
      <w:r w:rsidR="005528A6">
        <w:rPr>
          <w:rFonts w:ascii="Aptos" w:eastAsia="Arial Unicode MS" w:hAnsi="Aptos" w:cs="Arial Unicode MS"/>
          <w:color w:val="000000"/>
          <w:kern w:val="0"/>
          <w:sz w:val="22"/>
          <w:szCs w:val="22"/>
          <w:u w:color="000000"/>
          <w:bdr w:val="nil"/>
          <w:lang w:eastAsia="pl-PL"/>
          <w14:textOutline w14:w="0" w14:cap="flat" w14:cmpd="sng" w14:algn="ctr">
            <w14:noFill/>
            <w14:prstDash w14:val="solid"/>
            <w14:bevel/>
          </w14:textOutline>
          <w14:ligatures w14:val="none"/>
        </w:rPr>
        <w:tab/>
      </w:r>
      <w:r w:rsidRPr="001C360E">
        <w:rPr>
          <w:rFonts w:ascii="Aptos" w:eastAsia="Arial Unicode MS" w:hAnsi="Aptos" w:cs="Arial Unicode MS"/>
          <w:color w:val="000000"/>
          <w:kern w:val="0"/>
          <w:sz w:val="22"/>
          <w:szCs w:val="22"/>
          <w:u w:color="000000"/>
          <w:bdr w:val="nil"/>
          <w:lang w:eastAsia="pl-PL"/>
          <w14:textOutline w14:w="0" w14:cap="flat" w14:cmpd="sng" w14:algn="ctr">
            <w14:noFill/>
            <w14:prstDash w14:val="solid"/>
            <w14:bevel/>
          </w14:textOutline>
          <w14:ligatures w14:val="none"/>
        </w:rPr>
        <w:t>Przed dopuszczeniem do wykonywania Przedmiotu Umowy przez podwykonawcę, wykonawca zobowiązany jest dostarczyć Zamawiającemu oświadczenie podwykonawcy o zobowiązaniu się do zachowania w poufności tajemnicy przedsiębiorstwa Zamawiającego.</w:t>
      </w:r>
    </w:p>
    <w:p w14:paraId="75975D15" w14:textId="77777777" w:rsidR="00EB3C4E" w:rsidRPr="001C360E" w:rsidRDefault="00EB3C4E" w:rsidP="00EB3C4E">
      <w:pPr>
        <w:spacing w:after="0" w:line="360" w:lineRule="auto"/>
        <w:ind w:left="426" w:hanging="426"/>
        <w:jc w:val="center"/>
        <w:rPr>
          <w:rFonts w:ascii="Aptos" w:hAnsi="Aptos"/>
          <w:b/>
          <w:bCs/>
          <w:sz w:val="22"/>
          <w:szCs w:val="22"/>
        </w:rPr>
      </w:pPr>
    </w:p>
    <w:p w14:paraId="4ADAD56E" w14:textId="77777777" w:rsidR="004073C3" w:rsidRDefault="004073C3" w:rsidP="004073C3">
      <w:pPr>
        <w:spacing w:after="0" w:line="240" w:lineRule="auto"/>
        <w:jc w:val="center"/>
        <w:rPr>
          <w:rFonts w:ascii="Aptos" w:eastAsia="Times New Roman" w:hAnsi="Aptos"/>
          <w:b/>
          <w:sz w:val="22"/>
          <w:szCs w:val="22"/>
        </w:rPr>
      </w:pPr>
      <w:r w:rsidRPr="001C360E">
        <w:rPr>
          <w:rFonts w:ascii="Aptos" w:eastAsia="Times New Roman" w:hAnsi="Aptos"/>
          <w:b/>
          <w:sz w:val="22"/>
          <w:szCs w:val="22"/>
        </w:rPr>
        <w:t>§ 15</w:t>
      </w:r>
    </w:p>
    <w:p w14:paraId="483ABEE4" w14:textId="77777777" w:rsidR="001C360E" w:rsidRDefault="001C360E" w:rsidP="004073C3">
      <w:pPr>
        <w:spacing w:after="0" w:line="240" w:lineRule="auto"/>
        <w:jc w:val="center"/>
        <w:rPr>
          <w:rFonts w:ascii="Aptos" w:eastAsia="Times New Roman" w:hAnsi="Aptos"/>
          <w:b/>
          <w:sz w:val="22"/>
          <w:szCs w:val="22"/>
        </w:rPr>
      </w:pPr>
      <w:r>
        <w:rPr>
          <w:rFonts w:ascii="Aptos" w:eastAsia="Times New Roman" w:hAnsi="Aptos"/>
          <w:b/>
          <w:sz w:val="22"/>
          <w:szCs w:val="22"/>
        </w:rPr>
        <w:t>Zasady zachowania poufności</w:t>
      </w:r>
    </w:p>
    <w:p w14:paraId="10BA1A2E" w14:textId="77777777" w:rsidR="00681F3B" w:rsidRPr="001C360E" w:rsidRDefault="00681F3B" w:rsidP="004073C3">
      <w:pPr>
        <w:spacing w:after="0" w:line="240" w:lineRule="auto"/>
        <w:jc w:val="center"/>
        <w:rPr>
          <w:rFonts w:ascii="Aptos" w:eastAsia="Times New Roman" w:hAnsi="Aptos"/>
          <w:b/>
          <w:sz w:val="22"/>
          <w:szCs w:val="22"/>
        </w:rPr>
      </w:pPr>
    </w:p>
    <w:p w14:paraId="4E8B1906" w14:textId="77777777" w:rsidR="004073C3" w:rsidRPr="001C360E" w:rsidRDefault="004073C3" w:rsidP="009875D7">
      <w:pPr>
        <w:numPr>
          <w:ilvl w:val="0"/>
          <w:numId w:val="2"/>
        </w:numPr>
        <w:spacing w:after="0" w:line="360" w:lineRule="auto"/>
        <w:ind w:left="425" w:hanging="425"/>
        <w:jc w:val="both"/>
        <w:rPr>
          <w:rFonts w:ascii="Aptos" w:eastAsia="Arial Unicode MS" w:hAnsi="Aptos" w:cs="Arial Unicode MS"/>
          <w:color w:val="000000"/>
          <w:kern w:val="0"/>
          <w:sz w:val="22"/>
          <w:szCs w:val="22"/>
          <w:u w:color="000000"/>
          <w:bdr w:val="nil"/>
          <w:lang w:eastAsia="pl-PL"/>
          <w14:textOutline w14:w="0" w14:cap="flat" w14:cmpd="sng" w14:algn="ctr">
            <w14:noFill/>
            <w14:prstDash w14:val="solid"/>
            <w14:bevel/>
          </w14:textOutline>
          <w14:ligatures w14:val="none"/>
        </w:rPr>
      </w:pPr>
      <w:r w:rsidRPr="001C360E">
        <w:rPr>
          <w:rFonts w:ascii="Aptos" w:eastAsia="Arial Unicode MS" w:hAnsi="Aptos" w:cs="Arial Unicode MS"/>
          <w:color w:val="000000"/>
          <w:kern w:val="0"/>
          <w:sz w:val="22"/>
          <w:szCs w:val="22"/>
          <w:u w:color="000000"/>
          <w:bdr w:val="nil"/>
          <w:lang w:eastAsia="pl-PL"/>
          <w14:textOutline w14:w="0" w14:cap="flat" w14:cmpd="sng" w14:algn="ctr">
            <w14:noFill/>
            <w14:prstDash w14:val="solid"/>
            <w14:bevel/>
          </w14:textOutline>
          <w14:ligatures w14:val="none"/>
        </w:rPr>
        <w:t xml:space="preserve">Wykonawca zobowiązuje się do bezwzględnego zachowania poufności (tajemnicy) przekazywanych mu przez </w:t>
      </w:r>
      <w:r w:rsidR="001C360E" w:rsidRPr="001C360E">
        <w:rPr>
          <w:rFonts w:ascii="Aptos" w:eastAsia="Arial Unicode MS" w:hAnsi="Aptos" w:cs="Arial Unicode MS"/>
          <w:color w:val="000000"/>
          <w:kern w:val="0"/>
          <w:sz w:val="22"/>
          <w:szCs w:val="22"/>
          <w:u w:color="000000"/>
          <w:bdr w:val="nil"/>
          <w:lang w:eastAsia="pl-PL"/>
          <w14:textOutline w14:w="0" w14:cap="flat" w14:cmpd="sng" w14:algn="ctr">
            <w14:noFill/>
            <w14:prstDash w14:val="solid"/>
            <w14:bevel/>
          </w14:textOutline>
          <w14:ligatures w14:val="none"/>
        </w:rPr>
        <w:t>Zamawiającego</w:t>
      </w:r>
      <w:r w:rsidRPr="001C360E">
        <w:rPr>
          <w:rFonts w:ascii="Aptos" w:eastAsia="Arial Unicode MS" w:hAnsi="Aptos" w:cs="Arial Unicode MS"/>
          <w:color w:val="000000"/>
          <w:kern w:val="0"/>
          <w:sz w:val="22"/>
          <w:szCs w:val="22"/>
          <w:u w:color="000000"/>
          <w:bdr w:val="nil"/>
          <w:lang w:eastAsia="pl-PL"/>
          <w14:textOutline w14:w="0" w14:cap="flat" w14:cmpd="sng" w14:algn="ctr">
            <w14:noFill/>
            <w14:prstDash w14:val="solid"/>
            <w14:bevel/>
          </w14:textOutline>
          <w14:ligatures w14:val="none"/>
        </w:rPr>
        <w:t xml:space="preserve"> informacji na wszelkich nośnikach, bez względu na sposób ich przekazania, w szczególności tych informacji których ujawnienie mogłoby narazić </w:t>
      </w:r>
      <w:r w:rsidR="001C360E" w:rsidRPr="001C360E">
        <w:rPr>
          <w:rFonts w:ascii="Aptos" w:eastAsia="Arial Unicode MS" w:hAnsi="Aptos" w:cs="Arial Unicode MS"/>
          <w:color w:val="000000"/>
          <w:kern w:val="0"/>
          <w:sz w:val="22"/>
          <w:szCs w:val="22"/>
          <w:u w:color="000000"/>
          <w:bdr w:val="nil"/>
          <w:lang w:eastAsia="pl-PL"/>
          <w14:textOutline w14:w="0" w14:cap="flat" w14:cmpd="sng" w14:algn="ctr">
            <w14:noFill/>
            <w14:prstDash w14:val="solid"/>
            <w14:bevel/>
          </w14:textOutline>
          <w14:ligatures w14:val="none"/>
        </w:rPr>
        <w:t>Zamawiającego</w:t>
      </w:r>
      <w:r w:rsidRPr="001C360E">
        <w:rPr>
          <w:rFonts w:ascii="Aptos" w:eastAsia="Arial Unicode MS" w:hAnsi="Aptos" w:cs="Arial Unicode MS"/>
          <w:color w:val="000000"/>
          <w:kern w:val="0"/>
          <w:sz w:val="22"/>
          <w:szCs w:val="22"/>
          <w:u w:color="000000"/>
          <w:bdr w:val="nil"/>
          <w:lang w:eastAsia="pl-PL"/>
          <w14:textOutline w14:w="0" w14:cap="flat" w14:cmpd="sng" w14:algn="ctr">
            <w14:noFill/>
            <w14:prstDash w14:val="solid"/>
            <w14:bevel/>
          </w14:textOutline>
          <w14:ligatures w14:val="none"/>
        </w:rPr>
        <w:t xml:space="preserve"> na szkodę, także po zakończeniu realizacji </w:t>
      </w:r>
      <w:r w:rsidR="001C360E" w:rsidRPr="001C360E">
        <w:rPr>
          <w:rFonts w:ascii="Aptos" w:eastAsia="Arial Unicode MS" w:hAnsi="Aptos" w:cs="Arial Unicode MS"/>
          <w:color w:val="000000"/>
          <w:kern w:val="0"/>
          <w:sz w:val="22"/>
          <w:szCs w:val="22"/>
          <w:u w:color="000000"/>
          <w:bdr w:val="nil"/>
          <w:lang w:eastAsia="pl-PL"/>
          <w14:textOutline w14:w="0" w14:cap="flat" w14:cmpd="sng" w14:algn="ctr">
            <w14:noFill/>
            <w14:prstDash w14:val="solid"/>
            <w14:bevel/>
          </w14:textOutline>
          <w14:ligatures w14:val="none"/>
        </w:rPr>
        <w:t>U</w:t>
      </w:r>
      <w:r w:rsidRPr="001C360E">
        <w:rPr>
          <w:rFonts w:ascii="Aptos" w:eastAsia="Arial Unicode MS" w:hAnsi="Aptos" w:cs="Arial Unicode MS"/>
          <w:color w:val="000000"/>
          <w:kern w:val="0"/>
          <w:sz w:val="22"/>
          <w:szCs w:val="22"/>
          <w:u w:color="000000"/>
          <w:bdr w:val="nil"/>
          <w:lang w:eastAsia="pl-PL"/>
          <w14:textOutline w14:w="0" w14:cap="flat" w14:cmpd="sng" w14:algn="ctr">
            <w14:noFill/>
            <w14:prstDash w14:val="solid"/>
            <w14:bevel/>
          </w14:textOutline>
          <w14:ligatures w14:val="none"/>
        </w:rPr>
        <w:t>mowy.</w:t>
      </w:r>
    </w:p>
    <w:p w14:paraId="494BCB81" w14:textId="77777777" w:rsidR="004073C3" w:rsidRPr="001C360E" w:rsidRDefault="004073C3" w:rsidP="009875D7">
      <w:pPr>
        <w:numPr>
          <w:ilvl w:val="0"/>
          <w:numId w:val="2"/>
        </w:numPr>
        <w:spacing w:after="0" w:line="360" w:lineRule="auto"/>
        <w:ind w:left="425" w:hanging="425"/>
        <w:contextualSpacing/>
        <w:jc w:val="both"/>
        <w:rPr>
          <w:rFonts w:ascii="Aptos" w:eastAsia="Arial Unicode MS" w:hAnsi="Aptos" w:cs="Arial Unicode MS"/>
          <w:color w:val="000000"/>
          <w:kern w:val="0"/>
          <w:sz w:val="22"/>
          <w:szCs w:val="22"/>
          <w:u w:color="000000"/>
          <w:bdr w:val="nil"/>
          <w:lang w:eastAsia="pl-PL"/>
          <w14:textOutline w14:w="0" w14:cap="flat" w14:cmpd="sng" w14:algn="ctr">
            <w14:noFill/>
            <w14:prstDash w14:val="solid"/>
            <w14:bevel/>
          </w14:textOutline>
          <w14:ligatures w14:val="none"/>
        </w:rPr>
      </w:pPr>
      <w:r w:rsidRPr="001C360E">
        <w:rPr>
          <w:rFonts w:ascii="Aptos" w:eastAsia="Arial Unicode MS" w:hAnsi="Aptos" w:cs="Arial Unicode MS"/>
          <w:color w:val="000000"/>
          <w:kern w:val="0"/>
          <w:sz w:val="22"/>
          <w:szCs w:val="22"/>
          <w:u w:color="000000"/>
          <w:bdr w:val="nil"/>
          <w:lang w:eastAsia="pl-PL"/>
          <w14:textOutline w14:w="0" w14:cap="flat" w14:cmpd="sng" w14:algn="ctr">
            <w14:noFill/>
            <w14:prstDash w14:val="solid"/>
            <w14:bevel/>
          </w14:textOutline>
          <w14:ligatures w14:val="none"/>
        </w:rPr>
        <w:t xml:space="preserve">Przez informacje poufne należy rozumieć wszelkie informacje związane </w:t>
      </w:r>
      <w:r w:rsidRPr="001C360E">
        <w:rPr>
          <w:rFonts w:ascii="Aptos" w:eastAsia="Arial Unicode MS" w:hAnsi="Aptos" w:cs="Arial Unicode MS"/>
          <w:color w:val="000000"/>
          <w:kern w:val="0"/>
          <w:sz w:val="22"/>
          <w:szCs w:val="22"/>
          <w:u w:color="000000"/>
          <w:bdr w:val="nil"/>
          <w:lang w:eastAsia="pl-PL"/>
          <w14:textOutline w14:w="0" w14:cap="flat" w14:cmpd="sng" w14:algn="ctr">
            <w14:noFill/>
            <w14:prstDash w14:val="solid"/>
            <w14:bevel/>
          </w14:textOutline>
          <w14:ligatures w14:val="none"/>
        </w:rPr>
        <w:br/>
        <w:t xml:space="preserve">w jakikolwiek sposób z działalnością </w:t>
      </w:r>
      <w:r w:rsidR="001C360E" w:rsidRPr="001C360E">
        <w:rPr>
          <w:rFonts w:ascii="Aptos" w:eastAsia="Arial Unicode MS" w:hAnsi="Aptos" w:cs="Arial Unicode MS"/>
          <w:color w:val="000000"/>
          <w:kern w:val="0"/>
          <w:sz w:val="22"/>
          <w:szCs w:val="22"/>
          <w:u w:color="000000"/>
          <w:bdr w:val="nil"/>
          <w:lang w:eastAsia="pl-PL"/>
          <w14:textOutline w14:w="0" w14:cap="flat" w14:cmpd="sng" w14:algn="ctr">
            <w14:noFill/>
            <w14:prstDash w14:val="solid"/>
            <w14:bevel/>
          </w14:textOutline>
          <w14:ligatures w14:val="none"/>
        </w:rPr>
        <w:t>Zamawiającego</w:t>
      </w:r>
      <w:r w:rsidRPr="001C360E">
        <w:rPr>
          <w:rFonts w:ascii="Aptos" w:eastAsia="Arial Unicode MS" w:hAnsi="Aptos" w:cs="Arial Unicode MS"/>
          <w:color w:val="000000"/>
          <w:kern w:val="0"/>
          <w:sz w:val="22"/>
          <w:szCs w:val="22"/>
          <w:u w:color="000000"/>
          <w:bdr w:val="nil"/>
          <w:lang w:eastAsia="pl-PL"/>
          <w14:textOutline w14:w="0" w14:cap="flat" w14:cmpd="sng" w14:algn="ctr">
            <w14:noFill/>
            <w14:prstDash w14:val="solid"/>
            <w14:bevel/>
          </w14:textOutline>
          <w14:ligatures w14:val="none"/>
        </w:rPr>
        <w:t xml:space="preserve">, znane lub ujawnione na rzecz </w:t>
      </w:r>
      <w:r w:rsidR="001C360E" w:rsidRPr="001C360E">
        <w:rPr>
          <w:rFonts w:ascii="Aptos" w:eastAsia="Arial Unicode MS" w:hAnsi="Aptos" w:cs="Arial Unicode MS"/>
          <w:color w:val="000000"/>
          <w:kern w:val="0"/>
          <w:sz w:val="22"/>
          <w:szCs w:val="22"/>
          <w:u w:color="000000"/>
          <w:bdr w:val="nil"/>
          <w:lang w:eastAsia="pl-PL"/>
          <w14:textOutline w14:w="0" w14:cap="flat" w14:cmpd="sng" w14:algn="ctr">
            <w14:noFill/>
            <w14:prstDash w14:val="solid"/>
            <w14:bevel/>
          </w14:textOutline>
          <w14:ligatures w14:val="none"/>
        </w:rPr>
        <w:t>Wykonawcy</w:t>
      </w:r>
      <w:r w:rsidRPr="001C360E">
        <w:rPr>
          <w:rFonts w:ascii="Aptos" w:eastAsia="Arial Unicode MS" w:hAnsi="Aptos" w:cs="Arial Unicode MS"/>
          <w:color w:val="000000"/>
          <w:kern w:val="0"/>
          <w:sz w:val="22"/>
          <w:szCs w:val="22"/>
          <w:u w:color="000000"/>
          <w:bdr w:val="nil"/>
          <w:lang w:eastAsia="pl-PL"/>
          <w14:textOutline w14:w="0" w14:cap="flat" w14:cmpd="sng" w14:algn="ctr">
            <w14:noFill/>
            <w14:prstDash w14:val="solid"/>
            <w14:bevel/>
          </w14:textOutline>
          <w14:ligatures w14:val="none"/>
        </w:rPr>
        <w:t xml:space="preserve"> i jego podwykonawców w konsekwencji realizacji niniejszej umowy, które zawierają informacje techniczne lub inne informacje o usługach, procesach, programach, wiedzy, koncepcjach i innowacjach, formularzach, metodach handlowych, danych, wszelkich danych finansowych i księgowych, danych marketingowych, danych o klientach, wykazy klientów, a także i inne informacje </w:t>
      </w:r>
      <w:r w:rsidR="001C360E" w:rsidRPr="001C360E">
        <w:rPr>
          <w:rFonts w:ascii="Aptos" w:eastAsia="Arial Unicode MS" w:hAnsi="Aptos" w:cs="Arial Unicode MS"/>
          <w:color w:val="000000"/>
          <w:kern w:val="0"/>
          <w:sz w:val="22"/>
          <w:szCs w:val="22"/>
          <w:u w:color="000000"/>
          <w:bdr w:val="nil"/>
          <w:lang w:eastAsia="pl-PL"/>
          <w14:textOutline w14:w="0" w14:cap="flat" w14:cmpd="sng" w14:algn="ctr">
            <w14:noFill/>
            <w14:prstDash w14:val="solid"/>
            <w14:bevel/>
          </w14:textOutline>
          <w14:ligatures w14:val="none"/>
        </w:rPr>
        <w:t>Zamawiającego</w:t>
      </w:r>
      <w:r w:rsidRPr="001C360E">
        <w:rPr>
          <w:rFonts w:ascii="Aptos" w:eastAsia="Arial Unicode MS" w:hAnsi="Aptos" w:cs="Arial Unicode MS"/>
          <w:color w:val="000000"/>
          <w:kern w:val="0"/>
          <w:sz w:val="22"/>
          <w:szCs w:val="22"/>
          <w:u w:color="000000"/>
          <w:bdr w:val="nil"/>
          <w:lang w:eastAsia="pl-PL"/>
          <w14:textOutline w14:w="0" w14:cap="flat" w14:cmpd="sng" w14:algn="ctr">
            <w14:noFill/>
            <w14:prstDash w14:val="solid"/>
            <w14:bevel/>
          </w14:textOutline>
          <w14:ligatures w14:val="none"/>
        </w:rPr>
        <w:t>. Przy czym nie dotyczy to informacji, które są publikowane lub w inny sposób stanowią wiedzę publiczną, lub do których istnieje wolny dostęp ze źródeł handlowych lub innych.</w:t>
      </w:r>
    </w:p>
    <w:p w14:paraId="7BCAE2E9" w14:textId="77777777" w:rsidR="004073C3" w:rsidRPr="001C360E" w:rsidRDefault="001C360E" w:rsidP="009875D7">
      <w:pPr>
        <w:numPr>
          <w:ilvl w:val="0"/>
          <w:numId w:val="2"/>
        </w:numPr>
        <w:spacing w:after="0" w:line="360" w:lineRule="auto"/>
        <w:ind w:left="425" w:hanging="425"/>
        <w:jc w:val="both"/>
        <w:rPr>
          <w:rFonts w:ascii="Aptos" w:eastAsia="Arial Unicode MS" w:hAnsi="Aptos" w:cs="Arial Unicode MS"/>
          <w:color w:val="000000"/>
          <w:kern w:val="0"/>
          <w:sz w:val="22"/>
          <w:szCs w:val="22"/>
          <w:u w:color="000000"/>
          <w:bdr w:val="nil"/>
          <w:lang w:eastAsia="pl-PL"/>
          <w14:textOutline w14:w="0" w14:cap="flat" w14:cmpd="sng" w14:algn="ctr">
            <w14:noFill/>
            <w14:prstDash w14:val="solid"/>
            <w14:bevel/>
          </w14:textOutline>
          <w14:ligatures w14:val="none"/>
        </w:rPr>
      </w:pPr>
      <w:r w:rsidRPr="001C360E">
        <w:rPr>
          <w:rFonts w:ascii="Aptos" w:eastAsia="Arial Unicode MS" w:hAnsi="Aptos" w:cs="Arial Unicode MS"/>
          <w:color w:val="000000"/>
          <w:kern w:val="0"/>
          <w:sz w:val="22"/>
          <w:szCs w:val="22"/>
          <w:u w:color="000000"/>
          <w:bdr w:val="nil"/>
          <w:lang w:eastAsia="pl-PL"/>
          <w14:textOutline w14:w="0" w14:cap="flat" w14:cmpd="sng" w14:algn="ctr">
            <w14:noFill/>
            <w14:prstDash w14:val="solid"/>
            <w14:bevel/>
          </w14:textOutline>
          <w14:ligatures w14:val="none"/>
        </w:rPr>
        <w:t>Wykonawca</w:t>
      </w:r>
      <w:r w:rsidR="004073C3" w:rsidRPr="001C360E">
        <w:rPr>
          <w:rFonts w:ascii="Aptos" w:eastAsia="Arial Unicode MS" w:hAnsi="Aptos" w:cs="Arial Unicode MS"/>
          <w:color w:val="000000"/>
          <w:kern w:val="0"/>
          <w:sz w:val="22"/>
          <w:szCs w:val="22"/>
          <w:u w:color="000000"/>
          <w:bdr w:val="nil"/>
          <w:lang w:eastAsia="pl-PL"/>
          <w14:textOutline w14:w="0" w14:cap="flat" w14:cmpd="sng" w14:algn="ctr">
            <w14:noFill/>
            <w14:prstDash w14:val="solid"/>
            <w14:bevel/>
          </w14:textOutline>
          <w14:ligatures w14:val="none"/>
        </w:rPr>
        <w:t xml:space="preserve"> w szczególności zobowiązuje się do podejmowania odpowiednich środków mających na celu ochronę wszelkich informacji i dokumentów zawierających lub związanych z informacjami poufnymi przed ich utratą lub ujawnieniem. </w:t>
      </w:r>
    </w:p>
    <w:p w14:paraId="316FF6B0" w14:textId="77777777" w:rsidR="004073C3" w:rsidRPr="001C360E" w:rsidRDefault="004073C3" w:rsidP="009875D7">
      <w:pPr>
        <w:numPr>
          <w:ilvl w:val="0"/>
          <w:numId w:val="2"/>
        </w:numPr>
        <w:spacing w:after="0" w:line="360" w:lineRule="auto"/>
        <w:ind w:left="425" w:hanging="425"/>
        <w:jc w:val="both"/>
        <w:rPr>
          <w:rFonts w:ascii="Aptos" w:eastAsia="Arial Unicode MS" w:hAnsi="Aptos" w:cs="Arial Unicode MS"/>
          <w:color w:val="000000"/>
          <w:kern w:val="0"/>
          <w:sz w:val="22"/>
          <w:szCs w:val="22"/>
          <w:u w:color="000000"/>
          <w:bdr w:val="nil"/>
          <w:lang w:eastAsia="pl-PL"/>
          <w14:textOutline w14:w="0" w14:cap="flat" w14:cmpd="sng" w14:algn="ctr">
            <w14:noFill/>
            <w14:prstDash w14:val="solid"/>
            <w14:bevel/>
          </w14:textOutline>
          <w14:ligatures w14:val="none"/>
        </w:rPr>
      </w:pPr>
      <w:r w:rsidRPr="001C360E">
        <w:rPr>
          <w:rFonts w:ascii="Aptos" w:eastAsia="Arial Unicode MS" w:hAnsi="Aptos" w:cs="Arial Unicode MS"/>
          <w:color w:val="000000"/>
          <w:kern w:val="0"/>
          <w:sz w:val="22"/>
          <w:szCs w:val="22"/>
          <w:u w:color="000000"/>
          <w:bdr w:val="nil"/>
          <w:lang w:eastAsia="pl-PL"/>
          <w14:textOutline w14:w="0" w14:cap="flat" w14:cmpd="sng" w14:algn="ctr">
            <w14:noFill/>
            <w14:prstDash w14:val="solid"/>
            <w14:bevel/>
          </w14:textOutline>
          <w14:ligatures w14:val="none"/>
        </w:rPr>
        <w:t xml:space="preserve">W przypadku zrealizowania </w:t>
      </w:r>
      <w:r w:rsidR="001C360E" w:rsidRPr="001C360E">
        <w:rPr>
          <w:rFonts w:ascii="Aptos" w:eastAsia="Arial Unicode MS" w:hAnsi="Aptos" w:cs="Arial Unicode MS"/>
          <w:color w:val="000000"/>
          <w:kern w:val="0"/>
          <w:sz w:val="22"/>
          <w:szCs w:val="22"/>
          <w:u w:color="000000"/>
          <w:bdr w:val="nil"/>
          <w:lang w:eastAsia="pl-PL"/>
          <w14:textOutline w14:w="0" w14:cap="flat" w14:cmpd="sng" w14:algn="ctr">
            <w14:noFill/>
            <w14:prstDash w14:val="solid"/>
            <w14:bevel/>
          </w14:textOutline>
          <w14:ligatures w14:val="none"/>
        </w:rPr>
        <w:t>u</w:t>
      </w:r>
      <w:r w:rsidRPr="001C360E">
        <w:rPr>
          <w:rFonts w:ascii="Aptos" w:eastAsia="Arial Unicode MS" w:hAnsi="Aptos" w:cs="Arial Unicode MS"/>
          <w:color w:val="000000"/>
          <w:kern w:val="0"/>
          <w:sz w:val="22"/>
          <w:szCs w:val="22"/>
          <w:u w:color="000000"/>
          <w:bdr w:val="nil"/>
          <w:lang w:eastAsia="pl-PL"/>
          <w14:textOutline w14:w="0" w14:cap="flat" w14:cmpd="sng" w14:algn="ctr">
            <w14:noFill/>
            <w14:prstDash w14:val="solid"/>
            <w14:bevel/>
          </w14:textOutline>
          <w14:ligatures w14:val="none"/>
        </w:rPr>
        <w:t xml:space="preserve">mowy, jej wypowiedzenia lub odstąpienia od umowy </w:t>
      </w:r>
      <w:r w:rsidR="001C360E" w:rsidRPr="001C360E">
        <w:rPr>
          <w:rFonts w:ascii="Aptos" w:eastAsia="Arial Unicode MS" w:hAnsi="Aptos" w:cs="Arial Unicode MS"/>
          <w:color w:val="000000"/>
          <w:kern w:val="0"/>
          <w:sz w:val="22"/>
          <w:szCs w:val="22"/>
          <w:u w:color="000000"/>
          <w:bdr w:val="nil"/>
          <w:lang w:eastAsia="pl-PL"/>
          <w14:textOutline w14:w="0" w14:cap="flat" w14:cmpd="sng" w14:algn="ctr">
            <w14:noFill/>
            <w14:prstDash w14:val="solid"/>
            <w14:bevel/>
          </w14:textOutline>
          <w14:ligatures w14:val="none"/>
        </w:rPr>
        <w:t>Wykonawca</w:t>
      </w:r>
      <w:r w:rsidRPr="001C360E">
        <w:rPr>
          <w:rFonts w:ascii="Aptos" w:eastAsia="Arial Unicode MS" w:hAnsi="Aptos" w:cs="Arial Unicode MS"/>
          <w:color w:val="000000"/>
          <w:kern w:val="0"/>
          <w:sz w:val="22"/>
          <w:szCs w:val="22"/>
          <w:u w:color="000000"/>
          <w:bdr w:val="nil"/>
          <w:lang w:eastAsia="pl-PL"/>
          <w14:textOutline w14:w="0" w14:cap="flat" w14:cmpd="sng" w14:algn="ctr">
            <w14:noFill/>
            <w14:prstDash w14:val="solid"/>
            <w14:bevel/>
          </w14:textOutline>
          <w14:ligatures w14:val="none"/>
        </w:rPr>
        <w:t xml:space="preserve"> niezwłocznie zwróci </w:t>
      </w:r>
      <w:r w:rsidR="001C360E" w:rsidRPr="001C360E">
        <w:rPr>
          <w:rFonts w:ascii="Aptos" w:eastAsia="Arial Unicode MS" w:hAnsi="Aptos" w:cs="Arial Unicode MS"/>
          <w:color w:val="000000"/>
          <w:kern w:val="0"/>
          <w:sz w:val="22"/>
          <w:szCs w:val="22"/>
          <w:u w:color="000000"/>
          <w:bdr w:val="nil"/>
          <w:lang w:eastAsia="pl-PL"/>
          <w14:textOutline w14:w="0" w14:cap="flat" w14:cmpd="sng" w14:algn="ctr">
            <w14:noFill/>
            <w14:prstDash w14:val="solid"/>
            <w14:bevel/>
          </w14:textOutline>
          <w14:ligatures w14:val="none"/>
        </w:rPr>
        <w:t>Zamawiającemu</w:t>
      </w:r>
      <w:r w:rsidRPr="001C360E">
        <w:rPr>
          <w:rFonts w:ascii="Aptos" w:eastAsia="Arial Unicode MS" w:hAnsi="Aptos" w:cs="Arial Unicode MS"/>
          <w:color w:val="000000"/>
          <w:kern w:val="0"/>
          <w:sz w:val="22"/>
          <w:szCs w:val="22"/>
          <w:u w:color="000000"/>
          <w:bdr w:val="nil"/>
          <w:lang w:eastAsia="pl-PL"/>
          <w14:textOutline w14:w="0" w14:cap="flat" w14:cmpd="sng" w14:algn="ctr">
            <w14:noFill/>
            <w14:prstDash w14:val="solid"/>
            <w14:bevel/>
          </w14:textOutline>
          <w14:ligatures w14:val="none"/>
        </w:rPr>
        <w:t xml:space="preserve"> wszelkie dokumenty lub inną własność materialną zawierającą, związaną lub odnoszącą się do informacji poufnych, niezależnie od tego czy zostały one przygotowane przez </w:t>
      </w:r>
      <w:r w:rsidR="001C360E" w:rsidRPr="001C360E">
        <w:rPr>
          <w:rFonts w:ascii="Aptos" w:eastAsia="Arial Unicode MS" w:hAnsi="Aptos" w:cs="Arial Unicode MS"/>
          <w:color w:val="000000"/>
          <w:kern w:val="0"/>
          <w:sz w:val="22"/>
          <w:szCs w:val="22"/>
          <w:u w:color="000000"/>
          <w:bdr w:val="nil"/>
          <w:lang w:eastAsia="pl-PL"/>
          <w14:textOutline w14:w="0" w14:cap="flat" w14:cmpd="sng" w14:algn="ctr">
            <w14:noFill/>
            <w14:prstDash w14:val="solid"/>
            <w14:bevel/>
          </w14:textOutline>
          <w14:ligatures w14:val="none"/>
        </w:rPr>
        <w:t>Zamawiającego</w:t>
      </w:r>
      <w:r w:rsidRPr="001C360E">
        <w:rPr>
          <w:rFonts w:ascii="Aptos" w:eastAsia="Arial Unicode MS" w:hAnsi="Aptos" w:cs="Arial Unicode MS"/>
          <w:color w:val="000000"/>
          <w:kern w:val="0"/>
          <w:sz w:val="22"/>
          <w:szCs w:val="22"/>
          <w:u w:color="000000"/>
          <w:bdr w:val="nil"/>
          <w:lang w:eastAsia="pl-PL"/>
          <w14:textOutline w14:w="0" w14:cap="flat" w14:cmpd="sng" w14:algn="ctr">
            <w14:noFill/>
            <w14:prstDash w14:val="solid"/>
            <w14:bevel/>
          </w14:textOutline>
          <w14:ligatures w14:val="none"/>
        </w:rPr>
        <w:t xml:space="preserve"> czy przez inne osoby, a </w:t>
      </w:r>
      <w:r w:rsidRPr="001C360E">
        <w:rPr>
          <w:rFonts w:ascii="Aptos" w:eastAsia="Arial Unicode MS" w:hAnsi="Aptos" w:cs="Arial Unicode MS"/>
          <w:color w:val="000000"/>
          <w:kern w:val="0"/>
          <w:sz w:val="22"/>
          <w:szCs w:val="22"/>
          <w:u w:color="000000"/>
          <w:bdr w:val="nil"/>
          <w:lang w:eastAsia="pl-PL"/>
          <w14:textOutline w14:w="0" w14:cap="flat" w14:cmpd="sng" w14:algn="ctr">
            <w14:noFill/>
            <w14:prstDash w14:val="solid"/>
            <w14:bevel/>
          </w14:textOutline>
          <w14:ligatures w14:val="none"/>
        </w:rPr>
        <w:lastRenderedPageBreak/>
        <w:t>nadto zobowiązany jest owe informacje trwale skasować ze swoich dysków twardych, dysków przenośnych, kart pamięci, nośników CD oraz innych.</w:t>
      </w:r>
    </w:p>
    <w:p w14:paraId="2F5782F3" w14:textId="77777777" w:rsidR="004073C3" w:rsidRPr="001C360E" w:rsidRDefault="004073C3" w:rsidP="009875D7">
      <w:pPr>
        <w:numPr>
          <w:ilvl w:val="0"/>
          <w:numId w:val="2"/>
        </w:numPr>
        <w:spacing w:after="0" w:line="360" w:lineRule="auto"/>
        <w:ind w:left="425" w:hanging="425"/>
        <w:jc w:val="both"/>
        <w:rPr>
          <w:rFonts w:ascii="Aptos" w:eastAsia="Arial Unicode MS" w:hAnsi="Aptos" w:cs="Arial Unicode MS"/>
          <w:color w:val="000000"/>
          <w:kern w:val="0"/>
          <w:sz w:val="22"/>
          <w:szCs w:val="22"/>
          <w:u w:color="000000"/>
          <w:bdr w:val="nil"/>
          <w:lang w:eastAsia="pl-PL"/>
          <w14:textOutline w14:w="0" w14:cap="flat" w14:cmpd="sng" w14:algn="ctr">
            <w14:noFill/>
            <w14:prstDash w14:val="solid"/>
            <w14:bevel/>
          </w14:textOutline>
          <w14:ligatures w14:val="none"/>
        </w:rPr>
      </w:pPr>
      <w:r w:rsidRPr="001C360E">
        <w:rPr>
          <w:rFonts w:ascii="Aptos" w:eastAsia="Arial Unicode MS" w:hAnsi="Aptos" w:cs="Arial Unicode MS"/>
          <w:color w:val="000000"/>
          <w:kern w:val="0"/>
          <w:sz w:val="22"/>
          <w:szCs w:val="22"/>
          <w:u w:color="000000"/>
          <w:bdr w:val="nil"/>
          <w:lang w:eastAsia="pl-PL"/>
          <w14:textOutline w14:w="0" w14:cap="flat" w14:cmpd="sng" w14:algn="ctr">
            <w14:noFill/>
            <w14:prstDash w14:val="solid"/>
            <w14:bevel/>
          </w14:textOutline>
          <w14:ligatures w14:val="none"/>
        </w:rPr>
        <w:t xml:space="preserve">W przypadku naruszenia zapisów ust. 1 do ust. 4 niniejszego paragrafu </w:t>
      </w:r>
      <w:r w:rsidR="001C360E" w:rsidRPr="001C360E">
        <w:rPr>
          <w:rFonts w:ascii="Aptos" w:eastAsia="Arial Unicode MS" w:hAnsi="Aptos" w:cs="Arial Unicode MS"/>
          <w:color w:val="000000"/>
          <w:kern w:val="0"/>
          <w:sz w:val="22"/>
          <w:szCs w:val="22"/>
          <w:u w:color="000000"/>
          <w:bdr w:val="nil"/>
          <w:lang w:eastAsia="pl-PL"/>
          <w14:textOutline w14:w="0" w14:cap="flat" w14:cmpd="sng" w14:algn="ctr">
            <w14:noFill/>
            <w14:prstDash w14:val="solid"/>
            <w14:bevel/>
          </w14:textOutline>
          <w14:ligatures w14:val="none"/>
        </w:rPr>
        <w:t>Zamawiający</w:t>
      </w:r>
      <w:r w:rsidRPr="001C360E">
        <w:rPr>
          <w:rFonts w:ascii="Aptos" w:eastAsia="Arial Unicode MS" w:hAnsi="Aptos" w:cs="Arial Unicode MS"/>
          <w:color w:val="000000"/>
          <w:kern w:val="0"/>
          <w:sz w:val="22"/>
          <w:szCs w:val="22"/>
          <w:u w:color="000000"/>
          <w:bdr w:val="nil"/>
          <w:lang w:eastAsia="pl-PL"/>
          <w14:textOutline w14:w="0" w14:cap="flat" w14:cmpd="sng" w14:algn="ctr">
            <w14:noFill/>
            <w14:prstDash w14:val="solid"/>
            <w14:bevel/>
          </w14:textOutline>
          <w14:ligatures w14:val="none"/>
        </w:rPr>
        <w:t xml:space="preserve"> może wypowiedzieć umowę ze skutkiem natychmiastowym.</w:t>
      </w:r>
    </w:p>
    <w:p w14:paraId="4B4762EB" w14:textId="77777777" w:rsidR="001C360E" w:rsidRDefault="001C360E" w:rsidP="009875D7">
      <w:pPr>
        <w:numPr>
          <w:ilvl w:val="0"/>
          <w:numId w:val="2"/>
        </w:numPr>
        <w:spacing w:after="0" w:line="360" w:lineRule="auto"/>
        <w:ind w:left="425" w:hanging="425"/>
        <w:jc w:val="both"/>
        <w:rPr>
          <w:rFonts w:ascii="Aptos" w:eastAsia="Arial Unicode MS" w:hAnsi="Aptos" w:cs="Arial Unicode MS"/>
          <w:color w:val="000000"/>
          <w:kern w:val="0"/>
          <w:sz w:val="22"/>
          <w:szCs w:val="22"/>
          <w:u w:color="000000"/>
          <w:bdr w:val="nil"/>
          <w:lang w:eastAsia="pl-PL"/>
          <w14:textOutline w14:w="0" w14:cap="flat" w14:cmpd="sng" w14:algn="ctr">
            <w14:noFill/>
            <w14:prstDash w14:val="solid"/>
            <w14:bevel/>
          </w14:textOutline>
          <w14:ligatures w14:val="none"/>
        </w:rPr>
      </w:pPr>
      <w:r w:rsidRPr="001C360E">
        <w:rPr>
          <w:rFonts w:ascii="Aptos" w:eastAsia="Arial Unicode MS" w:hAnsi="Aptos" w:cs="Arial Unicode MS"/>
          <w:color w:val="000000"/>
          <w:kern w:val="0"/>
          <w:sz w:val="22"/>
          <w:szCs w:val="22"/>
          <w:u w:color="000000"/>
          <w:bdr w:val="nil"/>
          <w:lang w:eastAsia="pl-PL"/>
          <w14:textOutline w14:w="0" w14:cap="flat" w14:cmpd="sng" w14:algn="ctr">
            <w14:noFill/>
            <w14:prstDash w14:val="solid"/>
            <w14:bevel/>
          </w14:textOutline>
          <w14:ligatures w14:val="none"/>
        </w:rPr>
        <w:t>Wykonawca</w:t>
      </w:r>
      <w:r w:rsidR="004073C3" w:rsidRPr="001C360E">
        <w:rPr>
          <w:rFonts w:ascii="Aptos" w:eastAsia="Arial Unicode MS" w:hAnsi="Aptos" w:cs="Arial Unicode MS"/>
          <w:color w:val="000000"/>
          <w:kern w:val="0"/>
          <w:sz w:val="22"/>
          <w:szCs w:val="22"/>
          <w:u w:color="000000"/>
          <w:bdr w:val="nil"/>
          <w:lang w:eastAsia="pl-PL"/>
          <w14:textOutline w14:w="0" w14:cap="flat" w14:cmpd="sng" w14:algn="ctr">
            <w14:noFill/>
            <w14:prstDash w14:val="solid"/>
            <w14:bevel/>
          </w14:textOutline>
          <w14:ligatures w14:val="none"/>
        </w:rPr>
        <w:t xml:space="preserve"> nie może publikować żadnych materiałów zawierających tekst lub grafikę wykonanych w ramach realizacji przedmiotu </w:t>
      </w:r>
      <w:r w:rsidRPr="001C360E">
        <w:rPr>
          <w:rFonts w:ascii="Aptos" w:eastAsia="Arial Unicode MS" w:hAnsi="Aptos" w:cs="Arial Unicode MS"/>
          <w:color w:val="000000"/>
          <w:kern w:val="0"/>
          <w:sz w:val="22"/>
          <w:szCs w:val="22"/>
          <w:u w:color="000000"/>
          <w:bdr w:val="nil"/>
          <w:lang w:eastAsia="pl-PL"/>
          <w14:textOutline w14:w="0" w14:cap="flat" w14:cmpd="sng" w14:algn="ctr">
            <w14:noFill/>
            <w14:prstDash w14:val="solid"/>
            <w14:bevel/>
          </w14:textOutline>
          <w14:ligatures w14:val="none"/>
        </w:rPr>
        <w:t>U</w:t>
      </w:r>
      <w:r w:rsidR="004073C3" w:rsidRPr="001C360E">
        <w:rPr>
          <w:rFonts w:ascii="Aptos" w:eastAsia="Arial Unicode MS" w:hAnsi="Aptos" w:cs="Arial Unicode MS"/>
          <w:color w:val="000000"/>
          <w:kern w:val="0"/>
          <w:sz w:val="22"/>
          <w:szCs w:val="22"/>
          <w:u w:color="000000"/>
          <w:bdr w:val="nil"/>
          <w:lang w:eastAsia="pl-PL"/>
          <w14:textOutline w14:w="0" w14:cap="flat" w14:cmpd="sng" w14:algn="ctr">
            <w14:noFill/>
            <w14:prstDash w14:val="solid"/>
            <w14:bevel/>
          </w14:textOutline>
          <w14:ligatures w14:val="none"/>
        </w:rPr>
        <w:t>mowy.</w:t>
      </w:r>
    </w:p>
    <w:p w14:paraId="0CAAA585" w14:textId="77777777" w:rsidR="001C360E" w:rsidRPr="001C360E" w:rsidRDefault="001C360E" w:rsidP="009875D7">
      <w:pPr>
        <w:numPr>
          <w:ilvl w:val="0"/>
          <w:numId w:val="2"/>
        </w:numPr>
        <w:spacing w:after="0" w:line="360" w:lineRule="auto"/>
        <w:ind w:left="425" w:hanging="425"/>
        <w:jc w:val="both"/>
        <w:rPr>
          <w:rFonts w:ascii="Aptos" w:eastAsia="Arial Unicode MS" w:hAnsi="Aptos" w:cs="Arial Unicode MS"/>
          <w:bCs/>
          <w:color w:val="000000"/>
          <w:kern w:val="0"/>
          <w:sz w:val="22"/>
          <w:szCs w:val="22"/>
          <w:u w:color="000000"/>
          <w:bdr w:val="nil"/>
          <w:lang w:eastAsia="pl-PL"/>
          <w14:textOutline w14:w="0" w14:cap="flat" w14:cmpd="sng" w14:algn="ctr">
            <w14:noFill/>
            <w14:prstDash w14:val="solid"/>
            <w14:bevel/>
          </w14:textOutline>
          <w14:ligatures w14:val="none"/>
        </w:rPr>
      </w:pPr>
      <w:r w:rsidRPr="001C360E">
        <w:rPr>
          <w:rFonts w:ascii="Aptos" w:eastAsia="Times New Roman" w:hAnsi="Aptos"/>
          <w:bCs/>
          <w:sz w:val="22"/>
          <w:szCs w:val="22"/>
          <w:lang w:eastAsia="pl-PL"/>
        </w:rPr>
        <w:t>Wykonawca zobowiąże do zachowania poufności informacji, o których mowa w niniejszym ustępie, swoich pracowników i podwykonawców.</w:t>
      </w:r>
    </w:p>
    <w:p w14:paraId="099C921F" w14:textId="77777777" w:rsidR="00EB3C4E" w:rsidRPr="001C360E" w:rsidRDefault="00EB3C4E" w:rsidP="00EB3C4E">
      <w:pPr>
        <w:spacing w:after="0" w:line="360" w:lineRule="auto"/>
        <w:ind w:left="426" w:hanging="426"/>
        <w:jc w:val="center"/>
        <w:rPr>
          <w:rFonts w:ascii="Aptos" w:hAnsi="Aptos"/>
          <w:b/>
          <w:bCs/>
          <w:sz w:val="22"/>
          <w:szCs w:val="22"/>
        </w:rPr>
      </w:pPr>
    </w:p>
    <w:p w14:paraId="569E6895" w14:textId="77777777" w:rsidR="00EB3C4E" w:rsidRPr="001C360E" w:rsidRDefault="00EB3C4E" w:rsidP="00EB3C4E">
      <w:pPr>
        <w:pBdr>
          <w:top w:val="nil"/>
          <w:left w:val="nil"/>
          <w:bottom w:val="nil"/>
          <w:right w:val="nil"/>
          <w:between w:val="nil"/>
          <w:bar w:val="nil"/>
        </w:pBdr>
        <w:spacing w:after="0" w:line="360" w:lineRule="auto"/>
        <w:jc w:val="center"/>
        <w:rPr>
          <w:rFonts w:ascii="Aptos" w:eastAsia="Helvetica" w:hAnsi="Aptos" w:cs="Helvetica"/>
          <w:b/>
          <w:bCs/>
          <w:color w:val="000000"/>
          <w:kern w:val="0"/>
          <w:sz w:val="22"/>
          <w:szCs w:val="22"/>
          <w:u w:color="000000"/>
          <w:bdr w:val="nil"/>
          <w:lang w:eastAsia="pl-PL"/>
          <w14:textOutline w14:w="0" w14:cap="flat" w14:cmpd="sng" w14:algn="ctr">
            <w14:noFill/>
            <w14:prstDash w14:val="solid"/>
            <w14:bevel/>
          </w14:textOutline>
          <w14:ligatures w14:val="none"/>
        </w:rPr>
      </w:pPr>
      <w:r w:rsidRPr="001C360E">
        <w:rPr>
          <w:rFonts w:ascii="Aptos" w:eastAsia="Arial Unicode MS" w:hAnsi="Aptos" w:cs="Arial Unicode MS"/>
          <w:b/>
          <w:bCs/>
          <w:color w:val="000000"/>
          <w:kern w:val="0"/>
          <w:sz w:val="22"/>
          <w:szCs w:val="22"/>
          <w:u w:color="000000"/>
          <w:bdr w:val="nil"/>
          <w:lang w:eastAsia="pl-PL"/>
          <w14:textOutline w14:w="0" w14:cap="flat" w14:cmpd="sng" w14:algn="ctr">
            <w14:noFill/>
            <w14:prstDash w14:val="solid"/>
            <w14:bevel/>
          </w14:textOutline>
          <w14:ligatures w14:val="none"/>
        </w:rPr>
        <w:t>§ 1</w:t>
      </w:r>
      <w:r w:rsidR="00F65454">
        <w:rPr>
          <w:rFonts w:ascii="Aptos" w:eastAsia="Arial Unicode MS" w:hAnsi="Aptos" w:cs="Arial Unicode MS"/>
          <w:b/>
          <w:bCs/>
          <w:color w:val="000000"/>
          <w:kern w:val="0"/>
          <w:sz w:val="22"/>
          <w:szCs w:val="22"/>
          <w:u w:color="000000"/>
          <w:bdr w:val="nil"/>
          <w:lang w:eastAsia="pl-PL"/>
          <w14:textOutline w14:w="0" w14:cap="flat" w14:cmpd="sng" w14:algn="ctr">
            <w14:noFill/>
            <w14:prstDash w14:val="solid"/>
            <w14:bevel/>
          </w14:textOutline>
          <w14:ligatures w14:val="none"/>
        </w:rPr>
        <w:t>6</w:t>
      </w:r>
    </w:p>
    <w:p w14:paraId="161EF43F" w14:textId="77777777" w:rsidR="00EB3C4E" w:rsidRPr="001C360E" w:rsidRDefault="00EB3C4E" w:rsidP="00EB3C4E">
      <w:pPr>
        <w:pBdr>
          <w:top w:val="nil"/>
          <w:left w:val="nil"/>
          <w:bottom w:val="nil"/>
          <w:right w:val="nil"/>
          <w:between w:val="nil"/>
          <w:bar w:val="nil"/>
        </w:pBdr>
        <w:spacing w:after="0" w:line="360" w:lineRule="auto"/>
        <w:jc w:val="center"/>
        <w:rPr>
          <w:rFonts w:ascii="Aptos" w:eastAsia="Helvetica" w:hAnsi="Aptos" w:cs="Helvetica"/>
          <w:b/>
          <w:bCs/>
          <w:color w:val="000000"/>
          <w:kern w:val="0"/>
          <w:sz w:val="22"/>
          <w:szCs w:val="22"/>
          <w:u w:color="000000"/>
          <w:bdr w:val="nil"/>
          <w:lang w:eastAsia="pl-PL"/>
          <w14:textOutline w14:w="0" w14:cap="flat" w14:cmpd="sng" w14:algn="ctr">
            <w14:noFill/>
            <w14:prstDash w14:val="solid"/>
            <w14:bevel/>
          </w14:textOutline>
          <w14:ligatures w14:val="none"/>
        </w:rPr>
      </w:pPr>
      <w:r w:rsidRPr="001C360E">
        <w:rPr>
          <w:rFonts w:ascii="Aptos" w:eastAsia="Arial Unicode MS" w:hAnsi="Aptos" w:cs="Arial Unicode MS"/>
          <w:b/>
          <w:bCs/>
          <w:color w:val="000000"/>
          <w:kern w:val="0"/>
          <w:sz w:val="22"/>
          <w:szCs w:val="22"/>
          <w:u w:color="000000"/>
          <w:bdr w:val="nil"/>
          <w:lang w:eastAsia="pl-PL"/>
          <w14:textOutline w14:w="0" w14:cap="flat" w14:cmpd="sng" w14:algn="ctr">
            <w14:noFill/>
            <w14:prstDash w14:val="solid"/>
            <w14:bevel/>
          </w14:textOutline>
          <w14:ligatures w14:val="none"/>
        </w:rPr>
        <w:t>Postanowienia końcowe.</w:t>
      </w:r>
    </w:p>
    <w:p w14:paraId="3C8CDFBE" w14:textId="77777777" w:rsidR="00EB3C4E" w:rsidRPr="001C360E" w:rsidRDefault="00EB3C4E" w:rsidP="009875D7">
      <w:pPr>
        <w:numPr>
          <w:ilvl w:val="0"/>
          <w:numId w:val="23"/>
        </w:numPr>
        <w:pBdr>
          <w:top w:val="nil"/>
          <w:left w:val="nil"/>
          <w:bottom w:val="nil"/>
          <w:right w:val="nil"/>
          <w:between w:val="nil"/>
          <w:bar w:val="nil"/>
        </w:pBdr>
        <w:spacing w:after="0" w:line="360" w:lineRule="auto"/>
        <w:jc w:val="both"/>
        <w:rPr>
          <w:rFonts w:ascii="Aptos" w:eastAsia="Arial Unicode MS" w:hAnsi="Aptos" w:cs="Arial Unicode MS"/>
          <w:color w:val="000000"/>
          <w:sz w:val="22"/>
          <w:szCs w:val="22"/>
          <w:u w:color="000000"/>
          <w:bdr w:val="nil"/>
          <w:lang w:eastAsia="pl-PL"/>
          <w14:ligatures w14:val="none"/>
        </w:rPr>
      </w:pPr>
      <w:r w:rsidRPr="001C360E">
        <w:rPr>
          <w:rFonts w:ascii="Aptos" w:eastAsia="Arial Unicode MS" w:hAnsi="Aptos" w:cs="Arial Unicode MS"/>
          <w:color w:val="000000"/>
          <w:kern w:val="0"/>
          <w:sz w:val="22"/>
          <w:szCs w:val="22"/>
          <w:u w:color="000000"/>
          <w:bdr w:val="nil"/>
          <w:lang w:eastAsia="pl-PL"/>
          <w14:ligatures w14:val="none"/>
        </w:rPr>
        <w:t>Strony podają następujące osoby do nadzoru nad wykonaniem Przedmiotu Umowy:</w:t>
      </w:r>
    </w:p>
    <w:p w14:paraId="0370411D" w14:textId="77777777" w:rsidR="00EB3C4E" w:rsidRPr="001C360E" w:rsidRDefault="00EB3C4E" w:rsidP="009875D7">
      <w:pPr>
        <w:numPr>
          <w:ilvl w:val="1"/>
          <w:numId w:val="23"/>
        </w:numPr>
        <w:pBdr>
          <w:top w:val="nil"/>
          <w:left w:val="nil"/>
          <w:bottom w:val="nil"/>
          <w:right w:val="nil"/>
          <w:between w:val="nil"/>
          <w:bar w:val="nil"/>
        </w:pBdr>
        <w:spacing w:after="0" w:line="360" w:lineRule="auto"/>
        <w:jc w:val="both"/>
        <w:rPr>
          <w:rFonts w:ascii="Aptos" w:eastAsia="Arial Unicode MS" w:hAnsi="Aptos" w:cs="Arial Unicode MS"/>
          <w:color w:val="000000"/>
          <w:sz w:val="22"/>
          <w:szCs w:val="22"/>
          <w:u w:color="000000"/>
          <w:bdr w:val="nil"/>
          <w:lang w:eastAsia="pl-PL"/>
          <w14:ligatures w14:val="none"/>
        </w:rPr>
      </w:pPr>
      <w:r w:rsidRPr="001C360E">
        <w:rPr>
          <w:rFonts w:ascii="Aptos" w:eastAsia="Arial Unicode MS" w:hAnsi="Aptos" w:cs="Arial Unicode MS"/>
          <w:color w:val="000000"/>
          <w:kern w:val="0"/>
          <w:sz w:val="22"/>
          <w:szCs w:val="22"/>
          <w:u w:color="000000"/>
          <w:bdr w:val="nil"/>
          <w:lang w:eastAsia="pl-PL"/>
          <w14:ligatures w14:val="none"/>
        </w:rPr>
        <w:t>ze strony Zamawiają</w:t>
      </w:r>
      <w:proofErr w:type="spellStart"/>
      <w:r w:rsidRPr="001C360E">
        <w:rPr>
          <w:rFonts w:ascii="Aptos" w:eastAsia="Arial Unicode MS" w:hAnsi="Aptos" w:cs="Arial Unicode MS"/>
          <w:color w:val="000000"/>
          <w:kern w:val="0"/>
          <w:sz w:val="22"/>
          <w:szCs w:val="22"/>
          <w:u w:color="000000"/>
          <w:bdr w:val="nil"/>
          <w:lang w:val="en-US" w:eastAsia="pl-PL"/>
          <w14:ligatures w14:val="none"/>
        </w:rPr>
        <w:t>cego</w:t>
      </w:r>
      <w:proofErr w:type="spellEnd"/>
      <w:r w:rsidRPr="001C360E">
        <w:rPr>
          <w:rFonts w:ascii="Aptos" w:eastAsia="Arial Unicode MS" w:hAnsi="Aptos" w:cs="Arial Unicode MS"/>
          <w:color w:val="000000"/>
          <w:kern w:val="0"/>
          <w:sz w:val="22"/>
          <w:szCs w:val="22"/>
          <w:u w:color="000000"/>
          <w:bdr w:val="nil"/>
          <w:lang w:val="en-US" w:eastAsia="pl-PL"/>
          <w14:ligatures w14:val="none"/>
        </w:rPr>
        <w:t>: [_____________];</w:t>
      </w:r>
    </w:p>
    <w:p w14:paraId="047E94C9" w14:textId="77777777" w:rsidR="00EB3C4E" w:rsidRPr="001C360E" w:rsidRDefault="00EB3C4E" w:rsidP="009875D7">
      <w:pPr>
        <w:numPr>
          <w:ilvl w:val="1"/>
          <w:numId w:val="23"/>
        </w:numPr>
        <w:pBdr>
          <w:top w:val="nil"/>
          <w:left w:val="nil"/>
          <w:bottom w:val="nil"/>
          <w:right w:val="nil"/>
          <w:between w:val="nil"/>
          <w:bar w:val="nil"/>
        </w:pBdr>
        <w:spacing w:after="0" w:line="360" w:lineRule="auto"/>
        <w:jc w:val="both"/>
        <w:rPr>
          <w:rFonts w:ascii="Aptos" w:eastAsia="Arial Unicode MS" w:hAnsi="Aptos" w:cs="Arial Unicode MS"/>
          <w:color w:val="000000"/>
          <w:sz w:val="22"/>
          <w:szCs w:val="22"/>
          <w:u w:color="000000"/>
          <w:bdr w:val="nil"/>
          <w:lang w:val="en-US" w:eastAsia="pl-PL"/>
          <w14:ligatures w14:val="none"/>
        </w:rPr>
      </w:pPr>
      <w:proofErr w:type="spellStart"/>
      <w:r w:rsidRPr="001C360E">
        <w:rPr>
          <w:rFonts w:ascii="Aptos" w:eastAsia="Arial Unicode MS" w:hAnsi="Aptos" w:cs="Arial Unicode MS"/>
          <w:color w:val="000000"/>
          <w:kern w:val="0"/>
          <w:sz w:val="22"/>
          <w:szCs w:val="22"/>
          <w:u w:color="000000"/>
          <w:bdr w:val="nil"/>
          <w:lang w:val="en-US" w:eastAsia="pl-PL"/>
          <w14:ligatures w14:val="none"/>
        </w:rPr>
        <w:t>ze</w:t>
      </w:r>
      <w:proofErr w:type="spellEnd"/>
      <w:r w:rsidRPr="001C360E">
        <w:rPr>
          <w:rFonts w:ascii="Aptos" w:eastAsia="Arial Unicode MS" w:hAnsi="Aptos" w:cs="Arial Unicode MS"/>
          <w:color w:val="000000"/>
          <w:kern w:val="0"/>
          <w:sz w:val="22"/>
          <w:szCs w:val="22"/>
          <w:u w:color="000000"/>
          <w:bdr w:val="nil"/>
          <w:lang w:val="en-US" w:eastAsia="pl-PL"/>
          <w14:ligatures w14:val="none"/>
        </w:rPr>
        <w:t xml:space="preserve"> </w:t>
      </w:r>
      <w:proofErr w:type="spellStart"/>
      <w:r w:rsidRPr="001C360E">
        <w:rPr>
          <w:rFonts w:ascii="Aptos" w:eastAsia="Arial Unicode MS" w:hAnsi="Aptos" w:cs="Arial Unicode MS"/>
          <w:color w:val="000000"/>
          <w:kern w:val="0"/>
          <w:sz w:val="22"/>
          <w:szCs w:val="22"/>
          <w:u w:color="000000"/>
          <w:bdr w:val="nil"/>
          <w:lang w:val="en-US" w:eastAsia="pl-PL"/>
          <w14:ligatures w14:val="none"/>
        </w:rPr>
        <w:t>strony</w:t>
      </w:r>
      <w:proofErr w:type="spellEnd"/>
      <w:r w:rsidRPr="001C360E">
        <w:rPr>
          <w:rFonts w:ascii="Aptos" w:eastAsia="Arial Unicode MS" w:hAnsi="Aptos" w:cs="Arial Unicode MS"/>
          <w:color w:val="000000"/>
          <w:kern w:val="0"/>
          <w:sz w:val="22"/>
          <w:szCs w:val="22"/>
          <w:u w:color="000000"/>
          <w:bdr w:val="nil"/>
          <w:lang w:val="en-US" w:eastAsia="pl-PL"/>
          <w14:ligatures w14:val="none"/>
        </w:rPr>
        <w:t xml:space="preserve"> </w:t>
      </w:r>
      <w:proofErr w:type="spellStart"/>
      <w:r w:rsidRPr="001C360E">
        <w:rPr>
          <w:rFonts w:ascii="Aptos" w:eastAsia="Arial Unicode MS" w:hAnsi="Aptos" w:cs="Arial Unicode MS"/>
          <w:color w:val="000000"/>
          <w:kern w:val="0"/>
          <w:sz w:val="22"/>
          <w:szCs w:val="22"/>
          <w:u w:color="000000"/>
          <w:bdr w:val="nil"/>
          <w:lang w:val="en-US" w:eastAsia="pl-PL"/>
          <w14:ligatures w14:val="none"/>
        </w:rPr>
        <w:t>Wykonawcy</w:t>
      </w:r>
      <w:proofErr w:type="spellEnd"/>
      <w:r w:rsidRPr="001C360E">
        <w:rPr>
          <w:rFonts w:ascii="Aptos" w:eastAsia="Arial Unicode MS" w:hAnsi="Aptos" w:cs="Arial Unicode MS"/>
          <w:color w:val="000000"/>
          <w:kern w:val="0"/>
          <w:sz w:val="22"/>
          <w:szCs w:val="22"/>
          <w:u w:color="000000"/>
          <w:bdr w:val="nil"/>
          <w:lang w:val="en-US" w:eastAsia="pl-PL"/>
          <w14:ligatures w14:val="none"/>
        </w:rPr>
        <w:t>: [_____________];</w:t>
      </w:r>
    </w:p>
    <w:p w14:paraId="071E8CAF" w14:textId="77777777" w:rsidR="00EB3C4E" w:rsidRPr="001C360E" w:rsidRDefault="00EB3C4E" w:rsidP="009875D7">
      <w:pPr>
        <w:numPr>
          <w:ilvl w:val="0"/>
          <w:numId w:val="23"/>
        </w:numPr>
        <w:pBdr>
          <w:top w:val="nil"/>
          <w:left w:val="nil"/>
          <w:bottom w:val="nil"/>
          <w:right w:val="nil"/>
          <w:between w:val="nil"/>
          <w:bar w:val="nil"/>
        </w:pBdr>
        <w:spacing w:after="0" w:line="360" w:lineRule="auto"/>
        <w:jc w:val="both"/>
        <w:rPr>
          <w:rFonts w:ascii="Aptos" w:eastAsia="Arial Unicode MS" w:hAnsi="Aptos" w:cs="Arial Unicode MS"/>
          <w:color w:val="000000"/>
          <w:sz w:val="22"/>
          <w:szCs w:val="22"/>
          <w:u w:color="000000"/>
          <w:bdr w:val="nil"/>
          <w:lang w:eastAsia="pl-PL"/>
          <w14:ligatures w14:val="none"/>
        </w:rPr>
      </w:pPr>
      <w:r w:rsidRPr="001C360E">
        <w:rPr>
          <w:rFonts w:ascii="Aptos" w:eastAsia="Arial Unicode MS" w:hAnsi="Aptos" w:cs="Arial Unicode MS"/>
          <w:color w:val="000000"/>
          <w:kern w:val="0"/>
          <w:sz w:val="22"/>
          <w:szCs w:val="22"/>
          <w:u w:color="000000"/>
          <w:bdr w:val="nil"/>
          <w:lang w:eastAsia="pl-PL"/>
          <w14:ligatures w14:val="none"/>
        </w:rPr>
        <w:t>Strony są zobowiązane do wzajemnego informowania się</w:t>
      </w:r>
      <w:r w:rsidR="0006181F">
        <w:rPr>
          <w:rFonts w:ascii="Aptos" w:eastAsia="Arial Unicode MS" w:hAnsi="Aptos" w:cs="Arial Unicode MS"/>
          <w:color w:val="000000"/>
          <w:kern w:val="0"/>
          <w:sz w:val="22"/>
          <w:szCs w:val="22"/>
          <w:u w:color="000000"/>
          <w:bdr w:val="nil"/>
          <w:lang w:eastAsia="pl-PL"/>
          <w14:ligatures w14:val="none"/>
        </w:rPr>
        <w:t>, pisemnie lub elektronicznie,</w:t>
      </w:r>
      <w:r w:rsidRPr="001C360E">
        <w:rPr>
          <w:rFonts w:ascii="Aptos" w:eastAsia="Arial Unicode MS" w:hAnsi="Aptos" w:cs="Arial Unicode MS"/>
          <w:color w:val="000000"/>
          <w:kern w:val="0"/>
          <w:sz w:val="22"/>
          <w:szCs w:val="22"/>
          <w:u w:color="000000"/>
          <w:bdr w:val="nil"/>
          <w:lang w:eastAsia="pl-PL"/>
          <w14:ligatures w14:val="none"/>
        </w:rPr>
        <w:t xml:space="preserve"> o zmianie osoby wskazanej w ust. 1, w terminie 2 dni roboczych od dnia zaistnienia zmiany.</w:t>
      </w:r>
    </w:p>
    <w:p w14:paraId="3A07C8C0" w14:textId="77777777" w:rsidR="00EB3C4E" w:rsidRPr="001C360E" w:rsidRDefault="00EB3C4E" w:rsidP="009875D7">
      <w:pPr>
        <w:numPr>
          <w:ilvl w:val="0"/>
          <w:numId w:val="23"/>
        </w:numPr>
        <w:pBdr>
          <w:top w:val="nil"/>
          <w:left w:val="nil"/>
          <w:bottom w:val="nil"/>
          <w:right w:val="nil"/>
          <w:between w:val="nil"/>
          <w:bar w:val="nil"/>
        </w:pBdr>
        <w:spacing w:after="0" w:line="360" w:lineRule="auto"/>
        <w:jc w:val="both"/>
        <w:rPr>
          <w:rFonts w:ascii="Aptos" w:eastAsia="Arial Unicode MS" w:hAnsi="Aptos" w:cs="Arial Unicode MS"/>
          <w:color w:val="000000"/>
          <w:sz w:val="22"/>
          <w:szCs w:val="22"/>
          <w:u w:color="000000"/>
          <w:bdr w:val="nil"/>
          <w:lang w:eastAsia="pl-PL"/>
          <w14:ligatures w14:val="none"/>
        </w:rPr>
      </w:pPr>
      <w:r w:rsidRPr="001C360E">
        <w:rPr>
          <w:rFonts w:ascii="Aptos" w:eastAsia="Arial Unicode MS" w:hAnsi="Aptos" w:cs="Arial Unicode MS"/>
          <w:color w:val="000000"/>
          <w:kern w:val="0"/>
          <w:sz w:val="22"/>
          <w:szCs w:val="22"/>
          <w:u w:color="000000"/>
          <w:bdr w:val="nil"/>
          <w:lang w:eastAsia="pl-PL"/>
          <w14:ligatures w14:val="none"/>
        </w:rPr>
        <w:t>Zamawiający oświadcza, że ma status średniego przedsiębiorcy w rozumieniu ustawy z dnia 8 marca 2013 roku o przeciwdziałaniu nadmiernym opóźnieniom w transakcjach handlowych (</w:t>
      </w:r>
      <w:proofErr w:type="spellStart"/>
      <w:r w:rsidRPr="001C360E">
        <w:rPr>
          <w:rFonts w:ascii="Aptos" w:eastAsia="Arial Unicode MS" w:hAnsi="Aptos" w:cs="Arial Unicode MS"/>
          <w:color w:val="000000"/>
          <w:kern w:val="0"/>
          <w:sz w:val="22"/>
          <w:szCs w:val="22"/>
          <w:u w:color="000000"/>
          <w:bdr w:val="nil"/>
          <w:lang w:eastAsia="pl-PL"/>
          <w14:ligatures w14:val="none"/>
        </w:rPr>
        <w:t>t.j</w:t>
      </w:r>
      <w:proofErr w:type="spellEnd"/>
      <w:r w:rsidRPr="001C360E">
        <w:rPr>
          <w:rFonts w:ascii="Aptos" w:eastAsia="Arial Unicode MS" w:hAnsi="Aptos" w:cs="Arial Unicode MS"/>
          <w:color w:val="000000"/>
          <w:kern w:val="0"/>
          <w:sz w:val="22"/>
          <w:szCs w:val="22"/>
          <w:u w:color="000000"/>
          <w:bdr w:val="nil"/>
          <w:lang w:eastAsia="pl-PL"/>
          <w14:ligatures w14:val="none"/>
        </w:rPr>
        <w:t>. Dz. U. z 2023 r., poz. 1790 ze zm.).</w:t>
      </w:r>
    </w:p>
    <w:p w14:paraId="57AD49E9" w14:textId="77777777" w:rsidR="00EB3C4E" w:rsidRPr="001C360E" w:rsidRDefault="00EB3C4E" w:rsidP="009875D7">
      <w:pPr>
        <w:numPr>
          <w:ilvl w:val="0"/>
          <w:numId w:val="23"/>
        </w:numPr>
        <w:pBdr>
          <w:top w:val="nil"/>
          <w:left w:val="nil"/>
          <w:bottom w:val="nil"/>
          <w:right w:val="nil"/>
          <w:between w:val="nil"/>
          <w:bar w:val="nil"/>
        </w:pBdr>
        <w:spacing w:after="0" w:line="360" w:lineRule="auto"/>
        <w:jc w:val="both"/>
        <w:rPr>
          <w:rFonts w:ascii="Aptos" w:eastAsia="Arial Unicode MS" w:hAnsi="Aptos" w:cs="Arial Unicode MS"/>
          <w:color w:val="000000"/>
          <w:sz w:val="22"/>
          <w:szCs w:val="22"/>
          <w:u w:color="000000"/>
          <w:bdr w:val="nil"/>
          <w:lang w:eastAsia="pl-PL"/>
          <w14:ligatures w14:val="none"/>
        </w:rPr>
      </w:pPr>
      <w:r w:rsidRPr="001C360E">
        <w:rPr>
          <w:rFonts w:ascii="Aptos" w:eastAsia="Arial Unicode MS" w:hAnsi="Aptos" w:cs="Arial Unicode MS"/>
          <w:color w:val="000000"/>
          <w:kern w:val="0"/>
          <w:sz w:val="22"/>
          <w:szCs w:val="22"/>
          <w:u w:color="000000"/>
          <w:bdr w:val="nil"/>
          <w:lang w:eastAsia="pl-PL"/>
          <w14:ligatures w14:val="none"/>
        </w:rPr>
        <w:t>Wykonawca oświadcza, że ma status [__________] przedsiębiorcy w rozumieniu ustawy z dnia 8 marca 2013 roku o przeciwdziałaniu nadmiernym opóźnieniom w transakcjach handlowych (</w:t>
      </w:r>
      <w:proofErr w:type="spellStart"/>
      <w:r w:rsidRPr="001C360E">
        <w:rPr>
          <w:rFonts w:ascii="Aptos" w:eastAsia="Arial Unicode MS" w:hAnsi="Aptos" w:cs="Arial Unicode MS"/>
          <w:color w:val="000000"/>
          <w:kern w:val="0"/>
          <w:sz w:val="22"/>
          <w:szCs w:val="22"/>
          <w:u w:color="000000"/>
          <w:bdr w:val="nil"/>
          <w:lang w:eastAsia="pl-PL"/>
          <w14:ligatures w14:val="none"/>
        </w:rPr>
        <w:t>t.j</w:t>
      </w:r>
      <w:proofErr w:type="spellEnd"/>
      <w:r w:rsidRPr="001C360E">
        <w:rPr>
          <w:rFonts w:ascii="Aptos" w:eastAsia="Arial Unicode MS" w:hAnsi="Aptos" w:cs="Arial Unicode MS"/>
          <w:color w:val="000000"/>
          <w:kern w:val="0"/>
          <w:sz w:val="22"/>
          <w:szCs w:val="22"/>
          <w:u w:color="000000"/>
          <w:bdr w:val="nil"/>
          <w:lang w:eastAsia="pl-PL"/>
          <w14:ligatures w14:val="none"/>
        </w:rPr>
        <w:t>. Dz. U. z 2023 r., poz. 1790 ze zm.).</w:t>
      </w:r>
    </w:p>
    <w:p w14:paraId="2DF95985" w14:textId="77777777" w:rsidR="00EB3C4E" w:rsidRPr="001C360E" w:rsidRDefault="00EB3C4E" w:rsidP="009875D7">
      <w:pPr>
        <w:numPr>
          <w:ilvl w:val="0"/>
          <w:numId w:val="23"/>
        </w:numPr>
        <w:pBdr>
          <w:top w:val="nil"/>
          <w:left w:val="nil"/>
          <w:bottom w:val="nil"/>
          <w:right w:val="nil"/>
          <w:between w:val="nil"/>
          <w:bar w:val="nil"/>
        </w:pBdr>
        <w:spacing w:after="0" w:line="360" w:lineRule="auto"/>
        <w:jc w:val="both"/>
        <w:rPr>
          <w:rFonts w:ascii="Aptos" w:eastAsia="Arial Unicode MS" w:hAnsi="Aptos" w:cs="Arial Unicode MS"/>
          <w:color w:val="000000"/>
          <w:sz w:val="22"/>
          <w:szCs w:val="22"/>
          <w:u w:color="000000"/>
          <w:bdr w:val="nil"/>
          <w:lang w:eastAsia="pl-PL"/>
          <w14:ligatures w14:val="none"/>
        </w:rPr>
      </w:pPr>
      <w:r w:rsidRPr="001C360E">
        <w:rPr>
          <w:rFonts w:ascii="Aptos" w:eastAsia="Arial Unicode MS" w:hAnsi="Aptos" w:cs="Arial Unicode MS"/>
          <w:color w:val="000000"/>
          <w:kern w:val="0"/>
          <w:sz w:val="22"/>
          <w:szCs w:val="22"/>
          <w:u w:color="000000"/>
          <w:bdr w:val="nil"/>
          <w:lang w:eastAsia="pl-PL"/>
          <w14:ligatures w14:val="none"/>
        </w:rPr>
        <w:t>Strony wskazują następujące adresy do doręczeń:</w:t>
      </w:r>
    </w:p>
    <w:p w14:paraId="51EC100B" w14:textId="77777777" w:rsidR="00EB3C4E" w:rsidRPr="001C360E" w:rsidRDefault="00EB3C4E" w:rsidP="009875D7">
      <w:pPr>
        <w:numPr>
          <w:ilvl w:val="1"/>
          <w:numId w:val="23"/>
        </w:numPr>
        <w:pBdr>
          <w:top w:val="nil"/>
          <w:left w:val="nil"/>
          <w:bottom w:val="nil"/>
          <w:right w:val="nil"/>
          <w:between w:val="nil"/>
          <w:bar w:val="nil"/>
        </w:pBdr>
        <w:spacing w:after="0" w:line="360" w:lineRule="auto"/>
        <w:jc w:val="both"/>
        <w:rPr>
          <w:rFonts w:ascii="Aptos" w:eastAsia="Arial Unicode MS" w:hAnsi="Aptos" w:cs="Arial Unicode MS"/>
          <w:color w:val="000000"/>
          <w:sz w:val="22"/>
          <w:szCs w:val="22"/>
          <w:u w:color="000000"/>
          <w:bdr w:val="nil"/>
          <w:lang w:eastAsia="pl-PL"/>
          <w14:ligatures w14:val="none"/>
        </w:rPr>
      </w:pPr>
      <w:r w:rsidRPr="001C360E">
        <w:rPr>
          <w:rFonts w:ascii="Aptos" w:eastAsia="Arial Unicode MS" w:hAnsi="Aptos" w:cs="Arial Unicode MS"/>
          <w:color w:val="000000"/>
          <w:kern w:val="0"/>
          <w:sz w:val="22"/>
          <w:szCs w:val="22"/>
          <w:u w:color="000000"/>
          <w:bdr w:val="nil"/>
          <w:lang w:eastAsia="pl-PL"/>
          <w14:ligatures w14:val="none"/>
        </w:rPr>
        <w:t>Muzeum Sztuki Współczesnej w Krakowie MOCAK, ul. Lipowa 4, 30-702 Krak</w:t>
      </w:r>
      <w:r w:rsidRPr="001C360E">
        <w:rPr>
          <w:rFonts w:ascii="Aptos" w:eastAsia="Arial Unicode MS" w:hAnsi="Aptos" w:cs="Arial Unicode MS"/>
          <w:color w:val="000000"/>
          <w:kern w:val="0"/>
          <w:sz w:val="22"/>
          <w:szCs w:val="22"/>
          <w:u w:color="000000"/>
          <w:bdr w:val="nil"/>
          <w:lang w:val="es-ES_tradnl" w:eastAsia="pl-PL"/>
          <w14:ligatures w14:val="none"/>
        </w:rPr>
        <w:t>ó</w:t>
      </w:r>
      <w:r w:rsidRPr="001C360E">
        <w:rPr>
          <w:rFonts w:ascii="Aptos" w:eastAsia="Arial Unicode MS" w:hAnsi="Aptos" w:cs="Arial Unicode MS"/>
          <w:color w:val="000000"/>
          <w:kern w:val="0"/>
          <w:sz w:val="22"/>
          <w:szCs w:val="22"/>
          <w:u w:color="000000"/>
          <w:bdr w:val="nil"/>
          <w:lang w:eastAsia="pl-PL"/>
          <w14:ligatures w14:val="none"/>
        </w:rPr>
        <w:t>w, tel. [_______________], adres e-mail: [______________].</w:t>
      </w:r>
    </w:p>
    <w:p w14:paraId="68304FD5" w14:textId="77777777" w:rsidR="00EB3C4E" w:rsidRPr="001C360E" w:rsidRDefault="00EB3C4E" w:rsidP="009875D7">
      <w:pPr>
        <w:numPr>
          <w:ilvl w:val="1"/>
          <w:numId w:val="23"/>
        </w:numPr>
        <w:pBdr>
          <w:top w:val="nil"/>
          <w:left w:val="nil"/>
          <w:bottom w:val="nil"/>
          <w:right w:val="nil"/>
          <w:between w:val="nil"/>
          <w:bar w:val="nil"/>
        </w:pBdr>
        <w:spacing w:after="0" w:line="360" w:lineRule="auto"/>
        <w:jc w:val="both"/>
        <w:rPr>
          <w:rFonts w:ascii="Aptos" w:eastAsia="Arial Unicode MS" w:hAnsi="Aptos" w:cs="Arial Unicode MS"/>
          <w:color w:val="000000"/>
          <w:sz w:val="22"/>
          <w:szCs w:val="22"/>
          <w:u w:color="000000"/>
          <w:bdr w:val="nil"/>
          <w:lang w:val="en-US" w:eastAsia="pl-PL"/>
          <w14:ligatures w14:val="none"/>
        </w:rPr>
      </w:pPr>
      <w:r w:rsidRPr="001C360E">
        <w:rPr>
          <w:rFonts w:ascii="Aptos" w:eastAsia="Arial Unicode MS" w:hAnsi="Aptos" w:cs="Arial Unicode MS"/>
          <w:color w:val="000000"/>
          <w:kern w:val="0"/>
          <w:sz w:val="22"/>
          <w:szCs w:val="22"/>
          <w:u w:color="000000"/>
          <w:bdr w:val="nil"/>
          <w:lang w:val="en-US" w:eastAsia="pl-PL"/>
          <w14:ligatures w14:val="none"/>
        </w:rPr>
        <w:t>[_________________________________________]</w:t>
      </w:r>
    </w:p>
    <w:p w14:paraId="2073966B" w14:textId="77777777" w:rsidR="00CA3E13" w:rsidRPr="00CA3E13" w:rsidRDefault="00EB3C4E" w:rsidP="00CA3E13">
      <w:pPr>
        <w:pBdr>
          <w:top w:val="nil"/>
          <w:left w:val="nil"/>
          <w:bottom w:val="nil"/>
          <w:right w:val="nil"/>
          <w:between w:val="nil"/>
          <w:bar w:val="nil"/>
        </w:pBdr>
        <w:spacing w:after="0" w:line="360" w:lineRule="auto"/>
        <w:ind w:left="360"/>
        <w:jc w:val="both"/>
        <w:rPr>
          <w:rFonts w:ascii="Aptos" w:eastAsia="Arial Unicode MS" w:hAnsi="Aptos" w:cs="Arial Unicode MS"/>
          <w:color w:val="000000"/>
          <w:kern w:val="0"/>
          <w:sz w:val="22"/>
          <w:szCs w:val="22"/>
          <w:u w:color="000000"/>
          <w:bdr w:val="nil"/>
          <w:lang w:eastAsia="pl-PL"/>
          <w14:ligatures w14:val="none"/>
        </w:rPr>
      </w:pPr>
      <w:r w:rsidRPr="001C360E">
        <w:rPr>
          <w:rFonts w:ascii="Aptos" w:eastAsia="Arial Unicode MS" w:hAnsi="Aptos" w:cs="Arial Unicode MS"/>
          <w:color w:val="000000"/>
          <w:kern w:val="0"/>
          <w:sz w:val="22"/>
          <w:szCs w:val="22"/>
          <w:u w:color="000000"/>
          <w:bdr w:val="nil"/>
          <w:lang w:eastAsia="pl-PL"/>
          <w14:ligatures w14:val="none"/>
        </w:rPr>
        <w:t>O każdej zmianie adresu Wykonawca zobowiązany jest niezwłocznie powiadomić Zamawiającego w formie pisemnej – pod rygorem uznania za prawidłowo doręczoną korespondencję kierowaną na adres wymieniony w niniejszej Umowie.</w:t>
      </w:r>
    </w:p>
    <w:p w14:paraId="0D5E39E7" w14:textId="77777777" w:rsidR="00CA3E13" w:rsidRDefault="00CA3E13" w:rsidP="009875D7">
      <w:pPr>
        <w:numPr>
          <w:ilvl w:val="0"/>
          <w:numId w:val="23"/>
        </w:numPr>
        <w:pBdr>
          <w:top w:val="nil"/>
          <w:left w:val="nil"/>
          <w:bottom w:val="nil"/>
          <w:right w:val="nil"/>
          <w:between w:val="nil"/>
          <w:bar w:val="nil"/>
        </w:pBdr>
        <w:spacing w:after="0" w:line="360" w:lineRule="auto"/>
        <w:jc w:val="both"/>
        <w:rPr>
          <w:rFonts w:ascii="Aptos" w:eastAsia="Arial Unicode MS" w:hAnsi="Aptos" w:cs="Arial Unicode MS"/>
          <w:color w:val="000000"/>
          <w:sz w:val="22"/>
          <w:szCs w:val="22"/>
          <w:u w:color="000000"/>
          <w:bdr w:val="nil"/>
          <w:lang w:eastAsia="pl-PL"/>
          <w14:ligatures w14:val="none"/>
        </w:rPr>
      </w:pPr>
      <w:r>
        <w:rPr>
          <w:rFonts w:ascii="Aptos" w:eastAsia="Arial Unicode MS" w:hAnsi="Aptos" w:cs="Arial Unicode MS"/>
          <w:color w:val="000000"/>
          <w:sz w:val="22"/>
          <w:szCs w:val="22"/>
          <w:u w:color="000000"/>
          <w:bdr w:val="nil"/>
          <w:lang w:eastAsia="pl-PL"/>
          <w14:ligatures w14:val="none"/>
        </w:rPr>
        <w:t>Strony wskazują następujące osoby do kontaktu:</w:t>
      </w:r>
    </w:p>
    <w:p w14:paraId="72DFFAC7" w14:textId="77777777" w:rsidR="00CA3E13" w:rsidRDefault="00CA3E13" w:rsidP="009875D7">
      <w:pPr>
        <w:numPr>
          <w:ilvl w:val="1"/>
          <w:numId w:val="23"/>
        </w:numPr>
        <w:pBdr>
          <w:top w:val="nil"/>
          <w:left w:val="nil"/>
          <w:bottom w:val="nil"/>
          <w:right w:val="nil"/>
          <w:between w:val="nil"/>
          <w:bar w:val="nil"/>
        </w:pBdr>
        <w:spacing w:after="0" w:line="360" w:lineRule="auto"/>
        <w:jc w:val="both"/>
        <w:rPr>
          <w:rFonts w:ascii="Aptos" w:eastAsia="Arial Unicode MS" w:hAnsi="Aptos" w:cs="Arial Unicode MS"/>
          <w:color w:val="000000"/>
          <w:sz w:val="22"/>
          <w:szCs w:val="22"/>
          <w:u w:color="000000"/>
          <w:bdr w:val="nil"/>
          <w:lang w:eastAsia="pl-PL"/>
          <w14:ligatures w14:val="none"/>
        </w:rPr>
      </w:pPr>
      <w:r>
        <w:rPr>
          <w:rFonts w:ascii="Aptos" w:eastAsia="Arial Unicode MS" w:hAnsi="Aptos" w:cs="Arial Unicode MS"/>
          <w:color w:val="000000"/>
          <w:sz w:val="22"/>
          <w:szCs w:val="22"/>
          <w:u w:color="000000"/>
          <w:bdr w:val="nil"/>
          <w:lang w:eastAsia="pl-PL"/>
          <w14:ligatures w14:val="none"/>
        </w:rPr>
        <w:t>[_________________________];</w:t>
      </w:r>
    </w:p>
    <w:p w14:paraId="15A49669" w14:textId="77777777" w:rsidR="00CA3E13" w:rsidRDefault="00CA3E13" w:rsidP="009875D7">
      <w:pPr>
        <w:numPr>
          <w:ilvl w:val="1"/>
          <w:numId w:val="23"/>
        </w:numPr>
        <w:pBdr>
          <w:top w:val="nil"/>
          <w:left w:val="nil"/>
          <w:bottom w:val="nil"/>
          <w:right w:val="nil"/>
          <w:between w:val="nil"/>
          <w:bar w:val="nil"/>
        </w:pBdr>
        <w:spacing w:after="0" w:line="360" w:lineRule="auto"/>
        <w:jc w:val="both"/>
        <w:rPr>
          <w:rFonts w:ascii="Aptos" w:eastAsia="Arial Unicode MS" w:hAnsi="Aptos" w:cs="Arial Unicode MS"/>
          <w:color w:val="000000"/>
          <w:sz w:val="22"/>
          <w:szCs w:val="22"/>
          <w:u w:color="000000"/>
          <w:bdr w:val="nil"/>
          <w:lang w:eastAsia="pl-PL"/>
          <w14:ligatures w14:val="none"/>
        </w:rPr>
      </w:pPr>
      <w:r>
        <w:rPr>
          <w:rFonts w:ascii="Aptos" w:eastAsia="Arial Unicode MS" w:hAnsi="Aptos" w:cs="Arial Unicode MS"/>
          <w:color w:val="000000"/>
          <w:sz w:val="22"/>
          <w:szCs w:val="22"/>
          <w:u w:color="000000"/>
          <w:bdr w:val="nil"/>
          <w:lang w:eastAsia="pl-PL"/>
          <w14:ligatures w14:val="none"/>
        </w:rPr>
        <w:t>[_________________________];</w:t>
      </w:r>
    </w:p>
    <w:p w14:paraId="662B0632" w14:textId="77777777" w:rsidR="00CA3E13" w:rsidRPr="00CA3E13" w:rsidRDefault="00CA3E13" w:rsidP="00CA3E13">
      <w:pPr>
        <w:pBdr>
          <w:top w:val="nil"/>
          <w:left w:val="nil"/>
          <w:bottom w:val="nil"/>
          <w:right w:val="nil"/>
          <w:between w:val="nil"/>
          <w:bar w:val="nil"/>
        </w:pBdr>
        <w:spacing w:after="0" w:line="360" w:lineRule="auto"/>
        <w:ind w:left="720"/>
        <w:jc w:val="both"/>
        <w:rPr>
          <w:rFonts w:ascii="Aptos" w:eastAsia="Arial Unicode MS" w:hAnsi="Aptos" w:cs="Arial Unicode MS"/>
          <w:color w:val="000000"/>
          <w:sz w:val="22"/>
          <w:szCs w:val="22"/>
          <w:u w:color="000000"/>
          <w:bdr w:val="nil"/>
          <w:lang w:eastAsia="pl-PL"/>
          <w14:ligatures w14:val="none"/>
        </w:rPr>
      </w:pPr>
      <w:r>
        <w:rPr>
          <w:rFonts w:ascii="Aptos" w:eastAsia="Arial Unicode MS" w:hAnsi="Aptos" w:cs="Arial Unicode MS"/>
          <w:color w:val="000000"/>
          <w:sz w:val="22"/>
          <w:szCs w:val="22"/>
          <w:u w:color="000000"/>
          <w:bdr w:val="nil"/>
          <w:lang w:eastAsia="pl-PL"/>
          <w14:ligatures w14:val="none"/>
        </w:rPr>
        <w:t>- Strony są zobowiązane do niezwłocznego poinformowania</w:t>
      </w:r>
      <w:r w:rsidR="0006181F">
        <w:rPr>
          <w:rFonts w:ascii="Aptos" w:eastAsia="Arial Unicode MS" w:hAnsi="Aptos" w:cs="Arial Unicode MS"/>
          <w:color w:val="000000"/>
          <w:sz w:val="22"/>
          <w:szCs w:val="22"/>
          <w:u w:color="000000"/>
          <w:bdr w:val="nil"/>
          <w:lang w:eastAsia="pl-PL"/>
          <w14:ligatures w14:val="none"/>
        </w:rPr>
        <w:t>, pisemnie lub elektronicznie,</w:t>
      </w:r>
      <w:r>
        <w:rPr>
          <w:rFonts w:ascii="Aptos" w:eastAsia="Arial Unicode MS" w:hAnsi="Aptos" w:cs="Arial Unicode MS"/>
          <w:color w:val="000000"/>
          <w:sz w:val="22"/>
          <w:szCs w:val="22"/>
          <w:u w:color="000000"/>
          <w:bdr w:val="nil"/>
          <w:lang w:eastAsia="pl-PL"/>
          <w14:ligatures w14:val="none"/>
        </w:rPr>
        <w:t xml:space="preserve"> drugiej Strony o zmianie osoby do kontaktu.</w:t>
      </w:r>
    </w:p>
    <w:p w14:paraId="1B999404" w14:textId="77777777" w:rsidR="00EB3C4E" w:rsidRPr="001C360E" w:rsidRDefault="00EB3C4E" w:rsidP="005E039D">
      <w:pPr>
        <w:numPr>
          <w:ilvl w:val="0"/>
          <w:numId w:val="42"/>
        </w:numPr>
        <w:pBdr>
          <w:top w:val="nil"/>
          <w:left w:val="nil"/>
          <w:bottom w:val="nil"/>
          <w:right w:val="nil"/>
          <w:between w:val="nil"/>
          <w:bar w:val="nil"/>
        </w:pBdr>
        <w:tabs>
          <w:tab w:val="num" w:pos="360"/>
        </w:tabs>
        <w:spacing w:after="0" w:line="360" w:lineRule="auto"/>
        <w:jc w:val="both"/>
        <w:rPr>
          <w:rFonts w:ascii="Aptos" w:eastAsia="Arial Unicode MS" w:hAnsi="Aptos" w:cs="Arial Unicode MS"/>
          <w:color w:val="000000"/>
          <w:sz w:val="22"/>
          <w:szCs w:val="22"/>
          <w:u w:color="000000"/>
          <w:bdr w:val="nil"/>
          <w:lang w:eastAsia="pl-PL"/>
          <w14:ligatures w14:val="none"/>
        </w:rPr>
      </w:pPr>
      <w:r w:rsidRPr="001C360E">
        <w:rPr>
          <w:rFonts w:ascii="Aptos" w:eastAsia="Arial Unicode MS" w:hAnsi="Aptos" w:cs="Arial Unicode MS"/>
          <w:color w:val="000000"/>
          <w:kern w:val="0"/>
          <w:sz w:val="22"/>
          <w:szCs w:val="22"/>
          <w:u w:color="000000"/>
          <w:bdr w:val="nil"/>
          <w:lang w:eastAsia="pl-PL"/>
          <w14:ligatures w14:val="none"/>
        </w:rPr>
        <w:t xml:space="preserve">W sprawach nieuregulowanych niniejszą umowa, będą miały zastosowanie przepisy ustawy Kodeks cywilny oraz ustawy z dnia 11 września 2019 r. Prawo </w:t>
      </w:r>
      <w:proofErr w:type="spellStart"/>
      <w:r w:rsidRPr="001C360E">
        <w:rPr>
          <w:rFonts w:ascii="Aptos" w:eastAsia="Arial Unicode MS" w:hAnsi="Aptos" w:cs="Arial Unicode MS"/>
          <w:color w:val="000000"/>
          <w:kern w:val="0"/>
          <w:sz w:val="22"/>
          <w:szCs w:val="22"/>
          <w:u w:color="000000"/>
          <w:bdr w:val="nil"/>
          <w:lang w:eastAsia="pl-PL"/>
          <w14:ligatures w14:val="none"/>
        </w:rPr>
        <w:t>zam</w:t>
      </w:r>
      <w:proofErr w:type="spellEnd"/>
      <w:r w:rsidRPr="001C360E">
        <w:rPr>
          <w:rFonts w:ascii="Aptos" w:eastAsia="Arial Unicode MS" w:hAnsi="Aptos" w:cs="Arial Unicode MS"/>
          <w:color w:val="000000"/>
          <w:kern w:val="0"/>
          <w:sz w:val="22"/>
          <w:szCs w:val="22"/>
          <w:u w:color="000000"/>
          <w:bdr w:val="nil"/>
          <w:lang w:val="es-ES_tradnl" w:eastAsia="pl-PL"/>
          <w14:ligatures w14:val="none"/>
        </w:rPr>
        <w:t>ó</w:t>
      </w:r>
      <w:proofErr w:type="spellStart"/>
      <w:r w:rsidRPr="001C360E">
        <w:rPr>
          <w:rFonts w:ascii="Aptos" w:eastAsia="Arial Unicode MS" w:hAnsi="Aptos" w:cs="Arial Unicode MS"/>
          <w:color w:val="000000"/>
          <w:kern w:val="0"/>
          <w:sz w:val="22"/>
          <w:szCs w:val="22"/>
          <w:u w:color="000000"/>
          <w:bdr w:val="nil"/>
          <w:lang w:eastAsia="pl-PL"/>
          <w14:ligatures w14:val="none"/>
        </w:rPr>
        <w:t>wień</w:t>
      </w:r>
      <w:proofErr w:type="spellEnd"/>
      <w:r w:rsidRPr="001C360E">
        <w:rPr>
          <w:rFonts w:ascii="Aptos" w:eastAsia="Arial Unicode MS" w:hAnsi="Aptos" w:cs="Arial Unicode MS"/>
          <w:color w:val="000000"/>
          <w:kern w:val="0"/>
          <w:sz w:val="22"/>
          <w:szCs w:val="22"/>
          <w:u w:color="000000"/>
          <w:bdr w:val="nil"/>
          <w:lang w:eastAsia="pl-PL"/>
          <w14:ligatures w14:val="none"/>
        </w:rPr>
        <w:t xml:space="preserve"> publicznych.</w:t>
      </w:r>
    </w:p>
    <w:p w14:paraId="6DD02DD9" w14:textId="77777777" w:rsidR="00EB3C4E" w:rsidRPr="001C360E" w:rsidRDefault="00EB3C4E" w:rsidP="005E039D">
      <w:pPr>
        <w:numPr>
          <w:ilvl w:val="0"/>
          <w:numId w:val="42"/>
        </w:numPr>
        <w:pBdr>
          <w:top w:val="nil"/>
          <w:left w:val="nil"/>
          <w:bottom w:val="nil"/>
          <w:right w:val="nil"/>
          <w:between w:val="nil"/>
          <w:bar w:val="nil"/>
        </w:pBdr>
        <w:tabs>
          <w:tab w:val="num" w:pos="360"/>
        </w:tabs>
        <w:spacing w:after="0" w:line="360" w:lineRule="auto"/>
        <w:jc w:val="both"/>
        <w:rPr>
          <w:rFonts w:ascii="Aptos" w:eastAsia="Arial Unicode MS" w:hAnsi="Aptos" w:cs="Arial Unicode MS"/>
          <w:color w:val="000000"/>
          <w:sz w:val="22"/>
          <w:szCs w:val="22"/>
          <w:u w:color="000000"/>
          <w:bdr w:val="nil"/>
          <w:lang w:eastAsia="pl-PL"/>
          <w14:ligatures w14:val="none"/>
        </w:rPr>
      </w:pPr>
      <w:r w:rsidRPr="001C360E">
        <w:rPr>
          <w:rFonts w:ascii="Aptos" w:eastAsia="Arial Unicode MS" w:hAnsi="Aptos" w:cs="Arial Unicode MS"/>
          <w:color w:val="000000"/>
          <w:kern w:val="0"/>
          <w:sz w:val="22"/>
          <w:szCs w:val="22"/>
          <w:u w:color="000000"/>
          <w:bdr w:val="nil"/>
          <w:lang w:eastAsia="pl-PL"/>
          <w14:ligatures w14:val="none"/>
        </w:rPr>
        <w:lastRenderedPageBreak/>
        <w:t>Rozstrzyganie spor</w:t>
      </w:r>
      <w:r w:rsidRPr="001C360E">
        <w:rPr>
          <w:rFonts w:ascii="Aptos" w:eastAsia="Arial Unicode MS" w:hAnsi="Aptos" w:cs="Arial Unicode MS"/>
          <w:color w:val="000000"/>
          <w:kern w:val="0"/>
          <w:sz w:val="22"/>
          <w:szCs w:val="22"/>
          <w:u w:color="000000"/>
          <w:bdr w:val="nil"/>
          <w:lang w:val="es-ES_tradnl" w:eastAsia="pl-PL"/>
          <w14:ligatures w14:val="none"/>
        </w:rPr>
        <w:t>ó</w:t>
      </w:r>
      <w:r w:rsidRPr="001C360E">
        <w:rPr>
          <w:rFonts w:ascii="Aptos" w:eastAsia="Arial Unicode MS" w:hAnsi="Aptos" w:cs="Arial Unicode MS"/>
          <w:color w:val="000000"/>
          <w:kern w:val="0"/>
          <w:sz w:val="22"/>
          <w:szCs w:val="22"/>
          <w:u w:color="000000"/>
          <w:bdr w:val="nil"/>
          <w:lang w:eastAsia="pl-PL"/>
          <w14:ligatures w14:val="none"/>
        </w:rPr>
        <w:t>w wynikłych przy wykonywaniu niniejszej umowy strony zgodnie poddają sądowi miejscowo właściwemu dla Zamawiającego.</w:t>
      </w:r>
    </w:p>
    <w:p w14:paraId="667BDA36" w14:textId="77777777" w:rsidR="00EB3C4E" w:rsidRPr="001C360E" w:rsidRDefault="00EB3C4E" w:rsidP="005E039D">
      <w:pPr>
        <w:numPr>
          <w:ilvl w:val="0"/>
          <w:numId w:val="42"/>
        </w:numPr>
        <w:pBdr>
          <w:top w:val="nil"/>
          <w:left w:val="nil"/>
          <w:bottom w:val="nil"/>
          <w:right w:val="nil"/>
          <w:between w:val="nil"/>
          <w:bar w:val="nil"/>
        </w:pBdr>
        <w:tabs>
          <w:tab w:val="num" w:pos="360"/>
        </w:tabs>
        <w:spacing w:after="0" w:line="360" w:lineRule="auto"/>
        <w:jc w:val="both"/>
        <w:rPr>
          <w:rFonts w:ascii="Aptos" w:eastAsia="Arial Unicode MS" w:hAnsi="Aptos" w:cs="Arial Unicode MS"/>
          <w:color w:val="000000"/>
          <w:sz w:val="22"/>
          <w:szCs w:val="22"/>
          <w:u w:color="000000"/>
          <w:bdr w:val="nil"/>
          <w:lang w:eastAsia="pl-PL"/>
          <w14:ligatures w14:val="none"/>
        </w:rPr>
      </w:pPr>
      <w:r w:rsidRPr="001C360E">
        <w:rPr>
          <w:rFonts w:ascii="Aptos" w:eastAsia="Arial Unicode MS" w:hAnsi="Aptos" w:cs="Arial Unicode MS"/>
          <w:color w:val="000000"/>
          <w:kern w:val="0"/>
          <w:sz w:val="22"/>
          <w:szCs w:val="22"/>
          <w:u w:color="000000"/>
          <w:bdr w:val="nil"/>
          <w:lang w:eastAsia="pl-PL"/>
          <w14:ligatures w14:val="none"/>
        </w:rPr>
        <w:t>Umowa zostaje zawarta z chwilą podpisania przez Strony.</w:t>
      </w:r>
    </w:p>
    <w:p w14:paraId="386F378A" w14:textId="77777777" w:rsidR="00EB3C4E" w:rsidRPr="001C360E" w:rsidRDefault="00EB3C4E" w:rsidP="005E039D">
      <w:pPr>
        <w:numPr>
          <w:ilvl w:val="0"/>
          <w:numId w:val="42"/>
        </w:numPr>
        <w:pBdr>
          <w:top w:val="nil"/>
          <w:left w:val="nil"/>
          <w:bottom w:val="nil"/>
          <w:right w:val="nil"/>
          <w:between w:val="nil"/>
          <w:bar w:val="nil"/>
        </w:pBdr>
        <w:tabs>
          <w:tab w:val="num" w:pos="360"/>
        </w:tabs>
        <w:spacing w:after="0" w:line="360" w:lineRule="auto"/>
        <w:jc w:val="both"/>
        <w:rPr>
          <w:rFonts w:ascii="Aptos" w:eastAsia="Arial Unicode MS" w:hAnsi="Aptos" w:cs="Arial Unicode MS"/>
          <w:color w:val="000000"/>
          <w:sz w:val="22"/>
          <w:szCs w:val="22"/>
          <w:u w:color="000000"/>
          <w:bdr w:val="nil"/>
          <w:lang w:eastAsia="pl-PL"/>
          <w14:ligatures w14:val="none"/>
        </w:rPr>
      </w:pPr>
      <w:r w:rsidRPr="001C360E">
        <w:rPr>
          <w:rFonts w:ascii="Aptos" w:eastAsia="Arial Unicode MS" w:hAnsi="Aptos" w:cs="Arial Unicode MS"/>
          <w:color w:val="000000"/>
          <w:kern w:val="0"/>
          <w:sz w:val="22"/>
          <w:szCs w:val="22"/>
          <w:u w:color="000000"/>
          <w:bdr w:val="nil"/>
          <w:lang w:eastAsia="pl-PL"/>
          <w14:ligatures w14:val="none"/>
        </w:rPr>
        <w:t>Umowę sporządzono w trzech jednobrzmiących egzemplarzach, w tym dwa dla Zamawiającego i jeden dla Wykonawcy.</w:t>
      </w:r>
    </w:p>
    <w:p w14:paraId="1DB26E85" w14:textId="77777777" w:rsidR="00EB3C4E" w:rsidRPr="001C360E" w:rsidRDefault="00EB3C4E" w:rsidP="00EB3C4E">
      <w:pPr>
        <w:spacing w:after="0" w:line="360" w:lineRule="auto"/>
        <w:ind w:left="426" w:hanging="426"/>
        <w:jc w:val="center"/>
        <w:rPr>
          <w:rFonts w:ascii="Aptos" w:hAnsi="Aptos"/>
          <w:b/>
          <w:bCs/>
          <w:sz w:val="22"/>
          <w:szCs w:val="22"/>
        </w:rPr>
      </w:pPr>
    </w:p>
    <w:p w14:paraId="61469F6F" w14:textId="77777777" w:rsidR="00440DFB" w:rsidRPr="001C360E" w:rsidRDefault="00440DFB" w:rsidP="00440DFB">
      <w:pPr>
        <w:spacing w:after="0" w:line="240" w:lineRule="auto"/>
        <w:ind w:left="227" w:hanging="227"/>
        <w:rPr>
          <w:rFonts w:ascii="Aptos" w:hAnsi="Aptos" w:cs="Arial"/>
          <w:sz w:val="22"/>
          <w:szCs w:val="22"/>
          <w:highlight w:val="yellow"/>
        </w:rPr>
      </w:pPr>
    </w:p>
    <w:p w14:paraId="6D5F4B39" w14:textId="77777777" w:rsidR="00440DFB" w:rsidRPr="001C360E" w:rsidRDefault="00440DFB" w:rsidP="00E41297">
      <w:pPr>
        <w:spacing w:after="0" w:line="240" w:lineRule="auto"/>
        <w:rPr>
          <w:rFonts w:ascii="Aptos" w:hAnsi="Aptos" w:cs="Arial"/>
          <w:sz w:val="22"/>
          <w:szCs w:val="22"/>
          <w:highlight w:val="yellow"/>
        </w:rPr>
      </w:pPr>
    </w:p>
    <w:p w14:paraId="7BD5CB1B" w14:textId="77777777" w:rsidR="00440DFB" w:rsidRPr="001C360E" w:rsidRDefault="00440DFB" w:rsidP="00440DFB">
      <w:pPr>
        <w:spacing w:after="0" w:line="240" w:lineRule="auto"/>
        <w:ind w:left="227" w:hanging="227"/>
        <w:rPr>
          <w:rFonts w:ascii="Aptos" w:hAnsi="Aptos" w:cs="Arial"/>
          <w:sz w:val="22"/>
          <w:szCs w:val="22"/>
          <w:highlight w:val="yellow"/>
        </w:rPr>
      </w:pPr>
    </w:p>
    <w:p w14:paraId="53DDBF52" w14:textId="77777777" w:rsidR="00440DFB" w:rsidRPr="001C360E" w:rsidRDefault="00440DFB" w:rsidP="00440DFB">
      <w:pPr>
        <w:tabs>
          <w:tab w:val="left" w:pos="567"/>
          <w:tab w:val="left" w:pos="5670"/>
        </w:tabs>
        <w:spacing w:after="0" w:line="240" w:lineRule="auto"/>
        <w:rPr>
          <w:rFonts w:ascii="Aptos" w:eastAsia="Times New Roman" w:hAnsi="Aptos"/>
          <w:sz w:val="22"/>
          <w:szCs w:val="22"/>
        </w:rPr>
      </w:pPr>
      <w:r w:rsidRPr="001C360E">
        <w:rPr>
          <w:rFonts w:ascii="Aptos" w:eastAsia="Times New Roman" w:hAnsi="Aptos"/>
          <w:sz w:val="22"/>
          <w:szCs w:val="22"/>
        </w:rPr>
        <w:tab/>
        <w:t xml:space="preserve">            ZAMAWIAJĄCY:</w:t>
      </w:r>
      <w:r w:rsidRPr="001C360E">
        <w:rPr>
          <w:rFonts w:ascii="Aptos" w:eastAsia="Times New Roman" w:hAnsi="Aptos"/>
          <w:sz w:val="22"/>
          <w:szCs w:val="22"/>
        </w:rPr>
        <w:tab/>
        <w:t xml:space="preserve">                 WYKONAWCA:</w:t>
      </w:r>
    </w:p>
    <w:p w14:paraId="7D019802" w14:textId="77777777" w:rsidR="00440DFB" w:rsidRPr="001C360E" w:rsidRDefault="00440DFB" w:rsidP="00440DFB">
      <w:pPr>
        <w:spacing w:after="0" w:line="240" w:lineRule="auto"/>
        <w:ind w:left="227" w:hanging="227"/>
        <w:rPr>
          <w:rFonts w:ascii="Aptos" w:hAnsi="Aptos" w:cs="Arial"/>
          <w:sz w:val="22"/>
          <w:szCs w:val="22"/>
          <w:highlight w:val="yellow"/>
        </w:rPr>
      </w:pPr>
    </w:p>
    <w:p w14:paraId="41318228" w14:textId="77777777" w:rsidR="00440DFB" w:rsidRPr="001C360E" w:rsidRDefault="00440DFB" w:rsidP="00496967">
      <w:pPr>
        <w:spacing w:after="0" w:line="360" w:lineRule="auto"/>
        <w:ind w:left="426" w:hanging="426"/>
        <w:rPr>
          <w:rFonts w:ascii="Aptos" w:hAnsi="Aptos"/>
          <w:sz w:val="22"/>
          <w:szCs w:val="22"/>
        </w:rPr>
      </w:pPr>
    </w:p>
    <w:sectPr w:rsidR="00440DFB" w:rsidRPr="001C360E">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84D207" w14:textId="77777777" w:rsidR="00A21F35" w:rsidRDefault="00A21F35">
      <w:pPr>
        <w:spacing w:after="0" w:line="240" w:lineRule="auto"/>
      </w:pPr>
      <w:r>
        <w:separator/>
      </w:r>
    </w:p>
  </w:endnote>
  <w:endnote w:type="continuationSeparator" w:id="0">
    <w:p w14:paraId="2C097800" w14:textId="77777777" w:rsidR="00A21F35" w:rsidRDefault="00A21F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Helvetica">
    <w:panose1 w:val="020B0504020202020204"/>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B3CAAB" w14:textId="77777777" w:rsidR="004B556F" w:rsidRDefault="004B556F"/>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159202" w14:textId="77777777" w:rsidR="00A21F35" w:rsidRDefault="00A21F35">
      <w:pPr>
        <w:spacing w:after="0" w:line="240" w:lineRule="auto"/>
      </w:pPr>
      <w:r>
        <w:separator/>
      </w:r>
    </w:p>
  </w:footnote>
  <w:footnote w:type="continuationSeparator" w:id="0">
    <w:p w14:paraId="43B1008B" w14:textId="77777777" w:rsidR="00A21F35" w:rsidRDefault="00A21F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199D61" w14:textId="77777777" w:rsidR="004B556F" w:rsidRDefault="004B556F"/>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C139F8"/>
    <w:multiLevelType w:val="hybridMultilevel"/>
    <w:tmpl w:val="D16496CC"/>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E1E2C27"/>
    <w:multiLevelType w:val="hybridMultilevel"/>
    <w:tmpl w:val="1FE058C8"/>
    <w:numStyleLink w:val="Zaimportowanystyl12"/>
  </w:abstractNum>
  <w:abstractNum w:abstractNumId="2" w15:restartNumberingAfterBreak="0">
    <w:nsid w:val="24383865"/>
    <w:multiLevelType w:val="hybridMultilevel"/>
    <w:tmpl w:val="F254085C"/>
    <w:lvl w:ilvl="0" w:tplc="D3E0CE60">
      <w:start w:val="1"/>
      <w:numFmt w:val="decimal"/>
      <w:lvlText w:val="%1."/>
      <w:lvlJc w:val="left"/>
      <w:pPr>
        <w:ind w:left="1060" w:hanging="70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4756732"/>
    <w:multiLevelType w:val="hybridMultilevel"/>
    <w:tmpl w:val="85FA3B46"/>
    <w:styleLink w:val="Zaimportowanystyl13"/>
    <w:lvl w:ilvl="0" w:tplc="3E605826">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69AAA92">
      <w:start w:val="1"/>
      <w:numFmt w:val="lowerLetter"/>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25963EDC">
      <w:start w:val="1"/>
      <w:numFmt w:val="lowerRoman"/>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CB6EDB24">
      <w:start w:val="1"/>
      <w:numFmt w:val="decimal"/>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81FC0C36">
      <w:start w:val="1"/>
      <w:numFmt w:val="lowerLetter"/>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DF2C2FF0">
      <w:start w:val="1"/>
      <w:numFmt w:val="lowerRoman"/>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9438CB10">
      <w:start w:val="1"/>
      <w:numFmt w:val="decimal"/>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BEC6331A">
      <w:start w:val="1"/>
      <w:numFmt w:val="lowerLetter"/>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C90C7D0A">
      <w:start w:val="1"/>
      <w:numFmt w:val="lowerRoman"/>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29985977"/>
    <w:multiLevelType w:val="hybridMultilevel"/>
    <w:tmpl w:val="339E7EFE"/>
    <w:lvl w:ilvl="0" w:tplc="4620BE96">
      <w:start w:val="1"/>
      <w:numFmt w:val="decimal"/>
      <w:lvlText w:val="%1."/>
      <w:lvlJc w:val="left"/>
      <w:pPr>
        <w:tabs>
          <w:tab w:val="num" w:pos="600"/>
        </w:tabs>
        <w:ind w:left="600" w:hanging="360"/>
      </w:pPr>
      <w:rPr>
        <w:rFonts w:ascii="Aptos" w:eastAsia="Times New Roman" w:hAnsi="Aptos" w:cs="Times New Roman" w:hint="default"/>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 w15:restartNumberingAfterBreak="0">
    <w:nsid w:val="2FA76044"/>
    <w:multiLevelType w:val="hybridMultilevel"/>
    <w:tmpl w:val="C1F8C5DA"/>
    <w:styleLink w:val="Zaimportowanystyl15"/>
    <w:lvl w:ilvl="0" w:tplc="C5EEB2C4">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A81CA7C2">
      <w:start w:val="1"/>
      <w:numFmt w:val="lowerLetter"/>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37AACC6A">
      <w:start w:val="1"/>
      <w:numFmt w:val="lowerRoman"/>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99027DD0">
      <w:start w:val="1"/>
      <w:numFmt w:val="decimal"/>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0840FEF4">
      <w:start w:val="1"/>
      <w:numFmt w:val="lowerLetter"/>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A142FA6A">
      <w:start w:val="1"/>
      <w:numFmt w:val="lowerRoman"/>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80C6D198">
      <w:start w:val="1"/>
      <w:numFmt w:val="decimal"/>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66C4D15A">
      <w:start w:val="1"/>
      <w:numFmt w:val="lowerLetter"/>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DEE69AC2">
      <w:start w:val="1"/>
      <w:numFmt w:val="lowerRoman"/>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30A60A5C"/>
    <w:multiLevelType w:val="hybridMultilevel"/>
    <w:tmpl w:val="667E799E"/>
    <w:lvl w:ilvl="0" w:tplc="16F4EC14">
      <w:start w:val="1"/>
      <w:numFmt w:val="decimal"/>
      <w:lvlText w:val="%1."/>
      <w:lvlJc w:val="left"/>
      <w:pPr>
        <w:ind w:left="780" w:hanging="42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323D1968"/>
    <w:multiLevelType w:val="hybridMultilevel"/>
    <w:tmpl w:val="9CFCEA26"/>
    <w:styleLink w:val="Zaimportowanystyl7"/>
    <w:lvl w:ilvl="0" w:tplc="434C300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DDC456F0">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CF9657AE">
      <w:start w:val="1"/>
      <w:numFmt w:val="lowerRoman"/>
      <w:lvlText w:val="%3."/>
      <w:lvlJc w:val="left"/>
      <w:pPr>
        <w:ind w:left="180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04CEBE0E">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C884FA88">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FBFCA5B8">
      <w:start w:val="1"/>
      <w:numFmt w:val="lowerRoman"/>
      <w:lvlText w:val="%6."/>
      <w:lvlJc w:val="left"/>
      <w:pPr>
        <w:ind w:left="396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18F8662C">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2EC235B8">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6166DE56">
      <w:start w:val="1"/>
      <w:numFmt w:val="lowerRoman"/>
      <w:lvlText w:val="%9."/>
      <w:lvlJc w:val="left"/>
      <w:pPr>
        <w:ind w:left="612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34490D7C"/>
    <w:multiLevelType w:val="hybridMultilevel"/>
    <w:tmpl w:val="078E24B8"/>
    <w:styleLink w:val="Zaimportowanystyl25"/>
    <w:lvl w:ilvl="0" w:tplc="EB12D1A2">
      <w:start w:val="1"/>
      <w:numFmt w:val="decimal"/>
      <w:lvlText w:val="%1)"/>
      <w:lvlJc w:val="left"/>
      <w:pPr>
        <w:tabs>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ind w:left="851" w:hanging="42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D60C1120">
      <w:start w:val="1"/>
      <w:numFmt w:val="lowerLetter"/>
      <w:lvlText w:val="%2."/>
      <w:lvlJc w:val="left"/>
      <w:pPr>
        <w:tabs>
          <w:tab w:val="left" w:pos="2127"/>
          <w:tab w:val="left" w:pos="2836"/>
          <w:tab w:val="left" w:pos="3545"/>
          <w:tab w:val="left" w:pos="4254"/>
          <w:tab w:val="left" w:pos="4963"/>
          <w:tab w:val="left" w:pos="5672"/>
          <w:tab w:val="left" w:pos="6381"/>
          <w:tab w:val="left" w:pos="7090"/>
          <w:tab w:val="left" w:pos="7799"/>
          <w:tab w:val="left" w:pos="8508"/>
          <w:tab w:val="left" w:pos="9132"/>
        </w:tabs>
        <w:ind w:left="1571" w:hanging="42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75D84E1A">
      <w:start w:val="1"/>
      <w:numFmt w:val="lowerRoman"/>
      <w:lvlText w:val="%3."/>
      <w:lvlJc w:val="left"/>
      <w:pPr>
        <w:tabs>
          <w:tab w:val="left" w:pos="1418"/>
          <w:tab w:val="left" w:pos="2836"/>
          <w:tab w:val="left" w:pos="3545"/>
          <w:tab w:val="left" w:pos="4254"/>
          <w:tab w:val="left" w:pos="4963"/>
          <w:tab w:val="left" w:pos="5672"/>
          <w:tab w:val="left" w:pos="6381"/>
          <w:tab w:val="left" w:pos="7090"/>
          <w:tab w:val="left" w:pos="7799"/>
          <w:tab w:val="left" w:pos="8508"/>
          <w:tab w:val="left" w:pos="9132"/>
        </w:tabs>
        <w:ind w:left="2291" w:hanging="35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C65EAF70">
      <w:start w:val="1"/>
      <w:numFmt w:val="decimal"/>
      <w:lvlText w:val="%4."/>
      <w:lvlJc w:val="left"/>
      <w:pPr>
        <w:tabs>
          <w:tab w:val="left" w:pos="1418"/>
          <w:tab w:val="left" w:pos="2127"/>
          <w:tab w:val="left" w:pos="3545"/>
          <w:tab w:val="left" w:pos="4254"/>
          <w:tab w:val="left" w:pos="4963"/>
          <w:tab w:val="left" w:pos="5672"/>
          <w:tab w:val="left" w:pos="6381"/>
          <w:tab w:val="left" w:pos="7090"/>
          <w:tab w:val="left" w:pos="7799"/>
          <w:tab w:val="left" w:pos="8508"/>
          <w:tab w:val="left" w:pos="9132"/>
        </w:tabs>
        <w:ind w:left="3011" w:hanging="42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E5D25F54">
      <w:start w:val="1"/>
      <w:numFmt w:val="lowerLetter"/>
      <w:lvlText w:val="%5."/>
      <w:lvlJc w:val="left"/>
      <w:pPr>
        <w:tabs>
          <w:tab w:val="left" w:pos="1418"/>
          <w:tab w:val="left" w:pos="2127"/>
          <w:tab w:val="left" w:pos="2836"/>
          <w:tab w:val="left" w:pos="4254"/>
          <w:tab w:val="left" w:pos="4963"/>
          <w:tab w:val="left" w:pos="5672"/>
          <w:tab w:val="left" w:pos="6381"/>
          <w:tab w:val="left" w:pos="7090"/>
          <w:tab w:val="left" w:pos="7799"/>
          <w:tab w:val="left" w:pos="8508"/>
          <w:tab w:val="left" w:pos="9132"/>
        </w:tabs>
        <w:ind w:left="3731" w:hanging="42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96E66416">
      <w:start w:val="1"/>
      <w:numFmt w:val="lowerRoman"/>
      <w:suff w:val="nothing"/>
      <w:lvlText w:val="%6."/>
      <w:lvlJc w:val="left"/>
      <w:pPr>
        <w:tabs>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ind w:left="4205" w:hanging="11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183C097E">
      <w:start w:val="1"/>
      <w:numFmt w:val="decimal"/>
      <w:lvlText w:val="%7."/>
      <w:lvlJc w:val="left"/>
      <w:pPr>
        <w:tabs>
          <w:tab w:val="left" w:pos="1418"/>
          <w:tab w:val="left" w:pos="2127"/>
          <w:tab w:val="left" w:pos="2836"/>
          <w:tab w:val="left" w:pos="3545"/>
          <w:tab w:val="left" w:pos="4254"/>
          <w:tab w:val="left" w:pos="5672"/>
          <w:tab w:val="left" w:pos="6381"/>
          <w:tab w:val="left" w:pos="7090"/>
          <w:tab w:val="left" w:pos="7799"/>
          <w:tab w:val="left" w:pos="8508"/>
          <w:tab w:val="left" w:pos="9132"/>
        </w:tabs>
        <w:ind w:left="5171" w:hanging="42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A38227E6">
      <w:start w:val="1"/>
      <w:numFmt w:val="lowerLetter"/>
      <w:lvlText w:val="%8."/>
      <w:lvlJc w:val="left"/>
      <w:pPr>
        <w:tabs>
          <w:tab w:val="left" w:pos="1418"/>
          <w:tab w:val="left" w:pos="2127"/>
          <w:tab w:val="left" w:pos="2836"/>
          <w:tab w:val="left" w:pos="3545"/>
          <w:tab w:val="left" w:pos="4254"/>
          <w:tab w:val="left" w:pos="4963"/>
          <w:tab w:val="left" w:pos="6381"/>
          <w:tab w:val="left" w:pos="7090"/>
          <w:tab w:val="left" w:pos="7799"/>
          <w:tab w:val="left" w:pos="8508"/>
          <w:tab w:val="left" w:pos="9132"/>
        </w:tabs>
        <w:ind w:left="5891" w:hanging="42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FBE044DA">
      <w:start w:val="1"/>
      <w:numFmt w:val="lowerRoman"/>
      <w:suff w:val="nothing"/>
      <w:lvlText w:val="%9."/>
      <w:lvlJc w:val="left"/>
      <w:pPr>
        <w:tabs>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ind w:left="6365" w:hanging="11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41761180"/>
    <w:multiLevelType w:val="hybridMultilevel"/>
    <w:tmpl w:val="1FE058C8"/>
    <w:styleLink w:val="Zaimportowanystyl12"/>
    <w:lvl w:ilvl="0" w:tplc="4234322E">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6752139A">
      <w:start w:val="1"/>
      <w:numFmt w:val="lowerLetter"/>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425C4162">
      <w:start w:val="1"/>
      <w:numFmt w:val="lowerRoman"/>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DE0ACD22">
      <w:start w:val="1"/>
      <w:numFmt w:val="decimal"/>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238E889A">
      <w:start w:val="1"/>
      <w:numFmt w:val="lowerLetter"/>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228A549A">
      <w:start w:val="1"/>
      <w:numFmt w:val="lowerRoman"/>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07D26C4C">
      <w:start w:val="1"/>
      <w:numFmt w:val="decimal"/>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0DE437BC">
      <w:start w:val="1"/>
      <w:numFmt w:val="lowerLetter"/>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AEB62442">
      <w:start w:val="1"/>
      <w:numFmt w:val="lowerRoman"/>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46B30F37"/>
    <w:multiLevelType w:val="hybridMultilevel"/>
    <w:tmpl w:val="6556FA04"/>
    <w:lvl w:ilvl="0" w:tplc="F356F026">
      <w:start w:val="1"/>
      <w:numFmt w:val="decimal"/>
      <w:lvlText w:val="%1."/>
      <w:lvlJc w:val="left"/>
      <w:pPr>
        <w:ind w:left="720" w:hanging="360"/>
      </w:pPr>
      <w:rPr>
        <w:rFonts w:hint="default"/>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47E5621A"/>
    <w:multiLevelType w:val="hybridMultilevel"/>
    <w:tmpl w:val="BE1A71BC"/>
    <w:numStyleLink w:val="Zaimportowanystyl1"/>
  </w:abstractNum>
  <w:abstractNum w:abstractNumId="12" w15:restartNumberingAfterBreak="0">
    <w:nsid w:val="4D2837F6"/>
    <w:multiLevelType w:val="hybridMultilevel"/>
    <w:tmpl w:val="40926DC6"/>
    <w:styleLink w:val="Zaimportowanystyl9"/>
    <w:lvl w:ilvl="0" w:tplc="B0760ADC">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F20C471E">
      <w:start w:val="1"/>
      <w:numFmt w:val="lowerLetter"/>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B8AE6578">
      <w:start w:val="1"/>
      <w:numFmt w:val="lowerRoman"/>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07CC6BC4">
      <w:start w:val="1"/>
      <w:numFmt w:val="decimal"/>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9F2A7BA0">
      <w:start w:val="1"/>
      <w:numFmt w:val="lowerLetter"/>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0A221D16">
      <w:start w:val="1"/>
      <w:numFmt w:val="lowerRoman"/>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19DC9324">
      <w:start w:val="1"/>
      <w:numFmt w:val="decimal"/>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5CA8FEBC">
      <w:start w:val="1"/>
      <w:numFmt w:val="lowerLetter"/>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8322894">
      <w:start w:val="1"/>
      <w:numFmt w:val="lowerRoman"/>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54435A33"/>
    <w:multiLevelType w:val="hybridMultilevel"/>
    <w:tmpl w:val="23FAA366"/>
    <w:lvl w:ilvl="0" w:tplc="F93E69FA">
      <w:start w:val="1"/>
      <w:numFmt w:val="decimal"/>
      <w:lvlText w:val="%1."/>
      <w:lvlJc w:val="left"/>
      <w:pPr>
        <w:ind w:left="720" w:hanging="360"/>
      </w:pPr>
      <w:rPr>
        <w:rFonts w:hint="default"/>
        <w:b w:val="0"/>
        <w:bCs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557D6F79"/>
    <w:multiLevelType w:val="multilevel"/>
    <w:tmpl w:val="85FA3B46"/>
    <w:lvl w:ilvl="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565541D3"/>
    <w:multiLevelType w:val="hybridMultilevel"/>
    <w:tmpl w:val="C1F8C5DA"/>
    <w:numStyleLink w:val="Zaimportowanystyl15"/>
  </w:abstractNum>
  <w:abstractNum w:abstractNumId="16" w15:restartNumberingAfterBreak="0">
    <w:nsid w:val="58A5076B"/>
    <w:multiLevelType w:val="hybridMultilevel"/>
    <w:tmpl w:val="260038A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5ACF0D1C"/>
    <w:multiLevelType w:val="multilevel"/>
    <w:tmpl w:val="5CA6B33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640D0DC0"/>
    <w:multiLevelType w:val="hybridMultilevel"/>
    <w:tmpl w:val="762854A2"/>
    <w:styleLink w:val="Zaimportowanystyl11"/>
    <w:lvl w:ilvl="0" w:tplc="4D981756">
      <w:start w:val="1"/>
      <w:numFmt w:val="decimal"/>
      <w:lvlText w:val="%1."/>
      <w:lvlJc w:val="left"/>
      <w:pPr>
        <w:tabs>
          <w:tab w:val="left" w:pos="720"/>
        </w:tabs>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8612C91A">
      <w:start w:val="1"/>
      <w:numFmt w:val="lowerLetter"/>
      <w:lvlText w:val="%2."/>
      <w:lvlJc w:val="left"/>
      <w:pPr>
        <w:tabs>
          <w:tab w:val="left" w:pos="720"/>
        </w:tabs>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85C0B6E6">
      <w:start w:val="1"/>
      <w:numFmt w:val="lowerRoman"/>
      <w:lvlText w:val="%3."/>
      <w:lvlJc w:val="left"/>
      <w:pPr>
        <w:tabs>
          <w:tab w:val="left" w:pos="720"/>
        </w:tabs>
        <w:ind w:left="180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433E3876">
      <w:start w:val="1"/>
      <w:numFmt w:val="decimal"/>
      <w:lvlText w:val="%4."/>
      <w:lvlJc w:val="left"/>
      <w:pPr>
        <w:tabs>
          <w:tab w:val="left" w:pos="720"/>
        </w:tabs>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5014A308">
      <w:start w:val="1"/>
      <w:numFmt w:val="lowerLetter"/>
      <w:lvlText w:val="%5."/>
      <w:lvlJc w:val="left"/>
      <w:pPr>
        <w:tabs>
          <w:tab w:val="left" w:pos="720"/>
        </w:tabs>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F41A2074">
      <w:start w:val="1"/>
      <w:numFmt w:val="lowerRoman"/>
      <w:lvlText w:val="%6."/>
      <w:lvlJc w:val="left"/>
      <w:pPr>
        <w:tabs>
          <w:tab w:val="left" w:pos="720"/>
        </w:tabs>
        <w:ind w:left="396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80AE1516">
      <w:start w:val="1"/>
      <w:numFmt w:val="decimal"/>
      <w:lvlText w:val="%7."/>
      <w:lvlJc w:val="left"/>
      <w:pPr>
        <w:tabs>
          <w:tab w:val="left" w:pos="720"/>
        </w:tabs>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34B6B96E">
      <w:start w:val="1"/>
      <w:numFmt w:val="lowerLetter"/>
      <w:lvlText w:val="%8."/>
      <w:lvlJc w:val="left"/>
      <w:pPr>
        <w:tabs>
          <w:tab w:val="left" w:pos="720"/>
        </w:tabs>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32BE1DC6">
      <w:start w:val="1"/>
      <w:numFmt w:val="lowerRoman"/>
      <w:lvlText w:val="%9."/>
      <w:lvlJc w:val="left"/>
      <w:pPr>
        <w:tabs>
          <w:tab w:val="left" w:pos="720"/>
        </w:tabs>
        <w:ind w:left="612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6619097C"/>
    <w:multiLevelType w:val="hybridMultilevel"/>
    <w:tmpl w:val="9982B9A8"/>
    <w:numStyleLink w:val="Zaimportowanystyl10"/>
  </w:abstractNum>
  <w:abstractNum w:abstractNumId="20" w15:restartNumberingAfterBreak="0">
    <w:nsid w:val="6C6B12A1"/>
    <w:multiLevelType w:val="hybridMultilevel"/>
    <w:tmpl w:val="762854A2"/>
    <w:numStyleLink w:val="Zaimportowanystyl11"/>
  </w:abstractNum>
  <w:abstractNum w:abstractNumId="21" w15:restartNumberingAfterBreak="0">
    <w:nsid w:val="6CFE0922"/>
    <w:multiLevelType w:val="hybridMultilevel"/>
    <w:tmpl w:val="40926DC6"/>
    <w:numStyleLink w:val="Zaimportowanystyl9"/>
  </w:abstractNum>
  <w:abstractNum w:abstractNumId="22" w15:restartNumberingAfterBreak="0">
    <w:nsid w:val="72382C33"/>
    <w:multiLevelType w:val="hybridMultilevel"/>
    <w:tmpl w:val="BE1A71BC"/>
    <w:styleLink w:val="Zaimportowanystyl1"/>
    <w:lvl w:ilvl="0" w:tplc="993E7030">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8286EBD6">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1B0AD2F6">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A0986718">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8C66B5C8">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5D5AE37E">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F9B8B6A6">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98FEB5D0">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A33CC5A2">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3" w15:restartNumberingAfterBreak="0">
    <w:nsid w:val="72BC73D4"/>
    <w:multiLevelType w:val="hybridMultilevel"/>
    <w:tmpl w:val="93B2860C"/>
    <w:lvl w:ilvl="0" w:tplc="FFFFFFFF">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FFFFFFFF">
      <w:start w:val="1"/>
      <w:numFmt w:val="lowerLetter"/>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FFFFFFF">
      <w:start w:val="1"/>
      <w:numFmt w:val="lowerRoman"/>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FFFFFFFF">
      <w:start w:val="1"/>
      <w:numFmt w:val="decimal"/>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FFFFFFFF">
      <w:start w:val="1"/>
      <w:numFmt w:val="lowerLetter"/>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FFFFFFFF">
      <w:start w:val="1"/>
      <w:numFmt w:val="lowerRoman"/>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FFFFFFFF">
      <w:start w:val="1"/>
      <w:numFmt w:val="decimal"/>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FFFFFFF">
      <w:start w:val="1"/>
      <w:numFmt w:val="lowerLetter"/>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FFFFFFF">
      <w:start w:val="1"/>
      <w:numFmt w:val="lowerRoman"/>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4" w15:restartNumberingAfterBreak="0">
    <w:nsid w:val="72DD6B83"/>
    <w:multiLevelType w:val="hybridMultilevel"/>
    <w:tmpl w:val="A0C29A74"/>
    <w:styleLink w:val="Zaimportowanystyl2"/>
    <w:lvl w:ilvl="0" w:tplc="F024435A">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26C485F0">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D224462C">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54E2BA94">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5818E568">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6EDA1C86">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9C120624">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DD0A6A9A">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0BD0966E">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5" w15:restartNumberingAfterBreak="0">
    <w:nsid w:val="75D949ED"/>
    <w:multiLevelType w:val="hybridMultilevel"/>
    <w:tmpl w:val="9982B9A8"/>
    <w:styleLink w:val="Zaimportowanystyl10"/>
    <w:lvl w:ilvl="0" w:tplc="0ED2F82C">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3C8E680A">
      <w:start w:val="1"/>
      <w:numFmt w:val="lowerLetter"/>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E662C1B6">
      <w:start w:val="1"/>
      <w:numFmt w:val="lowerRoman"/>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E7E62134">
      <w:start w:val="1"/>
      <w:numFmt w:val="decimal"/>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27986A04">
      <w:start w:val="1"/>
      <w:numFmt w:val="lowerLetter"/>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AE5EE28C">
      <w:start w:val="1"/>
      <w:numFmt w:val="lowerRoman"/>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B43A9800">
      <w:start w:val="1"/>
      <w:numFmt w:val="decimal"/>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D3AA9B26">
      <w:start w:val="1"/>
      <w:numFmt w:val="lowerLetter"/>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7166E238">
      <w:start w:val="1"/>
      <w:numFmt w:val="lowerRoman"/>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6" w15:restartNumberingAfterBreak="0">
    <w:nsid w:val="77E96BBB"/>
    <w:multiLevelType w:val="multilevel"/>
    <w:tmpl w:val="85FA3B46"/>
    <w:numStyleLink w:val="Zaimportowanystyl13"/>
  </w:abstractNum>
  <w:abstractNum w:abstractNumId="27" w15:restartNumberingAfterBreak="0">
    <w:nsid w:val="7ED75B0F"/>
    <w:multiLevelType w:val="hybridMultilevel"/>
    <w:tmpl w:val="9CFCEA26"/>
    <w:numStyleLink w:val="Zaimportowanystyl7"/>
  </w:abstractNum>
  <w:num w:numId="1">
    <w:abstractNumId w:val="2"/>
  </w:num>
  <w:num w:numId="2">
    <w:abstractNumId w:val="4"/>
  </w:num>
  <w:num w:numId="3">
    <w:abstractNumId w:val="8"/>
  </w:num>
  <w:num w:numId="4">
    <w:abstractNumId w:val="13"/>
  </w:num>
  <w:num w:numId="5">
    <w:abstractNumId w:val="16"/>
  </w:num>
  <w:num w:numId="6">
    <w:abstractNumId w:val="10"/>
  </w:num>
  <w:num w:numId="7">
    <w:abstractNumId w:val="23"/>
  </w:num>
  <w:num w:numId="8">
    <w:abstractNumId w:val="7"/>
  </w:num>
  <w:num w:numId="9">
    <w:abstractNumId w:val="27"/>
  </w:num>
  <w:num w:numId="10">
    <w:abstractNumId w:val="12"/>
  </w:num>
  <w:num w:numId="11">
    <w:abstractNumId w:val="21"/>
  </w:num>
  <w:num w:numId="12">
    <w:abstractNumId w:val="25"/>
  </w:num>
  <w:num w:numId="13">
    <w:abstractNumId w:val="19"/>
  </w:num>
  <w:num w:numId="14">
    <w:abstractNumId w:val="18"/>
  </w:num>
  <w:num w:numId="15">
    <w:abstractNumId w:val="20"/>
  </w:num>
  <w:num w:numId="16">
    <w:abstractNumId w:val="20"/>
    <w:lvlOverride w:ilvl="0">
      <w:startOverride w:val="2"/>
    </w:lvlOverride>
  </w:num>
  <w:num w:numId="17">
    <w:abstractNumId w:val="20"/>
    <w:lvlOverride w:ilvl="0">
      <w:lvl w:ilvl="0" w:tplc="DF567732">
        <w:start w:val="1"/>
        <w:numFmt w:val="decimal"/>
        <w:lvlText w:val="%1."/>
        <w:lvlJc w:val="left"/>
        <w:pPr>
          <w:tabs>
            <w:tab w:val="left" w:pos="720"/>
          </w:tabs>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55BC8CEE">
        <w:start w:val="1"/>
        <w:numFmt w:val="lowerLetter"/>
        <w:lvlText w:val="%2."/>
        <w:lvlJc w:val="left"/>
        <w:pPr>
          <w:tabs>
            <w:tab w:val="left" w:pos="720"/>
          </w:tabs>
          <w:ind w:left="1004"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E7121D92">
        <w:start w:val="1"/>
        <w:numFmt w:val="lowerRoman"/>
        <w:lvlText w:val="%3."/>
        <w:lvlJc w:val="left"/>
        <w:pPr>
          <w:tabs>
            <w:tab w:val="left" w:pos="720"/>
          </w:tabs>
          <w:ind w:left="1724" w:hanging="22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B7DCFE42">
        <w:start w:val="1"/>
        <w:numFmt w:val="decimal"/>
        <w:lvlText w:val="%4."/>
        <w:lvlJc w:val="left"/>
        <w:pPr>
          <w:tabs>
            <w:tab w:val="left" w:pos="720"/>
          </w:tabs>
          <w:ind w:left="2444"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D8CC8646">
        <w:start w:val="1"/>
        <w:numFmt w:val="lowerLetter"/>
        <w:lvlText w:val="%5."/>
        <w:lvlJc w:val="left"/>
        <w:pPr>
          <w:tabs>
            <w:tab w:val="left" w:pos="720"/>
          </w:tabs>
          <w:ind w:left="3164"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97CCE982">
        <w:start w:val="1"/>
        <w:numFmt w:val="lowerRoman"/>
        <w:lvlText w:val="%6."/>
        <w:lvlJc w:val="left"/>
        <w:pPr>
          <w:tabs>
            <w:tab w:val="left" w:pos="720"/>
          </w:tabs>
          <w:ind w:left="3884" w:hanging="22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A46C30F8">
        <w:start w:val="1"/>
        <w:numFmt w:val="decimal"/>
        <w:lvlText w:val="%7."/>
        <w:lvlJc w:val="left"/>
        <w:pPr>
          <w:tabs>
            <w:tab w:val="left" w:pos="720"/>
          </w:tabs>
          <w:ind w:left="4604"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0E867F52">
        <w:start w:val="1"/>
        <w:numFmt w:val="lowerLetter"/>
        <w:lvlText w:val="%8."/>
        <w:lvlJc w:val="left"/>
        <w:pPr>
          <w:tabs>
            <w:tab w:val="left" w:pos="720"/>
          </w:tabs>
          <w:ind w:left="5324"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CDDC189A">
        <w:start w:val="1"/>
        <w:numFmt w:val="lowerRoman"/>
        <w:lvlText w:val="%9."/>
        <w:lvlJc w:val="left"/>
        <w:pPr>
          <w:tabs>
            <w:tab w:val="left" w:pos="720"/>
          </w:tabs>
          <w:ind w:left="6044" w:hanging="226"/>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8">
    <w:abstractNumId w:val="9"/>
  </w:num>
  <w:num w:numId="19">
    <w:abstractNumId w:val="1"/>
  </w:num>
  <w:num w:numId="20">
    <w:abstractNumId w:val="3"/>
  </w:num>
  <w:num w:numId="21">
    <w:abstractNumId w:val="26"/>
    <w:lvlOverride w:ilvl="1">
      <w:lvl w:ilvl="1">
        <w:start w:val="1"/>
        <w:numFmt w:val="lowerLetter"/>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2">
    <w:abstractNumId w:val="5"/>
  </w:num>
  <w:num w:numId="23">
    <w:abstractNumId w:val="15"/>
  </w:num>
  <w:num w:numId="24">
    <w:abstractNumId w:val="22"/>
  </w:num>
  <w:num w:numId="25">
    <w:abstractNumId w:val="11"/>
    <w:lvlOverride w:ilvl="0">
      <w:lvl w:ilvl="0" w:tplc="55F2AC0E">
        <w:start w:val="1"/>
        <w:numFmt w:val="lowerLetter"/>
        <w:lvlText w:val="%1)"/>
        <w:lvlJc w:val="left"/>
        <w:pPr>
          <w:ind w:left="720" w:hanging="360"/>
        </w:pPr>
        <w:rPr>
          <w:rFonts w:hAnsi="Arial Unicode MS"/>
          <w:b w:val="0"/>
          <w:bCs w:val="0"/>
          <w:caps w:val="0"/>
          <w:smallCaps w:val="0"/>
          <w:strike w:val="0"/>
          <w:dstrike w:val="0"/>
          <w:outline w:val="0"/>
          <w:emboss w:val="0"/>
          <w:imprint w:val="0"/>
          <w:spacing w:val="0"/>
          <w:w w:val="100"/>
          <w:kern w:val="0"/>
          <w:position w:val="0"/>
          <w:highlight w:val="none"/>
          <w:vertAlign w:val="baseline"/>
        </w:rPr>
      </w:lvl>
    </w:lvlOverride>
  </w:num>
  <w:num w:numId="26">
    <w:abstractNumId w:val="24"/>
  </w:num>
  <w:num w:numId="27">
    <w:abstractNumId w:val="0"/>
  </w:num>
  <w:num w:numId="28">
    <w:abstractNumId w:val="17"/>
  </w:num>
  <w:num w:numId="2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6"/>
  </w:num>
  <w:num w:numId="44">
    <w:abstractNumId w:val="14"/>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5399"/>
    <w:rsid w:val="0001023A"/>
    <w:rsid w:val="0003093B"/>
    <w:rsid w:val="000374A1"/>
    <w:rsid w:val="0006181F"/>
    <w:rsid w:val="00061B06"/>
    <w:rsid w:val="0006782B"/>
    <w:rsid w:val="00074864"/>
    <w:rsid w:val="000871E7"/>
    <w:rsid w:val="000C2AE8"/>
    <w:rsid w:val="000D3247"/>
    <w:rsid w:val="000D417B"/>
    <w:rsid w:val="000E2CF5"/>
    <w:rsid w:val="000E3654"/>
    <w:rsid w:val="00107688"/>
    <w:rsid w:val="00117BB2"/>
    <w:rsid w:val="0012671A"/>
    <w:rsid w:val="0013272A"/>
    <w:rsid w:val="001625BC"/>
    <w:rsid w:val="00162CFA"/>
    <w:rsid w:val="001C360E"/>
    <w:rsid w:val="001C4A9A"/>
    <w:rsid w:val="001C5F81"/>
    <w:rsid w:val="0023053B"/>
    <w:rsid w:val="002553C7"/>
    <w:rsid w:val="00262C49"/>
    <w:rsid w:val="00294EF8"/>
    <w:rsid w:val="002D511D"/>
    <w:rsid w:val="002F20D0"/>
    <w:rsid w:val="003278C8"/>
    <w:rsid w:val="003313C7"/>
    <w:rsid w:val="00337DAC"/>
    <w:rsid w:val="00344C01"/>
    <w:rsid w:val="003A253B"/>
    <w:rsid w:val="003E63FF"/>
    <w:rsid w:val="004073C3"/>
    <w:rsid w:val="00440DFB"/>
    <w:rsid w:val="004568BC"/>
    <w:rsid w:val="0046713A"/>
    <w:rsid w:val="00496967"/>
    <w:rsid w:val="004B556F"/>
    <w:rsid w:val="004F3195"/>
    <w:rsid w:val="005250C5"/>
    <w:rsid w:val="00541D58"/>
    <w:rsid w:val="005528A6"/>
    <w:rsid w:val="00552D48"/>
    <w:rsid w:val="0059304C"/>
    <w:rsid w:val="005A334A"/>
    <w:rsid w:val="005C0424"/>
    <w:rsid w:val="005C1858"/>
    <w:rsid w:val="005D28EF"/>
    <w:rsid w:val="005E039D"/>
    <w:rsid w:val="00653A4A"/>
    <w:rsid w:val="00681F3B"/>
    <w:rsid w:val="0069761E"/>
    <w:rsid w:val="006A5DD3"/>
    <w:rsid w:val="006B319F"/>
    <w:rsid w:val="006B6274"/>
    <w:rsid w:val="006D3D31"/>
    <w:rsid w:val="006D6B02"/>
    <w:rsid w:val="00703792"/>
    <w:rsid w:val="00712742"/>
    <w:rsid w:val="00713FF4"/>
    <w:rsid w:val="0072586C"/>
    <w:rsid w:val="007315FD"/>
    <w:rsid w:val="00731B5D"/>
    <w:rsid w:val="00741962"/>
    <w:rsid w:val="00742CD4"/>
    <w:rsid w:val="007451CF"/>
    <w:rsid w:val="00745A00"/>
    <w:rsid w:val="00756139"/>
    <w:rsid w:val="00781D52"/>
    <w:rsid w:val="00786537"/>
    <w:rsid w:val="00797240"/>
    <w:rsid w:val="007F3D18"/>
    <w:rsid w:val="00882CEC"/>
    <w:rsid w:val="00887AE1"/>
    <w:rsid w:val="00895A38"/>
    <w:rsid w:val="008B6910"/>
    <w:rsid w:val="008C431B"/>
    <w:rsid w:val="008D5E3F"/>
    <w:rsid w:val="0097289F"/>
    <w:rsid w:val="00981666"/>
    <w:rsid w:val="009875D7"/>
    <w:rsid w:val="009A7C95"/>
    <w:rsid w:val="009F75E9"/>
    <w:rsid w:val="00A07215"/>
    <w:rsid w:val="00A21F35"/>
    <w:rsid w:val="00A41942"/>
    <w:rsid w:val="00AA3330"/>
    <w:rsid w:val="00AC1DCA"/>
    <w:rsid w:val="00AD3B67"/>
    <w:rsid w:val="00B13688"/>
    <w:rsid w:val="00B1530B"/>
    <w:rsid w:val="00B165C0"/>
    <w:rsid w:val="00B337C9"/>
    <w:rsid w:val="00B52EEE"/>
    <w:rsid w:val="00B66666"/>
    <w:rsid w:val="00BB31D8"/>
    <w:rsid w:val="00BC3119"/>
    <w:rsid w:val="00BC70C4"/>
    <w:rsid w:val="00BD1830"/>
    <w:rsid w:val="00BE372F"/>
    <w:rsid w:val="00BE5399"/>
    <w:rsid w:val="00BE5B68"/>
    <w:rsid w:val="00C07935"/>
    <w:rsid w:val="00C33047"/>
    <w:rsid w:val="00C61BE7"/>
    <w:rsid w:val="00C8024A"/>
    <w:rsid w:val="00C817D4"/>
    <w:rsid w:val="00C9698B"/>
    <w:rsid w:val="00CA3E13"/>
    <w:rsid w:val="00CF301B"/>
    <w:rsid w:val="00CF5EB4"/>
    <w:rsid w:val="00D314DE"/>
    <w:rsid w:val="00D56B33"/>
    <w:rsid w:val="00DD7ED2"/>
    <w:rsid w:val="00E01E27"/>
    <w:rsid w:val="00E22784"/>
    <w:rsid w:val="00E41297"/>
    <w:rsid w:val="00E47CC9"/>
    <w:rsid w:val="00E52693"/>
    <w:rsid w:val="00E52DB2"/>
    <w:rsid w:val="00E55B82"/>
    <w:rsid w:val="00E64DB2"/>
    <w:rsid w:val="00E66432"/>
    <w:rsid w:val="00EA2034"/>
    <w:rsid w:val="00EB3C4E"/>
    <w:rsid w:val="00EF4828"/>
    <w:rsid w:val="00F173D5"/>
    <w:rsid w:val="00F57814"/>
    <w:rsid w:val="00F65454"/>
    <w:rsid w:val="00F655BB"/>
    <w:rsid w:val="00F81D12"/>
    <w:rsid w:val="00F86766"/>
    <w:rsid w:val="00FB34A2"/>
    <w:rsid w:val="00FF183D"/>
    <w:rsid w:val="00FF1E8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93178B"/>
  <w15:chartTrackingRefBased/>
  <w15:docId w15:val="{E011339B-0D30-4D4A-86E3-AC393E2C21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4073C3"/>
  </w:style>
  <w:style w:type="paragraph" w:styleId="Nagwek1">
    <w:name w:val="heading 1"/>
    <w:basedOn w:val="Normalny"/>
    <w:next w:val="Normalny"/>
    <w:link w:val="Nagwek1Znak"/>
    <w:uiPriority w:val="9"/>
    <w:qFormat/>
    <w:rsid w:val="00BE53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BE53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BE5399"/>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BE5399"/>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BE5399"/>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BE5399"/>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BE5399"/>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BE5399"/>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BE5399"/>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BE5399"/>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BE5399"/>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BE5399"/>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BE5399"/>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BE5399"/>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BE5399"/>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BE5399"/>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BE5399"/>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BE5399"/>
    <w:rPr>
      <w:rFonts w:eastAsiaTheme="majorEastAsia" w:cstheme="majorBidi"/>
      <w:color w:val="272727" w:themeColor="text1" w:themeTint="D8"/>
    </w:rPr>
  </w:style>
  <w:style w:type="paragraph" w:styleId="Tytu">
    <w:name w:val="Title"/>
    <w:basedOn w:val="Normalny"/>
    <w:next w:val="Normalny"/>
    <w:link w:val="TytuZnak"/>
    <w:uiPriority w:val="10"/>
    <w:qFormat/>
    <w:rsid w:val="00BE53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BE5399"/>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BE5399"/>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BE5399"/>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BE5399"/>
    <w:pPr>
      <w:spacing w:before="160"/>
      <w:jc w:val="center"/>
    </w:pPr>
    <w:rPr>
      <w:i/>
      <w:iCs/>
      <w:color w:val="404040" w:themeColor="text1" w:themeTint="BF"/>
    </w:rPr>
  </w:style>
  <w:style w:type="character" w:customStyle="1" w:styleId="CytatZnak">
    <w:name w:val="Cytat Znak"/>
    <w:basedOn w:val="Domylnaczcionkaakapitu"/>
    <w:link w:val="Cytat"/>
    <w:uiPriority w:val="29"/>
    <w:rsid w:val="00BE5399"/>
    <w:rPr>
      <w:i/>
      <w:iCs/>
      <w:color w:val="404040" w:themeColor="text1" w:themeTint="BF"/>
    </w:rPr>
  </w:style>
  <w:style w:type="paragraph" w:styleId="Akapitzlist">
    <w:name w:val="List Paragraph"/>
    <w:aliases w:val="CW_Lista,Podsis rysunku,L1,Numerowanie,Akapit z listą5,maz_wyliczenie,opis dzialania,K-P_odwolanie,A_wyliczenie,Akapit z listą5CxSpLast,BulletC,Tekst punktowanie,Akapit z listą 1,List Paragraph,Table of contents numbered,sw tekst,Preambuł"/>
    <w:basedOn w:val="Normalny"/>
    <w:link w:val="AkapitzlistZnak"/>
    <w:uiPriority w:val="34"/>
    <w:qFormat/>
    <w:rsid w:val="00BE5399"/>
    <w:pPr>
      <w:ind w:left="720"/>
      <w:contextualSpacing/>
    </w:pPr>
  </w:style>
  <w:style w:type="character" w:styleId="Wyrnienieintensywne">
    <w:name w:val="Intense Emphasis"/>
    <w:basedOn w:val="Domylnaczcionkaakapitu"/>
    <w:uiPriority w:val="21"/>
    <w:qFormat/>
    <w:rsid w:val="00BE5399"/>
    <w:rPr>
      <w:i/>
      <w:iCs/>
      <w:color w:val="0F4761" w:themeColor="accent1" w:themeShade="BF"/>
    </w:rPr>
  </w:style>
  <w:style w:type="paragraph" w:styleId="Cytatintensywny">
    <w:name w:val="Intense Quote"/>
    <w:basedOn w:val="Normalny"/>
    <w:next w:val="Normalny"/>
    <w:link w:val="CytatintensywnyZnak"/>
    <w:uiPriority w:val="30"/>
    <w:qFormat/>
    <w:rsid w:val="00BE53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BE5399"/>
    <w:rPr>
      <w:i/>
      <w:iCs/>
      <w:color w:val="0F4761" w:themeColor="accent1" w:themeShade="BF"/>
    </w:rPr>
  </w:style>
  <w:style w:type="character" w:styleId="Odwoanieintensywne">
    <w:name w:val="Intense Reference"/>
    <w:basedOn w:val="Domylnaczcionkaakapitu"/>
    <w:uiPriority w:val="32"/>
    <w:qFormat/>
    <w:rsid w:val="00BE5399"/>
    <w:rPr>
      <w:b/>
      <w:bCs/>
      <w:smallCaps/>
      <w:color w:val="0F4761" w:themeColor="accent1" w:themeShade="BF"/>
      <w:spacing w:val="5"/>
    </w:rPr>
  </w:style>
  <w:style w:type="paragraph" w:customStyle="1" w:styleId="Standard">
    <w:name w:val="Standard"/>
    <w:rsid w:val="00496967"/>
    <w:pPr>
      <w:suppressAutoHyphens/>
      <w:autoSpaceDN w:val="0"/>
      <w:spacing w:after="0" w:line="240" w:lineRule="auto"/>
      <w:textAlignment w:val="baseline"/>
    </w:pPr>
    <w:rPr>
      <w:rFonts w:ascii="Times New Roman" w:eastAsia="Times New Roman" w:hAnsi="Times New Roman" w:cs="Times New Roman"/>
      <w:kern w:val="3"/>
      <w:lang w:eastAsia="pl-PL"/>
      <w14:ligatures w14:val="none"/>
    </w:rPr>
  </w:style>
  <w:style w:type="character" w:customStyle="1" w:styleId="AkapitzlistZnak">
    <w:name w:val="Akapit z listą Znak"/>
    <w:aliases w:val="CW_Lista Znak,Podsis rysunku Znak,L1 Znak,Numerowanie Znak,Akapit z listą5 Znak,maz_wyliczenie Znak,opis dzialania Znak,K-P_odwolanie Znak,A_wyliczenie Znak,Akapit z listą5CxSpLast Znak,BulletC Znak,Tekst punktowanie Znak"/>
    <w:link w:val="Akapitzlist"/>
    <w:uiPriority w:val="34"/>
    <w:qFormat/>
    <w:locked/>
    <w:rsid w:val="00440DFB"/>
  </w:style>
  <w:style w:type="paragraph" w:customStyle="1" w:styleId="TreB">
    <w:name w:val="Treść B"/>
    <w:rsid w:val="00440DFB"/>
    <w:pPr>
      <w:pBdr>
        <w:top w:val="nil"/>
        <w:left w:val="nil"/>
        <w:bottom w:val="nil"/>
        <w:right w:val="nil"/>
        <w:between w:val="nil"/>
        <w:bar w:val="nil"/>
      </w:pBdr>
      <w:spacing w:after="0" w:line="240" w:lineRule="auto"/>
    </w:pPr>
    <w:rPr>
      <w:rFonts w:ascii="Times New Roman" w:eastAsia="Arial Unicode MS" w:hAnsi="Times New Roman" w:cs="Arial Unicode MS"/>
      <w:color w:val="000000"/>
      <w:kern w:val="0"/>
      <w:u w:color="000000"/>
      <w:bdr w:val="nil"/>
      <w:lang w:eastAsia="pl-PL"/>
      <w14:ligatures w14:val="none"/>
    </w:rPr>
  </w:style>
  <w:style w:type="numbering" w:customStyle="1" w:styleId="Zaimportowanystyl25">
    <w:name w:val="Zaimportowany styl 25"/>
    <w:rsid w:val="00440DFB"/>
    <w:pPr>
      <w:numPr>
        <w:numId w:val="3"/>
      </w:numPr>
    </w:pPr>
  </w:style>
  <w:style w:type="numbering" w:customStyle="1" w:styleId="Zaimportowanystyl7">
    <w:name w:val="Zaimportowany styl 7"/>
    <w:rsid w:val="0023053B"/>
    <w:pPr>
      <w:numPr>
        <w:numId w:val="8"/>
      </w:numPr>
    </w:pPr>
  </w:style>
  <w:style w:type="numbering" w:customStyle="1" w:styleId="Zaimportowanystyl9">
    <w:name w:val="Zaimportowany styl 9"/>
    <w:rsid w:val="0023053B"/>
    <w:pPr>
      <w:numPr>
        <w:numId w:val="10"/>
      </w:numPr>
    </w:pPr>
  </w:style>
  <w:style w:type="numbering" w:customStyle="1" w:styleId="Zaimportowanystyl10">
    <w:name w:val="Zaimportowany styl 10"/>
    <w:rsid w:val="001C5F81"/>
    <w:pPr>
      <w:numPr>
        <w:numId w:val="12"/>
      </w:numPr>
    </w:pPr>
  </w:style>
  <w:style w:type="numbering" w:customStyle="1" w:styleId="Zaimportowanystyl11">
    <w:name w:val="Zaimportowany styl 11"/>
    <w:rsid w:val="001C5F81"/>
    <w:pPr>
      <w:numPr>
        <w:numId w:val="14"/>
      </w:numPr>
    </w:pPr>
  </w:style>
  <w:style w:type="numbering" w:customStyle="1" w:styleId="Zaimportowanystyl12">
    <w:name w:val="Zaimportowany styl 12"/>
    <w:rsid w:val="001C5F81"/>
    <w:pPr>
      <w:numPr>
        <w:numId w:val="18"/>
      </w:numPr>
    </w:pPr>
  </w:style>
  <w:style w:type="numbering" w:customStyle="1" w:styleId="Zaimportowanystyl13">
    <w:name w:val="Zaimportowany styl 13"/>
    <w:rsid w:val="001C5F81"/>
    <w:pPr>
      <w:numPr>
        <w:numId w:val="20"/>
      </w:numPr>
    </w:pPr>
  </w:style>
  <w:style w:type="numbering" w:customStyle="1" w:styleId="Zaimportowanystyl15">
    <w:name w:val="Zaimportowany styl 15"/>
    <w:rsid w:val="00EB3C4E"/>
    <w:pPr>
      <w:numPr>
        <w:numId w:val="22"/>
      </w:numPr>
    </w:pPr>
  </w:style>
  <w:style w:type="numbering" w:customStyle="1" w:styleId="Zaimportowanystyl1">
    <w:name w:val="Zaimportowany styl 1"/>
    <w:rsid w:val="00EB3C4E"/>
    <w:pPr>
      <w:numPr>
        <w:numId w:val="24"/>
      </w:numPr>
    </w:pPr>
  </w:style>
  <w:style w:type="character" w:customStyle="1" w:styleId="Brak">
    <w:name w:val="Brak"/>
    <w:rsid w:val="00E64DB2"/>
  </w:style>
  <w:style w:type="numbering" w:customStyle="1" w:styleId="Zaimportowanystyl2">
    <w:name w:val="Zaimportowany styl 2"/>
    <w:rsid w:val="00E64DB2"/>
    <w:pPr>
      <w:numPr>
        <w:numId w:val="26"/>
      </w:numPr>
    </w:pPr>
  </w:style>
  <w:style w:type="character" w:styleId="Odwoaniedokomentarza">
    <w:name w:val="annotation reference"/>
    <w:basedOn w:val="Domylnaczcionkaakapitu"/>
    <w:uiPriority w:val="99"/>
    <w:semiHidden/>
    <w:unhideWhenUsed/>
    <w:rsid w:val="00AA3330"/>
    <w:rPr>
      <w:sz w:val="16"/>
      <w:szCs w:val="16"/>
    </w:rPr>
  </w:style>
  <w:style w:type="paragraph" w:styleId="Tekstkomentarza">
    <w:name w:val="annotation text"/>
    <w:basedOn w:val="Normalny"/>
    <w:link w:val="TekstkomentarzaZnak"/>
    <w:uiPriority w:val="99"/>
    <w:semiHidden/>
    <w:unhideWhenUsed/>
    <w:rsid w:val="00AA3330"/>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AA3330"/>
    <w:rPr>
      <w:sz w:val="20"/>
      <w:szCs w:val="20"/>
    </w:rPr>
  </w:style>
  <w:style w:type="paragraph" w:styleId="Tematkomentarza">
    <w:name w:val="annotation subject"/>
    <w:basedOn w:val="Tekstkomentarza"/>
    <w:next w:val="Tekstkomentarza"/>
    <w:link w:val="TematkomentarzaZnak"/>
    <w:uiPriority w:val="99"/>
    <w:semiHidden/>
    <w:unhideWhenUsed/>
    <w:rsid w:val="00AA3330"/>
    <w:rPr>
      <w:b/>
      <w:bCs/>
    </w:rPr>
  </w:style>
  <w:style w:type="character" w:customStyle="1" w:styleId="TematkomentarzaZnak">
    <w:name w:val="Temat komentarza Znak"/>
    <w:basedOn w:val="TekstkomentarzaZnak"/>
    <w:link w:val="Tematkomentarza"/>
    <w:uiPriority w:val="99"/>
    <w:semiHidden/>
    <w:rsid w:val="00AA3330"/>
    <w:rPr>
      <w:b/>
      <w:bCs/>
      <w:sz w:val="20"/>
      <w:szCs w:val="20"/>
    </w:rPr>
  </w:style>
  <w:style w:type="paragraph" w:styleId="Tekstdymka">
    <w:name w:val="Balloon Text"/>
    <w:basedOn w:val="Normalny"/>
    <w:link w:val="TekstdymkaZnak"/>
    <w:uiPriority w:val="99"/>
    <w:semiHidden/>
    <w:unhideWhenUsed/>
    <w:rsid w:val="00AA3330"/>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AA3330"/>
    <w:rPr>
      <w:rFonts w:ascii="Segoe UI" w:hAnsi="Segoe UI" w:cs="Segoe UI"/>
      <w:sz w:val="18"/>
      <w:szCs w:val="18"/>
    </w:rPr>
  </w:style>
  <w:style w:type="paragraph" w:styleId="Poprawka">
    <w:name w:val="Revision"/>
    <w:hidden/>
    <w:uiPriority w:val="99"/>
    <w:semiHidden/>
    <w:rsid w:val="00895A3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2A7997-2E16-48B1-B61A-E5097B7376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22</Pages>
  <Words>6867</Words>
  <Characters>41208</Characters>
  <Application>Microsoft Office Word</Application>
  <DocSecurity>0</DocSecurity>
  <Lines>343</Lines>
  <Paragraphs>95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47980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Piotr Drążyk</dc:creator>
  <cp:keywords/>
  <dc:description/>
  <cp:lastModifiedBy>Grzegorz Majka</cp:lastModifiedBy>
  <cp:revision>5</cp:revision>
  <dcterms:created xsi:type="dcterms:W3CDTF">2025-10-20T10:49:00Z</dcterms:created>
  <dcterms:modified xsi:type="dcterms:W3CDTF">2026-09-29T07:25:00Z</dcterms:modified>
</cp:coreProperties>
</file>