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B12" w:rsidRDefault="00DC3C78">
      <w:pPr>
        <w:pBdr>
          <w:top w:val="single" w:sz="4" w:space="0" w:color="000000"/>
          <w:left w:val="single" w:sz="4" w:space="0" w:color="000000"/>
          <w:bottom w:val="single" w:sz="4" w:space="0" w:color="000000"/>
          <w:right w:val="single" w:sz="4" w:space="0" w:color="000000"/>
        </w:pBdr>
        <w:shd w:val="clear" w:color="auto" w:fill="BFBFBF"/>
        <w:spacing w:after="0" w:line="240" w:lineRule="auto"/>
        <w:jc w:val="center"/>
        <w:rPr>
          <w:rFonts w:ascii="Times New Roman" w:eastAsia="Times New Roman" w:hAnsi="Times New Roman" w:cs="Times New Roman"/>
          <w:b/>
          <w:bCs/>
          <w:sz w:val="28"/>
          <w:szCs w:val="28"/>
        </w:rPr>
      </w:pPr>
      <w:r>
        <w:rPr>
          <w:rFonts w:ascii="Times New Roman" w:hAnsi="Times New Roman"/>
          <w:b/>
          <w:bCs/>
          <w:sz w:val="28"/>
          <w:szCs w:val="28"/>
        </w:rPr>
        <w:t>Specyfikacja Warunków Zamówienia</w:t>
      </w:r>
    </w:p>
    <w:p w:rsidR="00D46B12" w:rsidRDefault="00DC3C78">
      <w:pPr>
        <w:pBdr>
          <w:top w:val="single" w:sz="4" w:space="0" w:color="000000"/>
          <w:left w:val="single" w:sz="4" w:space="0" w:color="000000"/>
          <w:bottom w:val="single" w:sz="4" w:space="0" w:color="000000"/>
          <w:right w:val="single" w:sz="4" w:space="0" w:color="000000"/>
        </w:pBdr>
        <w:shd w:val="clear" w:color="auto" w:fill="BFBFBF"/>
        <w:spacing w:after="0" w:line="240" w:lineRule="auto"/>
        <w:jc w:val="center"/>
        <w:rPr>
          <w:rFonts w:ascii="Times New Roman" w:eastAsia="Times New Roman" w:hAnsi="Times New Roman" w:cs="Times New Roman"/>
          <w:sz w:val="20"/>
          <w:szCs w:val="20"/>
          <w:u w:val="single"/>
        </w:rPr>
      </w:pPr>
      <w:r>
        <w:rPr>
          <w:rFonts w:ascii="Times New Roman" w:hAnsi="Times New Roman"/>
          <w:sz w:val="20"/>
          <w:szCs w:val="20"/>
        </w:rPr>
        <w:t>(zwana dalej SWZ)</w:t>
      </w:r>
    </w:p>
    <w:p w:rsidR="00D46B12" w:rsidRDefault="00DC3C78">
      <w:pPr>
        <w:spacing w:after="0" w:line="240" w:lineRule="auto"/>
        <w:ind w:left="1680" w:hanging="16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BM/ZP-26-27/24</w:t>
      </w:r>
    </w:p>
    <w:p w:rsidR="00D46B12" w:rsidRDefault="00DC3C78">
      <w:pPr>
        <w:spacing w:before="240" w:after="0" w:line="240" w:lineRule="auto"/>
        <w:ind w:left="1678" w:hanging="1678"/>
        <w:jc w:val="both"/>
        <w:rPr>
          <w:rFonts w:ascii="Times New Roman" w:eastAsia="Times New Roman" w:hAnsi="Times New Roman" w:cs="Times New Roman"/>
          <w:sz w:val="20"/>
          <w:szCs w:val="20"/>
        </w:rPr>
      </w:pPr>
      <w:r>
        <w:rPr>
          <w:rFonts w:ascii="Times New Roman" w:hAnsi="Times New Roman"/>
          <w:sz w:val="20"/>
          <w:szCs w:val="20"/>
        </w:rPr>
        <w:t xml:space="preserve">Postępowanie o udzielenie zamówienia klasycznego o wartości mniejszej niż progi unijne na: </w:t>
      </w:r>
    </w:p>
    <w:p w:rsidR="00D46B12" w:rsidRDefault="00DC3C78">
      <w:pPr>
        <w:tabs>
          <w:tab w:val="left" w:pos="1843"/>
        </w:tabs>
        <w:spacing w:after="0" w:line="259" w:lineRule="auto"/>
        <w:jc w:val="both"/>
        <w:rPr>
          <w:rFonts w:ascii="Times New Roman" w:eastAsia="Times New Roman" w:hAnsi="Times New Roman" w:cs="Times New Roman"/>
          <w:b/>
          <w:bCs/>
          <w:sz w:val="20"/>
          <w:szCs w:val="20"/>
        </w:rPr>
      </w:pPr>
      <w:bookmarkStart w:id="0" w:name="_Hlk181089173"/>
      <w:r>
        <w:rPr>
          <w:rFonts w:ascii="Times New Roman" w:hAnsi="Times New Roman"/>
          <w:b/>
          <w:bCs/>
          <w:sz w:val="20"/>
          <w:szCs w:val="20"/>
        </w:rPr>
        <w:t>Świadczenie usługi obsługi ekspozycji na rzecz Muzeum Sztuki Współczesnej w Krakowie MOCAK</w:t>
      </w:r>
    </w:p>
    <w:bookmarkEnd w:id="0"/>
    <w:p w:rsidR="00D46B12" w:rsidRDefault="00D46B12">
      <w:pPr>
        <w:spacing w:after="0" w:line="240" w:lineRule="auto"/>
        <w:ind w:left="1680" w:hanging="1680"/>
        <w:jc w:val="both"/>
        <w:rPr>
          <w:rFonts w:ascii="Times New Roman" w:eastAsia="Times New Roman" w:hAnsi="Times New Roman" w:cs="Times New Roman"/>
          <w:sz w:val="20"/>
          <w:szCs w:val="20"/>
        </w:rPr>
      </w:pPr>
    </w:p>
    <w:p w:rsidR="00D46B12" w:rsidRDefault="00DC3C78">
      <w:pPr>
        <w:spacing w:after="0" w:line="240" w:lineRule="auto"/>
        <w:ind w:left="1680" w:hanging="1680"/>
        <w:jc w:val="both"/>
        <w:rPr>
          <w:rFonts w:ascii="Times New Roman" w:eastAsia="Times New Roman" w:hAnsi="Times New Roman" w:cs="Times New Roman"/>
          <w:b/>
          <w:bCs/>
          <w:i/>
          <w:iCs/>
          <w:sz w:val="20"/>
          <w:szCs w:val="20"/>
        </w:rPr>
      </w:pPr>
      <w:r>
        <w:rPr>
          <w:rFonts w:ascii="Times New Roman" w:hAnsi="Times New Roman"/>
          <w:sz w:val="20"/>
          <w:szCs w:val="20"/>
        </w:rPr>
        <w:t xml:space="preserve">Identyfikator postępowania (ID): </w:t>
      </w:r>
      <w:r w:rsidR="006A3EB3" w:rsidRPr="006A3EB3">
        <w:rPr>
          <w:rFonts w:ascii="Times New Roman" w:hAnsi="Times New Roman" w:cs="Times New Roman"/>
          <w:sz w:val="20"/>
        </w:rPr>
        <w:t>ocds-148610-431c513e-50a9-4996-b4d1-0f056440f7e3</w:t>
      </w:r>
    </w:p>
    <w:p w:rsidR="00D46B12" w:rsidRDefault="00D46B12">
      <w:pPr>
        <w:spacing w:after="0" w:line="240" w:lineRule="auto"/>
        <w:ind w:left="1680" w:hanging="1680"/>
        <w:jc w:val="both"/>
        <w:rPr>
          <w:rFonts w:ascii="Times New Roman" w:eastAsia="Times New Roman" w:hAnsi="Times New Roman" w:cs="Times New Roman"/>
          <w:sz w:val="20"/>
          <w:szCs w:val="20"/>
        </w:rPr>
      </w:pPr>
    </w:p>
    <w:p w:rsidR="00D46B12" w:rsidRDefault="00DC3C78">
      <w:pPr>
        <w:tabs>
          <w:tab w:val="left" w:pos="426"/>
        </w:tabs>
        <w:spacing w:after="0" w:line="240" w:lineRule="auto"/>
        <w:ind w:left="426" w:hanging="426"/>
        <w:jc w:val="both"/>
        <w:rPr>
          <w:rFonts w:ascii="Times New Roman" w:eastAsia="Times New Roman" w:hAnsi="Times New Roman" w:cs="Times New Roman"/>
          <w:b/>
          <w:bCs/>
          <w:sz w:val="20"/>
          <w:szCs w:val="20"/>
          <w:u w:val="single"/>
        </w:rPr>
      </w:pPr>
      <w:r>
        <w:rPr>
          <w:rFonts w:ascii="Times New Roman" w:hAnsi="Times New Roman"/>
          <w:b/>
          <w:bCs/>
          <w:sz w:val="20"/>
          <w:szCs w:val="20"/>
          <w:u w:val="single"/>
        </w:rPr>
        <w:t>I.</w:t>
      </w:r>
      <w:r>
        <w:rPr>
          <w:rFonts w:ascii="Times New Roman" w:hAnsi="Times New Roman"/>
          <w:b/>
          <w:bCs/>
          <w:sz w:val="20"/>
          <w:szCs w:val="20"/>
          <w:u w:val="single"/>
        </w:rPr>
        <w:tab/>
        <w:t>Informacje o Zamawiającym</w:t>
      </w:r>
    </w:p>
    <w:p w:rsidR="00D46B12" w:rsidRDefault="00DC3C78">
      <w:pPr>
        <w:tabs>
          <w:tab w:val="left" w:pos="284"/>
        </w:tabs>
        <w:spacing w:after="0" w:line="240" w:lineRule="auto"/>
        <w:jc w:val="both"/>
        <w:rPr>
          <w:rFonts w:ascii="Times New Roman" w:eastAsia="Times New Roman" w:hAnsi="Times New Roman" w:cs="Times New Roman"/>
          <w:sz w:val="20"/>
          <w:szCs w:val="20"/>
        </w:rPr>
      </w:pPr>
      <w:bookmarkStart w:id="1" w:name="_Hlk181088449"/>
      <w:r>
        <w:rPr>
          <w:rFonts w:ascii="Times New Roman" w:hAnsi="Times New Roman"/>
          <w:sz w:val="20"/>
          <w:szCs w:val="20"/>
        </w:rPr>
        <w:t xml:space="preserve">Muzeum Sztuki Współczesnej w Krakowie MOCAK, ul. Lipowa 4, 30-702 Kraków, zwane w dalszej części Zamawiającym. </w:t>
      </w:r>
    </w:p>
    <w:bookmarkEnd w:id="1"/>
    <w:p w:rsidR="00D46B12" w:rsidRDefault="00DC3C78">
      <w:pPr>
        <w:numPr>
          <w:ilvl w:val="0"/>
          <w:numId w:val="2"/>
        </w:numPr>
        <w:spacing w:after="0" w:line="240" w:lineRule="auto"/>
        <w:jc w:val="both"/>
        <w:rPr>
          <w:rFonts w:ascii="Times New Roman" w:eastAsia="Times New Roman" w:hAnsi="Times New Roman" w:cs="Times New Roman"/>
          <w:sz w:val="20"/>
          <w:szCs w:val="20"/>
        </w:rPr>
      </w:pPr>
      <w:r>
        <w:rPr>
          <w:rFonts w:ascii="Times New Roman" w:hAnsi="Times New Roman"/>
          <w:sz w:val="20"/>
          <w:szCs w:val="20"/>
        </w:rPr>
        <w:t xml:space="preserve">Adres poczty elektronicznej Zamawiającego: </w:t>
      </w:r>
      <w:hyperlink r:id="rId8" w:history="1">
        <w:r>
          <w:rPr>
            <w:rStyle w:val="Hyperlink0"/>
            <w:rFonts w:ascii="Times New Roman" w:hAnsi="Times New Roman"/>
            <w:sz w:val="20"/>
            <w:szCs w:val="20"/>
          </w:rPr>
          <w:t>przetargi@mocak.pl</w:t>
        </w:r>
      </w:hyperlink>
    </w:p>
    <w:p w:rsidR="00D46B12" w:rsidRDefault="00DC3C78" w:rsidP="00CF518F">
      <w:pPr>
        <w:tabs>
          <w:tab w:val="left" w:pos="284"/>
        </w:tabs>
        <w:spacing w:after="0" w:line="240" w:lineRule="auto"/>
        <w:ind w:left="284" w:hanging="284"/>
        <w:jc w:val="both"/>
        <w:rPr>
          <w:rStyle w:val="Brak"/>
          <w:rFonts w:ascii="Times New Roman" w:eastAsia="Times New Roman" w:hAnsi="Times New Roman" w:cs="Times New Roman"/>
          <w:sz w:val="20"/>
          <w:szCs w:val="20"/>
        </w:rPr>
      </w:pPr>
      <w:r>
        <w:rPr>
          <w:rStyle w:val="Brak"/>
          <w:rFonts w:ascii="Times New Roman" w:hAnsi="Times New Roman"/>
          <w:sz w:val="20"/>
          <w:szCs w:val="20"/>
        </w:rPr>
        <w:t xml:space="preserve">2. </w:t>
      </w:r>
      <w:r w:rsidR="00CF518F">
        <w:rPr>
          <w:rStyle w:val="Brak"/>
          <w:rFonts w:ascii="Times New Roman" w:hAnsi="Times New Roman"/>
          <w:sz w:val="20"/>
          <w:szCs w:val="20"/>
        </w:rPr>
        <w:t xml:space="preserve">  </w:t>
      </w:r>
      <w:r>
        <w:rPr>
          <w:rStyle w:val="Brak"/>
          <w:rFonts w:ascii="Times New Roman" w:hAnsi="Times New Roman"/>
          <w:sz w:val="20"/>
          <w:szCs w:val="20"/>
        </w:rPr>
        <w:t xml:space="preserve">Adres strony internetowej, na której udostępniane będą zmiany i wyjaśnienia treści SWZ oraz inne dokumenty zamówienia bezpośrednio związane z postępowaniem o udzielenie zamówienia: </w:t>
      </w:r>
      <w:hyperlink r:id="rId9" w:history="1">
        <w:r>
          <w:rPr>
            <w:rStyle w:val="Hyperlink1"/>
            <w:rFonts w:eastAsia="Arial Unicode MS"/>
          </w:rPr>
          <w:t>https://ezamowienia.gov.pl/pl</w:t>
        </w:r>
      </w:hyperlink>
      <w:r>
        <w:rPr>
          <w:rStyle w:val="Brak"/>
          <w:rFonts w:ascii="Times New Roman" w:hAnsi="Times New Roman"/>
          <w:sz w:val="20"/>
          <w:szCs w:val="20"/>
        </w:rPr>
        <w:t xml:space="preserve">  </w:t>
      </w:r>
      <w:r>
        <w:rPr>
          <w:rStyle w:val="Brak"/>
          <w:rFonts w:ascii="Times New Roman" w:hAnsi="Times New Roman"/>
          <w:sz w:val="20"/>
          <w:szCs w:val="20"/>
          <w:shd w:val="clear" w:color="auto" w:fill="FFFF00"/>
        </w:rPr>
        <w:t xml:space="preserve">  </w:t>
      </w:r>
    </w:p>
    <w:p w:rsidR="00D46B12" w:rsidRDefault="00DC3C78">
      <w:pPr>
        <w:numPr>
          <w:ilvl w:val="0"/>
          <w:numId w:val="5"/>
        </w:numPr>
        <w:spacing w:after="0" w:line="240" w:lineRule="auto"/>
        <w:jc w:val="both"/>
        <w:rPr>
          <w:rFonts w:ascii="Times New Roman" w:hAnsi="Times New Roman"/>
          <w:sz w:val="20"/>
          <w:szCs w:val="20"/>
        </w:rPr>
      </w:pPr>
      <w:r>
        <w:rPr>
          <w:rFonts w:ascii="Times New Roman" w:hAnsi="Times New Roman"/>
          <w:sz w:val="20"/>
          <w:szCs w:val="20"/>
        </w:rPr>
        <w:t xml:space="preserve">Strona internetowa prowadzonego postępowania: https://ezamowienia.gov.pl/pl    </w:t>
      </w:r>
    </w:p>
    <w:p w:rsidR="00D46B12" w:rsidRDefault="00DC3C78">
      <w:pPr>
        <w:numPr>
          <w:ilvl w:val="0"/>
          <w:numId w:val="4"/>
        </w:numPr>
        <w:spacing w:after="0" w:line="240" w:lineRule="auto"/>
        <w:jc w:val="both"/>
        <w:rPr>
          <w:rFonts w:ascii="Times New Roman" w:hAnsi="Times New Roman"/>
          <w:sz w:val="20"/>
          <w:szCs w:val="20"/>
        </w:rPr>
      </w:pPr>
      <w:r>
        <w:rPr>
          <w:rFonts w:ascii="Times New Roman" w:hAnsi="Times New Roman"/>
          <w:sz w:val="20"/>
          <w:szCs w:val="20"/>
        </w:rPr>
        <w:t>Nr telefonu: (12) 263 40 03.</w:t>
      </w:r>
    </w:p>
    <w:p w:rsidR="00D46B12" w:rsidRDefault="00DC3C78">
      <w:pPr>
        <w:numPr>
          <w:ilvl w:val="0"/>
          <w:numId w:val="4"/>
        </w:numPr>
        <w:spacing w:after="0" w:line="240" w:lineRule="auto"/>
        <w:jc w:val="both"/>
        <w:rPr>
          <w:rFonts w:ascii="Times New Roman" w:hAnsi="Times New Roman"/>
          <w:sz w:val="20"/>
          <w:szCs w:val="20"/>
        </w:rPr>
      </w:pPr>
      <w:r>
        <w:rPr>
          <w:rFonts w:ascii="Times New Roman" w:hAnsi="Times New Roman"/>
          <w:sz w:val="20"/>
          <w:szCs w:val="20"/>
        </w:rPr>
        <w:t>Komunikacja w postępowaniu o udzielenie zamówienia, wymiana informacji oraz przekazywanie dokumentów lub oświadczeń między zamawiającym a wykonawcą odbywa się przy użyciu środków komunikacji elektronicznej: platformy e-Zamówienia i poczty elektronicznej zamawiającego.</w:t>
      </w:r>
    </w:p>
    <w:p w:rsidR="00D46B12" w:rsidRDefault="00DC3C78">
      <w:pPr>
        <w:numPr>
          <w:ilvl w:val="0"/>
          <w:numId w:val="4"/>
        </w:numPr>
        <w:spacing w:after="0" w:line="240" w:lineRule="auto"/>
        <w:jc w:val="both"/>
        <w:rPr>
          <w:rFonts w:ascii="Times New Roman" w:hAnsi="Times New Roman"/>
          <w:b/>
          <w:bCs/>
          <w:sz w:val="20"/>
          <w:szCs w:val="20"/>
        </w:rPr>
      </w:pPr>
      <w:r>
        <w:rPr>
          <w:rStyle w:val="Brak"/>
          <w:rFonts w:ascii="Times New Roman" w:hAnsi="Times New Roman"/>
          <w:sz w:val="20"/>
          <w:szCs w:val="20"/>
        </w:rPr>
        <w:t xml:space="preserve">Szczegółowe instrukcje użytkowania platformy e-Zamówienia dostępne są na stronie: </w:t>
      </w:r>
      <w:r>
        <w:rPr>
          <w:rStyle w:val="Hyperlink0"/>
          <w:rFonts w:ascii="Times New Roman" w:hAnsi="Times New Roman"/>
          <w:b/>
          <w:bCs/>
          <w:sz w:val="20"/>
          <w:szCs w:val="20"/>
        </w:rPr>
        <w:t>https://ezamowienia.gov.pl/pl/komponent-edukacyjny</w:t>
      </w:r>
      <w:r>
        <w:rPr>
          <w:rStyle w:val="Brak"/>
          <w:rFonts w:ascii="Times New Roman" w:hAnsi="Times New Roman"/>
          <w:sz w:val="20"/>
          <w:szCs w:val="20"/>
        </w:rPr>
        <w:t>.</w:t>
      </w:r>
    </w:p>
    <w:p w:rsidR="00D46B12" w:rsidRDefault="00D46B12">
      <w:pPr>
        <w:tabs>
          <w:tab w:val="left" w:pos="284"/>
        </w:tabs>
        <w:spacing w:after="0" w:line="240" w:lineRule="auto"/>
        <w:jc w:val="both"/>
        <w:rPr>
          <w:rFonts w:ascii="Times New Roman" w:eastAsia="Times New Roman" w:hAnsi="Times New Roman" w:cs="Times New Roman"/>
          <w:b/>
          <w:bCs/>
          <w:sz w:val="20"/>
          <w:szCs w:val="20"/>
        </w:rPr>
      </w:pPr>
    </w:p>
    <w:p w:rsidR="00D46B12" w:rsidRDefault="00DC3C78">
      <w:pPr>
        <w:tabs>
          <w:tab w:val="left" w:pos="284"/>
          <w:tab w:val="left" w:pos="426"/>
        </w:tabs>
        <w:spacing w:after="0" w:line="240" w:lineRule="auto"/>
        <w:jc w:val="both"/>
        <w:rPr>
          <w:rStyle w:val="Brak"/>
          <w:rFonts w:ascii="Times New Roman" w:eastAsia="Times New Roman" w:hAnsi="Times New Roman" w:cs="Times New Roman"/>
          <w:b/>
          <w:bCs/>
          <w:sz w:val="20"/>
          <w:szCs w:val="20"/>
          <w:u w:val="single"/>
        </w:rPr>
      </w:pPr>
      <w:r>
        <w:rPr>
          <w:rStyle w:val="Brak"/>
          <w:rFonts w:ascii="Times New Roman" w:hAnsi="Times New Roman"/>
          <w:b/>
          <w:bCs/>
          <w:sz w:val="20"/>
          <w:szCs w:val="20"/>
          <w:u w:val="single"/>
        </w:rPr>
        <w:t>II.</w:t>
      </w:r>
      <w:r>
        <w:rPr>
          <w:rStyle w:val="Brak"/>
          <w:rFonts w:ascii="Times New Roman" w:hAnsi="Times New Roman"/>
          <w:b/>
          <w:bCs/>
          <w:sz w:val="20"/>
          <w:szCs w:val="20"/>
          <w:u w:val="single"/>
        </w:rPr>
        <w:tab/>
        <w:t>Tryb udzielenia zamówienia</w:t>
      </w:r>
    </w:p>
    <w:p w:rsidR="00D46B12" w:rsidRDefault="00DC3C78">
      <w:pPr>
        <w:numPr>
          <w:ilvl w:val="0"/>
          <w:numId w:val="7"/>
        </w:numPr>
        <w:spacing w:after="0" w:line="240" w:lineRule="auto"/>
        <w:jc w:val="both"/>
        <w:rPr>
          <w:rFonts w:ascii="Times New Roman" w:hAnsi="Times New Roman"/>
          <w:sz w:val="20"/>
          <w:szCs w:val="20"/>
        </w:rPr>
      </w:pPr>
      <w:r>
        <w:rPr>
          <w:rFonts w:ascii="Times New Roman" w:hAnsi="Times New Roman"/>
          <w:sz w:val="20"/>
          <w:szCs w:val="20"/>
        </w:rPr>
        <w:t>Zamówienie publiczne udzielane jest w trybie podstawowym</w:t>
      </w:r>
      <w:r>
        <w:rPr>
          <w:rStyle w:val="Brak"/>
        </w:rPr>
        <w:t xml:space="preserve"> </w:t>
      </w:r>
      <w:r>
        <w:rPr>
          <w:rFonts w:ascii="Times New Roman" w:hAnsi="Times New Roman"/>
          <w:sz w:val="20"/>
          <w:szCs w:val="20"/>
        </w:rPr>
        <w:t>bez negocjacji na podstawie art. 275 pkt 1 ustawy  z dnia 11 września 2019 r. Prawo zamówień publicznych (tekst jednolity Dz. U. z 2024 r. poz. 1320), zwaną dalej ustawą.</w:t>
      </w:r>
    </w:p>
    <w:p w:rsidR="00D46B12" w:rsidRDefault="00DC3C78">
      <w:pPr>
        <w:numPr>
          <w:ilvl w:val="0"/>
          <w:numId w:val="7"/>
        </w:numPr>
        <w:spacing w:after="0" w:line="240" w:lineRule="auto"/>
        <w:jc w:val="both"/>
        <w:rPr>
          <w:rFonts w:ascii="Times New Roman" w:hAnsi="Times New Roman"/>
          <w:sz w:val="20"/>
          <w:szCs w:val="20"/>
        </w:rPr>
      </w:pPr>
      <w:r>
        <w:rPr>
          <w:rFonts w:ascii="Times New Roman" w:hAnsi="Times New Roman"/>
          <w:sz w:val="20"/>
          <w:szCs w:val="20"/>
        </w:rPr>
        <w:t>Zamawiający nie  przewiduje wyboru  najkorzystniejszej oferty z możliwością prowadzenia negocjacji.</w:t>
      </w:r>
    </w:p>
    <w:p w:rsidR="00D46B12" w:rsidRDefault="00DC3C78">
      <w:pPr>
        <w:numPr>
          <w:ilvl w:val="0"/>
          <w:numId w:val="7"/>
        </w:numPr>
        <w:spacing w:after="0"/>
        <w:jc w:val="both"/>
        <w:rPr>
          <w:rFonts w:ascii="Times New Roman" w:hAnsi="Times New Roman"/>
          <w:sz w:val="20"/>
          <w:szCs w:val="20"/>
        </w:rPr>
      </w:pPr>
      <w:r>
        <w:rPr>
          <w:rFonts w:ascii="Times New Roman" w:hAnsi="Times New Roman"/>
          <w:sz w:val="20"/>
          <w:szCs w:val="20"/>
        </w:rPr>
        <w:t>W związku z pełną elektronizacją zamówień publicznych Zamawiający zawiadamia i zwraca uwagę, iż komunikacja w postępowaniach o udzielenie zamówień publicznych odbywa się przy użyciu komunikacji elektronicznej zgodnie z zapisami niniejszej SWZ.</w:t>
      </w:r>
    </w:p>
    <w:p w:rsidR="00D46B12" w:rsidRDefault="00D46B12">
      <w:pPr>
        <w:tabs>
          <w:tab w:val="left" w:pos="284"/>
        </w:tabs>
        <w:spacing w:after="0" w:line="240" w:lineRule="auto"/>
        <w:jc w:val="both"/>
        <w:rPr>
          <w:rFonts w:ascii="Times New Roman" w:eastAsia="Times New Roman" w:hAnsi="Times New Roman" w:cs="Times New Roman"/>
          <w:i/>
          <w:iCs/>
          <w:sz w:val="20"/>
          <w:szCs w:val="20"/>
        </w:rPr>
      </w:pPr>
    </w:p>
    <w:p w:rsidR="00D46B12" w:rsidRDefault="00DC3C78">
      <w:pPr>
        <w:tabs>
          <w:tab w:val="left" w:pos="284"/>
        </w:tabs>
        <w:spacing w:after="0" w:line="240" w:lineRule="auto"/>
        <w:jc w:val="both"/>
        <w:rPr>
          <w:rStyle w:val="Brak"/>
          <w:rFonts w:ascii="Times New Roman" w:eastAsia="Times New Roman" w:hAnsi="Times New Roman" w:cs="Times New Roman"/>
          <w:b/>
          <w:bCs/>
          <w:sz w:val="20"/>
          <w:szCs w:val="20"/>
          <w:u w:val="single"/>
        </w:rPr>
      </w:pPr>
      <w:r>
        <w:rPr>
          <w:rStyle w:val="Brak"/>
          <w:rFonts w:ascii="Times New Roman" w:hAnsi="Times New Roman"/>
          <w:b/>
          <w:bCs/>
          <w:sz w:val="20"/>
          <w:szCs w:val="20"/>
          <w:u w:val="single"/>
        </w:rPr>
        <w:t>III. Opis przedmiotu zamówienia</w:t>
      </w:r>
    </w:p>
    <w:p w:rsidR="00D46B12" w:rsidRDefault="00DC3C78" w:rsidP="00DC3C78">
      <w:pPr>
        <w:tabs>
          <w:tab w:val="left" w:pos="284"/>
        </w:tabs>
        <w:spacing w:after="0" w:line="240" w:lineRule="auto"/>
        <w:ind w:left="284" w:hanging="284"/>
        <w:jc w:val="both"/>
        <w:rPr>
          <w:rStyle w:val="Brak"/>
          <w:rFonts w:ascii="Times New Roman" w:eastAsia="Times New Roman" w:hAnsi="Times New Roman" w:cs="Times New Roman"/>
          <w:sz w:val="20"/>
          <w:szCs w:val="20"/>
        </w:rPr>
      </w:pPr>
      <w:r>
        <w:rPr>
          <w:rStyle w:val="Brak"/>
          <w:rFonts w:ascii="Times New Roman" w:hAnsi="Times New Roman"/>
          <w:sz w:val="20"/>
          <w:szCs w:val="20"/>
        </w:rPr>
        <w:t xml:space="preserve">1. Przedmiotem zamówienia jest świadczenie stałych usług obsługi ekspozycji i doraźnych usług obsługi ekspozycji oraz czynności pomocniczych przez opiekunów ekspozycji (rozumianych jako osoby obsługujące widzów i zapewniające im komfort pobytu w MOCAK) na rzecz Muzeum Sztuki Współczesnej w Krakowie MOCAK, ul. Lipowa 4. </w:t>
      </w:r>
    </w:p>
    <w:p w:rsidR="00D46B12" w:rsidRDefault="00DC3C78" w:rsidP="00DC3C78">
      <w:pPr>
        <w:widowControl w:val="0"/>
        <w:tabs>
          <w:tab w:val="left" w:pos="284"/>
        </w:tabs>
        <w:suppressAutoHyphens/>
        <w:spacing w:after="0" w:line="240" w:lineRule="auto"/>
        <w:ind w:left="284"/>
        <w:jc w:val="both"/>
        <w:rPr>
          <w:rStyle w:val="Brak"/>
          <w:rFonts w:ascii="Times New Roman" w:eastAsia="Times New Roman" w:hAnsi="Times New Roman" w:cs="Times New Roman"/>
          <w:sz w:val="20"/>
          <w:szCs w:val="20"/>
        </w:rPr>
      </w:pPr>
      <w:r>
        <w:rPr>
          <w:rStyle w:val="Brak"/>
          <w:rFonts w:ascii="Times New Roman" w:hAnsi="Times New Roman"/>
          <w:sz w:val="20"/>
          <w:szCs w:val="20"/>
        </w:rPr>
        <w:t>Usługa ta nie jest usługą, o której mowa w Rozporządzeniu Ministra Kultury i Dziedzictwa Narodowego z dnia 2 września 2014 r. w sprawie zabezpieczania zbiorów muzeum przed pożarem, kradzieżą i innym niebezpieczeństwem grożącym ich zniszczeniem lub utratą.</w:t>
      </w:r>
    </w:p>
    <w:p w:rsidR="00D46B12" w:rsidRDefault="00DC3C78">
      <w:pPr>
        <w:numPr>
          <w:ilvl w:val="0"/>
          <w:numId w:val="10"/>
        </w:numPr>
        <w:spacing w:after="0" w:line="240" w:lineRule="auto"/>
        <w:jc w:val="both"/>
        <w:rPr>
          <w:rFonts w:ascii="Times New Roman" w:hAnsi="Times New Roman"/>
          <w:sz w:val="20"/>
          <w:szCs w:val="20"/>
        </w:rPr>
      </w:pPr>
      <w:r>
        <w:rPr>
          <w:rFonts w:ascii="Times New Roman" w:hAnsi="Times New Roman"/>
          <w:sz w:val="20"/>
          <w:szCs w:val="20"/>
        </w:rPr>
        <w:t>Usługa winna być świadczona:</w:t>
      </w:r>
    </w:p>
    <w:p w:rsidR="00D46B12" w:rsidRDefault="00DC3C78">
      <w:pPr>
        <w:numPr>
          <w:ilvl w:val="0"/>
          <w:numId w:val="12"/>
        </w:numPr>
        <w:spacing w:after="0" w:line="240" w:lineRule="auto"/>
        <w:jc w:val="both"/>
        <w:rPr>
          <w:rFonts w:ascii="Times New Roman" w:hAnsi="Times New Roman"/>
          <w:sz w:val="20"/>
          <w:szCs w:val="20"/>
        </w:rPr>
      </w:pPr>
      <w:r>
        <w:rPr>
          <w:rFonts w:ascii="Times New Roman" w:hAnsi="Times New Roman"/>
          <w:sz w:val="20"/>
          <w:szCs w:val="20"/>
        </w:rPr>
        <w:t xml:space="preserve">stała usługa obsługi ekspozycji: </w:t>
      </w:r>
    </w:p>
    <w:p w:rsidR="00D46B12" w:rsidRDefault="00DC3C78">
      <w:pPr>
        <w:numPr>
          <w:ilvl w:val="0"/>
          <w:numId w:val="14"/>
        </w:numPr>
        <w:spacing w:after="0" w:line="240" w:lineRule="auto"/>
        <w:jc w:val="both"/>
        <w:rPr>
          <w:rFonts w:ascii="Times New Roman" w:hAnsi="Times New Roman"/>
          <w:sz w:val="20"/>
          <w:szCs w:val="20"/>
        </w:rPr>
      </w:pPr>
      <w:r>
        <w:rPr>
          <w:rFonts w:ascii="Times New Roman" w:hAnsi="Times New Roman"/>
          <w:sz w:val="20"/>
          <w:szCs w:val="20"/>
        </w:rPr>
        <w:t>na 3 stanowiskach (opiekunów ekspozycji) jednocześnie 8 godzin dziennie,</w:t>
      </w:r>
    </w:p>
    <w:p w:rsidR="00D46B12" w:rsidRDefault="00DC3C78">
      <w:pPr>
        <w:numPr>
          <w:ilvl w:val="0"/>
          <w:numId w:val="14"/>
        </w:numPr>
        <w:spacing w:after="0" w:line="240" w:lineRule="auto"/>
        <w:jc w:val="both"/>
        <w:rPr>
          <w:rFonts w:ascii="Times New Roman" w:hAnsi="Times New Roman"/>
          <w:sz w:val="20"/>
          <w:szCs w:val="20"/>
        </w:rPr>
      </w:pPr>
      <w:r>
        <w:rPr>
          <w:rFonts w:ascii="Times New Roman" w:hAnsi="Times New Roman"/>
          <w:sz w:val="20"/>
          <w:szCs w:val="20"/>
        </w:rPr>
        <w:t>sześć dni w tygodniu (zwykle od wtorku do niedzieli) z wyjątkiem dni, w których Muzeum jest zamknięte dla zwiedzających (np. z powodu dni ustawowo wolnych od pracy lub innych),</w:t>
      </w:r>
    </w:p>
    <w:p w:rsidR="00D46B12" w:rsidRPr="00CC28CC" w:rsidRDefault="00DC3C78">
      <w:pPr>
        <w:numPr>
          <w:ilvl w:val="0"/>
          <w:numId w:val="14"/>
        </w:numPr>
        <w:spacing w:after="0" w:line="240" w:lineRule="auto"/>
        <w:jc w:val="both"/>
        <w:rPr>
          <w:rFonts w:ascii="Times New Roman" w:hAnsi="Times New Roman"/>
          <w:sz w:val="20"/>
          <w:szCs w:val="20"/>
        </w:rPr>
      </w:pPr>
      <w:r>
        <w:rPr>
          <w:rFonts w:ascii="Times New Roman" w:hAnsi="Times New Roman"/>
          <w:sz w:val="20"/>
          <w:szCs w:val="20"/>
        </w:rPr>
        <w:t xml:space="preserve">szczegółowy zakres obowiązków osoby wykonującej obsługę ekspozycji na stanowisku (opiekuna ekspozycji) określony jest w projektowanych postanowieniach umowy, które zostaną wprowadzone do treści tej umowy - </w:t>
      </w:r>
      <w:r w:rsidRPr="00CC28CC">
        <w:rPr>
          <w:rFonts w:ascii="Times New Roman" w:hAnsi="Times New Roman"/>
          <w:sz w:val="20"/>
          <w:szCs w:val="20"/>
        </w:rPr>
        <w:t>załącznik nr 4 do SWZ.</w:t>
      </w:r>
    </w:p>
    <w:p w:rsidR="00D46B12" w:rsidRPr="00CC28CC" w:rsidRDefault="00DC3C78">
      <w:pPr>
        <w:numPr>
          <w:ilvl w:val="0"/>
          <w:numId w:val="15"/>
        </w:numPr>
        <w:spacing w:after="0" w:line="240" w:lineRule="auto"/>
        <w:jc w:val="both"/>
        <w:rPr>
          <w:rFonts w:ascii="Times New Roman" w:hAnsi="Times New Roman"/>
          <w:sz w:val="20"/>
          <w:szCs w:val="20"/>
        </w:rPr>
      </w:pPr>
      <w:r w:rsidRPr="00CC28CC">
        <w:rPr>
          <w:rFonts w:ascii="Times New Roman" w:hAnsi="Times New Roman"/>
          <w:sz w:val="20"/>
          <w:szCs w:val="20"/>
        </w:rPr>
        <w:t xml:space="preserve">doraźne usługi obsługi ekspozycji i czynności pomocniczych: </w:t>
      </w:r>
    </w:p>
    <w:p w:rsidR="00651D9B" w:rsidRPr="00651D9B" w:rsidRDefault="00651D9B" w:rsidP="00651D9B">
      <w:pPr>
        <w:numPr>
          <w:ilvl w:val="0"/>
          <w:numId w:val="17"/>
        </w:numPr>
        <w:spacing w:after="0" w:line="240" w:lineRule="auto"/>
        <w:jc w:val="both"/>
        <w:rPr>
          <w:rFonts w:ascii="Times New Roman" w:hAnsi="Times New Roman"/>
          <w:color w:val="auto"/>
          <w:sz w:val="20"/>
          <w:szCs w:val="20"/>
        </w:rPr>
      </w:pPr>
      <w:r w:rsidRPr="00651D9B">
        <w:rPr>
          <w:rFonts w:ascii="Times New Roman" w:hAnsi="Times New Roman"/>
          <w:color w:val="auto"/>
          <w:sz w:val="20"/>
          <w:szCs w:val="20"/>
        </w:rPr>
        <w:t>usługi doraźne świadczone według zgłoszonego zapotrzebowania zamawiającego do 4 osób (opiekunów ekspozycji) jednocześnie. Świadczenie usługi przez 1 opiekuna ekspozycji planowane jest w okresach zmiany ekspozycji tj. około 6 tygodni w trakcie całego roku, w pozostałym okresie planowane jest świadczenie usług przez od 1 do maksymalnie 4 opiekunów ekspozycji jednocześnie,</w:t>
      </w:r>
    </w:p>
    <w:p w:rsidR="00651D9B" w:rsidRPr="00651D9B" w:rsidRDefault="00651D9B" w:rsidP="00651D9B">
      <w:pPr>
        <w:numPr>
          <w:ilvl w:val="0"/>
          <w:numId w:val="17"/>
        </w:numPr>
        <w:spacing w:after="0" w:line="240" w:lineRule="auto"/>
        <w:jc w:val="both"/>
        <w:rPr>
          <w:rFonts w:ascii="Times New Roman" w:hAnsi="Times New Roman"/>
          <w:color w:val="auto"/>
          <w:sz w:val="20"/>
          <w:szCs w:val="20"/>
        </w:rPr>
      </w:pPr>
      <w:r w:rsidRPr="00651D9B">
        <w:rPr>
          <w:rFonts w:ascii="Times New Roman" w:hAnsi="Times New Roman"/>
          <w:color w:val="auto"/>
          <w:sz w:val="20"/>
          <w:szCs w:val="20"/>
        </w:rPr>
        <w:t xml:space="preserve">sześć dni w tygodniu (zwykle od wtorku do niedzieli) z wyjątkiem dni, w których Muzeum jest zamknięte dla zwiedzających (np. z powodu dni ustawowo wolnych od pracy lub innych); </w:t>
      </w:r>
    </w:p>
    <w:p w:rsidR="00651D9B" w:rsidRPr="00651D9B" w:rsidRDefault="00651D9B" w:rsidP="00651D9B">
      <w:pPr>
        <w:numPr>
          <w:ilvl w:val="0"/>
          <w:numId w:val="17"/>
        </w:numPr>
        <w:spacing w:after="0" w:line="240" w:lineRule="auto"/>
        <w:jc w:val="both"/>
        <w:rPr>
          <w:rFonts w:ascii="Times New Roman" w:hAnsi="Times New Roman"/>
          <w:color w:val="auto"/>
          <w:sz w:val="20"/>
          <w:szCs w:val="20"/>
        </w:rPr>
      </w:pPr>
      <w:r w:rsidRPr="00651D9B">
        <w:rPr>
          <w:rFonts w:ascii="Times New Roman" w:hAnsi="Times New Roman"/>
          <w:color w:val="auto"/>
          <w:sz w:val="20"/>
          <w:szCs w:val="20"/>
        </w:rPr>
        <w:t xml:space="preserve">do 8 godzin dziennie przez każdą z osób (opiekunów ekspozycji). </w:t>
      </w:r>
    </w:p>
    <w:p w:rsidR="00651D9B" w:rsidRPr="00651D9B" w:rsidRDefault="00651D9B" w:rsidP="00651D9B">
      <w:pPr>
        <w:numPr>
          <w:ilvl w:val="0"/>
          <w:numId w:val="17"/>
        </w:numPr>
        <w:spacing w:after="0" w:line="240" w:lineRule="auto"/>
        <w:jc w:val="both"/>
        <w:rPr>
          <w:rFonts w:ascii="Times New Roman" w:hAnsi="Times New Roman"/>
          <w:sz w:val="20"/>
          <w:szCs w:val="20"/>
        </w:rPr>
      </w:pPr>
      <w:r w:rsidRPr="00651D9B">
        <w:rPr>
          <w:rFonts w:ascii="Times New Roman" w:hAnsi="Times New Roman"/>
          <w:color w:val="auto"/>
          <w:sz w:val="20"/>
          <w:szCs w:val="20"/>
        </w:rPr>
        <w:t xml:space="preserve">liczba osób (opiekunów ekspozycji) wykonujących obsługę ekspozycji może zostać okresowo zmniejszona lub zwiększona np. w trakcie zmiany ekspozycji – zmniejszenie zapotrzebowania, przy dodatkowych wydarzeniach zwiększenie zapotrzebowania, </w:t>
      </w:r>
    </w:p>
    <w:p w:rsidR="00D46B12" w:rsidRDefault="00DC3C78" w:rsidP="00651D9B">
      <w:pPr>
        <w:numPr>
          <w:ilvl w:val="0"/>
          <w:numId w:val="17"/>
        </w:numPr>
        <w:spacing w:after="0" w:line="240" w:lineRule="auto"/>
        <w:jc w:val="both"/>
        <w:rPr>
          <w:rFonts w:ascii="Times New Roman" w:hAnsi="Times New Roman"/>
          <w:sz w:val="20"/>
          <w:szCs w:val="20"/>
        </w:rPr>
      </w:pPr>
      <w:r>
        <w:rPr>
          <w:rFonts w:ascii="Times New Roman" w:hAnsi="Times New Roman"/>
          <w:sz w:val="20"/>
          <w:szCs w:val="20"/>
        </w:rPr>
        <w:lastRenderedPageBreak/>
        <w:t>szczegółowy zakres obowiązków osoby wykonującej obsługę ekspozycji (opiekuna ekspozycji) określony jest w projektowanych postanowieniach umowy, które zostaną wprowadzone do treści tej umowy - załącznik nr 4 do SWZ.</w:t>
      </w:r>
    </w:p>
    <w:p w:rsidR="00D46B12" w:rsidRDefault="00DC3C78">
      <w:pPr>
        <w:numPr>
          <w:ilvl w:val="0"/>
          <w:numId w:val="18"/>
        </w:numPr>
        <w:spacing w:after="0" w:line="240" w:lineRule="auto"/>
        <w:jc w:val="both"/>
        <w:rPr>
          <w:rFonts w:ascii="Times New Roman" w:hAnsi="Times New Roman"/>
          <w:i/>
          <w:iCs/>
          <w:sz w:val="20"/>
          <w:szCs w:val="20"/>
        </w:rPr>
      </w:pPr>
      <w:r>
        <w:rPr>
          <w:rStyle w:val="Brak"/>
          <w:rFonts w:ascii="Times New Roman" w:hAnsi="Times New Roman"/>
          <w:sz w:val="20"/>
          <w:szCs w:val="20"/>
        </w:rPr>
        <w:t>Zamawiający stosownie do art. 95 ust. 1 ustawy, wymaga zatrudnienia przez wykonawcę na podstawie umowy o pracę osób wykonujących czynności w zakresie realizacji zamówienia opisane w ust. 2 pkt A polegające na: stałej obsłudze ekspozycji przez 6 dni w tygodniu, wykonywana w systemie 8h.</w:t>
      </w:r>
    </w:p>
    <w:p w:rsidR="00D46B12" w:rsidRDefault="00DC3C78">
      <w:pPr>
        <w:numPr>
          <w:ilvl w:val="0"/>
          <w:numId w:val="18"/>
        </w:numPr>
        <w:spacing w:after="0" w:line="240" w:lineRule="auto"/>
        <w:jc w:val="both"/>
        <w:rPr>
          <w:rFonts w:ascii="Times New Roman" w:hAnsi="Times New Roman"/>
          <w:i/>
          <w:iCs/>
          <w:sz w:val="20"/>
          <w:szCs w:val="20"/>
        </w:rPr>
      </w:pPr>
      <w:r>
        <w:rPr>
          <w:rStyle w:val="Brak"/>
          <w:rFonts w:ascii="Times New Roman" w:hAnsi="Times New Roman"/>
          <w:sz w:val="20"/>
          <w:szCs w:val="20"/>
        </w:rPr>
        <w:t>Usługa, o której mowa w ust. 2 pkt A będzie świadczona według harmonogramu zapotrzebowania przedstawianego przez Muzeum na kolejne miesięczne okresy rozliczeniowe przed ich rozpoczęciem, z możliwością ich niewielkich modyfikacji w trakcie wykonywania umowy, w ramach limitu wynoszącego łącznie  7488 osobogodzin.</w:t>
      </w:r>
    </w:p>
    <w:p w:rsidR="00D46B12" w:rsidRDefault="00DC3C78">
      <w:pPr>
        <w:numPr>
          <w:ilvl w:val="0"/>
          <w:numId w:val="18"/>
        </w:numPr>
        <w:spacing w:after="0" w:line="240" w:lineRule="auto"/>
        <w:jc w:val="both"/>
        <w:rPr>
          <w:rFonts w:ascii="Times New Roman" w:hAnsi="Times New Roman"/>
          <w:i/>
          <w:iCs/>
          <w:sz w:val="20"/>
          <w:szCs w:val="20"/>
        </w:rPr>
      </w:pPr>
      <w:r>
        <w:rPr>
          <w:rStyle w:val="Brak"/>
          <w:rFonts w:ascii="Times New Roman" w:hAnsi="Times New Roman"/>
          <w:sz w:val="20"/>
          <w:szCs w:val="20"/>
        </w:rPr>
        <w:t>Usługa, o której mowa w ust. 2 pkt B będzie świadczona w przypadku zgłoszenia przez Muzeum zapotrzebowania, według harmonogramu zapotrzebowania na osobogodziny (godziny pracy opiekunów ekspozycji) przedstawianego przez Muzeum na kolejne tygodniowe (od poniedziałku do niedzieli) okresy rozliczeniowe przed ich rozpoczęciem, z możliwością ich niewielkich modyfikacji w trakcie wykonywania umowy. W przypadku braku zapotrzebowania po stronie Muzeum, usługi nie będą świadczone. Muzeum nie gwarantuje minimalnego dziennego, tygodniowego, ani miesięcznego wykorzystania osobogodzin za wyjątkiem minimalnego zakresu wykorzystania usług w całym okresie obowiązywania umowy, wynoszącego 1100 osobogodzin.</w:t>
      </w:r>
      <w:r>
        <w:rPr>
          <w:rStyle w:val="Brak"/>
          <w:rFonts w:ascii="Times New Roman" w:hAnsi="Times New Roman"/>
          <w:sz w:val="20"/>
          <w:szCs w:val="20"/>
          <w:u w:color="FF0000"/>
        </w:rPr>
        <w:t xml:space="preserve"> </w:t>
      </w:r>
      <w:r>
        <w:rPr>
          <w:rStyle w:val="Brak"/>
          <w:rFonts w:ascii="Times New Roman" w:hAnsi="Times New Roman"/>
          <w:sz w:val="20"/>
          <w:szCs w:val="20"/>
        </w:rPr>
        <w:t xml:space="preserve">Muzeum szacuje, iż jego łączne średnioroczne zapotrzebowanie będzie wynosić około </w:t>
      </w:r>
      <w:r>
        <w:rPr>
          <w:rStyle w:val="Brak"/>
          <w:rFonts w:ascii="Times New Roman" w:hAnsi="Times New Roman"/>
          <w:b/>
          <w:bCs/>
          <w:sz w:val="20"/>
          <w:szCs w:val="20"/>
        </w:rPr>
        <w:t>4704 osobogodzin</w:t>
      </w:r>
      <w:r>
        <w:rPr>
          <w:rStyle w:val="Brak"/>
          <w:rFonts w:ascii="Times New Roman" w:hAnsi="Times New Roman"/>
          <w:sz w:val="20"/>
          <w:szCs w:val="20"/>
        </w:rPr>
        <w:t xml:space="preserve"> (jednak nie więcej niż maksymalnie 9120 osobogodzin i nie mniej niż 1100 osobogodzin). </w:t>
      </w:r>
    </w:p>
    <w:p w:rsidR="00D46B12" w:rsidRDefault="00DC3C78">
      <w:pPr>
        <w:numPr>
          <w:ilvl w:val="0"/>
          <w:numId w:val="18"/>
        </w:numPr>
        <w:spacing w:after="0" w:line="240" w:lineRule="auto"/>
        <w:jc w:val="both"/>
        <w:rPr>
          <w:rFonts w:ascii="Times New Roman" w:hAnsi="Times New Roman"/>
          <w:sz w:val="20"/>
          <w:szCs w:val="20"/>
        </w:rPr>
      </w:pPr>
      <w:r>
        <w:rPr>
          <w:rFonts w:ascii="Times New Roman" w:hAnsi="Times New Roman"/>
          <w:sz w:val="20"/>
          <w:szCs w:val="20"/>
        </w:rPr>
        <w:t>Osoby wykonujące obsługę ekspozycji (opiekunowie ekspozycji) wraz ze zmianą wystawy przejdą każdorazowo szkolenie merytoryczne w zakresie wystawy prezentowanej przez Muzeum (uczestnictwo w szkoleniu jest warunkiem dopuszczenia do wykonywania usługi). Nadzór nad opiekunami ekspozycji ze strony Wykonawcy sprawuje menadżer opiekunów ekspozycji.</w:t>
      </w:r>
    </w:p>
    <w:p w:rsidR="00D46B12" w:rsidRDefault="00DC3C78">
      <w:pPr>
        <w:numPr>
          <w:ilvl w:val="0"/>
          <w:numId w:val="18"/>
        </w:numPr>
        <w:spacing w:after="0" w:line="240" w:lineRule="auto"/>
        <w:jc w:val="both"/>
        <w:rPr>
          <w:rFonts w:ascii="Times New Roman" w:hAnsi="Times New Roman"/>
          <w:sz w:val="20"/>
          <w:szCs w:val="20"/>
        </w:rPr>
      </w:pPr>
      <w:r>
        <w:rPr>
          <w:rFonts w:ascii="Times New Roman" w:hAnsi="Times New Roman"/>
          <w:sz w:val="20"/>
          <w:szCs w:val="20"/>
        </w:rPr>
        <w:t>Osoby skierowane do realizacji zamówienia (opiekunowie ekspozycji), wykonujące obsługę ekspozycji   muszą posiadać znajomość jednego języka obcego w stopniu komunikatywnym (dotyczy: angielskiego, niemieckiego, francuskiego, włoskiego, rosyjskiego lub hiszpańskiego). Zamawiający zastrzega sobie prawo do weryfikacji tego warunku każdorazowo przed dopuszczeniem opiekuna ekspozycji do wykonywania usługi. Wśród opiekunów ekspozycji skierowanych do realizacji usługi w jednym czasie powinna być przynajmniej jedna osoba ze znajomością języka angielskiego.</w:t>
      </w:r>
    </w:p>
    <w:p w:rsidR="00D46B12" w:rsidRDefault="00DC3C78">
      <w:pPr>
        <w:numPr>
          <w:ilvl w:val="0"/>
          <w:numId w:val="18"/>
        </w:numPr>
        <w:spacing w:after="0" w:line="240" w:lineRule="auto"/>
        <w:jc w:val="both"/>
        <w:rPr>
          <w:rFonts w:ascii="Times New Roman" w:hAnsi="Times New Roman"/>
          <w:sz w:val="20"/>
          <w:szCs w:val="20"/>
        </w:rPr>
      </w:pPr>
      <w:r>
        <w:rPr>
          <w:rFonts w:ascii="Times New Roman" w:hAnsi="Times New Roman"/>
          <w:sz w:val="20"/>
          <w:szCs w:val="20"/>
        </w:rPr>
        <w:t>W zakresie usługi, o której mowa w ust. 2 pkt B podane ilości godzin i osób są wielkościami planowanymi, służącymi jedynie do obliczenia ceny jednostkowej oferty. Rzeczywiste ilości wynikać będą z potrzeb bieżących Zamawiającego.</w:t>
      </w:r>
    </w:p>
    <w:p w:rsidR="00D46B12" w:rsidRDefault="00DC3C78">
      <w:pPr>
        <w:numPr>
          <w:ilvl w:val="0"/>
          <w:numId w:val="18"/>
        </w:numPr>
        <w:spacing w:after="0" w:line="240" w:lineRule="auto"/>
        <w:jc w:val="both"/>
        <w:rPr>
          <w:rFonts w:ascii="Times New Roman" w:hAnsi="Times New Roman"/>
          <w:sz w:val="20"/>
          <w:szCs w:val="20"/>
        </w:rPr>
      </w:pPr>
      <w:r>
        <w:rPr>
          <w:rFonts w:ascii="Times New Roman" w:hAnsi="Times New Roman"/>
          <w:sz w:val="20"/>
          <w:szCs w:val="20"/>
        </w:rPr>
        <w:t>Oznaczenie wg CPV: 98390000-3 inne usługi.</w:t>
      </w:r>
    </w:p>
    <w:p w:rsidR="00D46B12" w:rsidRDefault="00DC3C78">
      <w:pPr>
        <w:numPr>
          <w:ilvl w:val="0"/>
          <w:numId w:val="18"/>
        </w:numPr>
        <w:spacing w:after="0" w:line="240" w:lineRule="auto"/>
        <w:jc w:val="both"/>
        <w:rPr>
          <w:rFonts w:ascii="Times New Roman" w:hAnsi="Times New Roman"/>
          <w:sz w:val="20"/>
          <w:szCs w:val="20"/>
        </w:rPr>
      </w:pPr>
      <w:r>
        <w:rPr>
          <w:rFonts w:ascii="Times New Roman" w:hAnsi="Times New Roman"/>
          <w:sz w:val="20"/>
          <w:szCs w:val="20"/>
        </w:rPr>
        <w:t>Warunki wykonania zamówienia zawarte są projektowanych postanowieniach umowy, które zostaną wprowadzone do treści tej umowy - załącznik nr 4 do SWZ.</w:t>
      </w:r>
    </w:p>
    <w:p w:rsidR="00D46B12" w:rsidRDefault="00DC3C78">
      <w:pPr>
        <w:widowControl w:val="0"/>
        <w:numPr>
          <w:ilvl w:val="0"/>
          <w:numId w:val="9"/>
        </w:numPr>
        <w:suppressAutoHyphens/>
        <w:spacing w:after="0" w:line="240" w:lineRule="auto"/>
        <w:jc w:val="both"/>
        <w:rPr>
          <w:rFonts w:ascii="Times New Roman" w:hAnsi="Times New Roman"/>
          <w:sz w:val="20"/>
          <w:szCs w:val="20"/>
        </w:rPr>
      </w:pPr>
      <w:r>
        <w:rPr>
          <w:rFonts w:ascii="Times New Roman" w:hAnsi="Times New Roman"/>
          <w:sz w:val="20"/>
          <w:szCs w:val="20"/>
        </w:rPr>
        <w:t>Jeśli w opisach występują: nazwy znaków towarowych, patentów lub pochodzenia należy to traktować jedynie jako pomoc w opisie przedmiotu zamówienia.</w:t>
      </w:r>
    </w:p>
    <w:p w:rsidR="00D46B12" w:rsidRDefault="00D46B12">
      <w:pPr>
        <w:widowControl w:val="0"/>
        <w:tabs>
          <w:tab w:val="left" w:pos="284"/>
        </w:tabs>
        <w:suppressAutoHyphens/>
        <w:spacing w:after="0" w:line="240" w:lineRule="auto"/>
        <w:jc w:val="both"/>
        <w:rPr>
          <w:rFonts w:ascii="Times New Roman" w:eastAsia="Times New Roman" w:hAnsi="Times New Roman" w:cs="Times New Roman"/>
          <w:sz w:val="20"/>
          <w:szCs w:val="20"/>
        </w:rPr>
      </w:pPr>
    </w:p>
    <w:p w:rsidR="00D46B12" w:rsidRDefault="00DC3C78">
      <w:pPr>
        <w:tabs>
          <w:tab w:val="left" w:pos="284"/>
          <w:tab w:val="left" w:pos="426"/>
        </w:tabs>
        <w:spacing w:after="0" w:line="240" w:lineRule="auto"/>
        <w:jc w:val="both"/>
        <w:rPr>
          <w:rStyle w:val="Brak"/>
          <w:rFonts w:ascii="Times New Roman" w:eastAsia="Times New Roman" w:hAnsi="Times New Roman" w:cs="Times New Roman"/>
          <w:b/>
          <w:bCs/>
          <w:sz w:val="20"/>
          <w:szCs w:val="20"/>
          <w:u w:val="single"/>
        </w:rPr>
      </w:pPr>
      <w:r>
        <w:rPr>
          <w:rStyle w:val="Brak"/>
          <w:rFonts w:ascii="Times New Roman" w:hAnsi="Times New Roman"/>
          <w:b/>
          <w:bCs/>
          <w:sz w:val="20"/>
          <w:szCs w:val="20"/>
          <w:u w:val="single"/>
        </w:rPr>
        <w:t>IV. Składanie ofert częściowych</w:t>
      </w:r>
    </w:p>
    <w:p w:rsidR="00D46B12" w:rsidRDefault="00DC3C78">
      <w:pPr>
        <w:tabs>
          <w:tab w:val="left" w:pos="284"/>
        </w:tabs>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 xml:space="preserve">Zamawiający nie dopuszcza składania ofert częściowych ponieważ podział tego zamówienia na części prowadziłby do zwiększenia liczby niezbędnych szkoleń merytorycznych w zakresie wystawy prezentowanej przez Muzeum, konieczności skoordynowania działań różnych wykonawców realizujących poszczególne części zamówienia, co istotnie komplikowałoby świadczenie usługi, a także znacznie zwiększałoby zagrożenie nieprawidłowej realizacji zamówienia, jak również zwiększenia kosztów jego realizacji.  </w:t>
      </w:r>
    </w:p>
    <w:p w:rsidR="00D46B12" w:rsidRDefault="00D46B12">
      <w:pPr>
        <w:spacing w:after="0" w:line="240" w:lineRule="auto"/>
        <w:jc w:val="both"/>
        <w:rPr>
          <w:rFonts w:ascii="Times New Roman" w:eastAsia="Times New Roman" w:hAnsi="Times New Roman" w:cs="Times New Roman"/>
          <w:sz w:val="20"/>
          <w:szCs w:val="20"/>
        </w:rPr>
      </w:pPr>
    </w:p>
    <w:p w:rsidR="00D46B12" w:rsidRDefault="00DC3C78">
      <w:pPr>
        <w:tabs>
          <w:tab w:val="left" w:pos="426"/>
        </w:tabs>
        <w:spacing w:after="0" w:line="240" w:lineRule="auto"/>
        <w:jc w:val="both"/>
        <w:rPr>
          <w:rStyle w:val="Hyperlink1"/>
          <w:rFonts w:eastAsia="Arial Unicode MS"/>
        </w:rPr>
      </w:pPr>
      <w:r>
        <w:rPr>
          <w:rStyle w:val="Brak"/>
          <w:rFonts w:ascii="Times New Roman" w:hAnsi="Times New Roman"/>
          <w:b/>
          <w:bCs/>
          <w:sz w:val="20"/>
          <w:szCs w:val="20"/>
          <w:u w:val="single"/>
        </w:rPr>
        <w:t>V. Termin wykonania przedmiotu zamówienia</w:t>
      </w:r>
    </w:p>
    <w:p w:rsidR="00D46B12" w:rsidRDefault="00DC3C78">
      <w:pPr>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Zamówienie należy wykonać w terminie 12 miesięcy tj. od dnia 02.01.2025 r. do dnia 31.12.2025 r.</w:t>
      </w:r>
    </w:p>
    <w:p w:rsidR="00D46B12" w:rsidRDefault="00D46B12">
      <w:pPr>
        <w:spacing w:after="0" w:line="240" w:lineRule="auto"/>
        <w:jc w:val="both"/>
        <w:rPr>
          <w:rFonts w:ascii="Times New Roman" w:eastAsia="Times New Roman" w:hAnsi="Times New Roman" w:cs="Times New Roman"/>
          <w:sz w:val="20"/>
          <w:szCs w:val="20"/>
        </w:rPr>
      </w:pPr>
    </w:p>
    <w:p w:rsidR="00D46B12" w:rsidRPr="005A0F60" w:rsidRDefault="005A0F60">
      <w:pPr>
        <w:spacing w:after="0" w:line="240" w:lineRule="auto"/>
        <w:jc w:val="both"/>
        <w:rPr>
          <w:rStyle w:val="Hyperlink1"/>
          <w:rFonts w:eastAsia="Arial Unicode MS" w:cs="Arial Unicode MS"/>
          <w:b/>
          <w:bCs/>
          <w:shd w:val="clear" w:color="auto" w:fill="00FFFF"/>
        </w:rPr>
      </w:pPr>
      <w:r w:rsidRPr="00AA154E">
        <w:rPr>
          <w:rFonts w:ascii="Times New Roman" w:eastAsia="Times New Roman" w:hAnsi="Times New Roman"/>
          <w:b/>
          <w:sz w:val="20"/>
          <w:szCs w:val="20"/>
          <w:u w:val="single"/>
        </w:rPr>
        <w:t>VI. Warunki udziału w postępowaniu oraz podstawy wykluczenia wykonawcy</w:t>
      </w:r>
    </w:p>
    <w:p w:rsidR="00D46B12" w:rsidRDefault="00DC3C78">
      <w:pPr>
        <w:numPr>
          <w:ilvl w:val="0"/>
          <w:numId w:val="20"/>
        </w:numPr>
        <w:spacing w:after="0"/>
        <w:jc w:val="both"/>
        <w:rPr>
          <w:rFonts w:ascii="Times New Roman" w:hAnsi="Times New Roman"/>
          <w:sz w:val="20"/>
          <w:szCs w:val="20"/>
        </w:rPr>
      </w:pPr>
      <w:r>
        <w:rPr>
          <w:rFonts w:ascii="Times New Roman" w:hAnsi="Times New Roman"/>
          <w:sz w:val="20"/>
          <w:szCs w:val="20"/>
        </w:rPr>
        <w:t>O udzielenie zamówienia publicznego mogą ubiegać się Wykonawcy, którzy nie podlegają wykluczeniu na podstawie art. 108 ust. 1 ustawy Pzp, zgodnie z którym z postępowania o udzielenie zamówienia wyklucza się Wykonawcę:</w:t>
      </w:r>
    </w:p>
    <w:p w:rsidR="00D46B12" w:rsidRDefault="00DC3C78" w:rsidP="00DC3C78">
      <w:pPr>
        <w:tabs>
          <w:tab w:val="left" w:pos="142"/>
          <w:tab w:val="left" w:pos="284"/>
          <w:tab w:val="left" w:pos="426"/>
        </w:tabs>
        <w:spacing w:after="0" w:line="240" w:lineRule="auto"/>
        <w:ind w:left="284"/>
        <w:jc w:val="both"/>
        <w:rPr>
          <w:rStyle w:val="Brak"/>
          <w:rFonts w:ascii="Times New Roman" w:eastAsia="Times New Roman" w:hAnsi="Times New Roman" w:cs="Times New Roman"/>
          <w:sz w:val="20"/>
          <w:szCs w:val="20"/>
        </w:rPr>
      </w:pPr>
      <w:r>
        <w:rPr>
          <w:rStyle w:val="Brak"/>
          <w:rFonts w:ascii="Times New Roman" w:hAnsi="Times New Roman"/>
          <w:sz w:val="20"/>
          <w:szCs w:val="20"/>
        </w:rPr>
        <w:t xml:space="preserve">1.1 będącego osobą fizyczną, którego prawomocnie skazano za przestępstwo: </w:t>
      </w:r>
    </w:p>
    <w:p w:rsidR="00D46B12" w:rsidRDefault="00DC3C78" w:rsidP="001E3E2D">
      <w:pPr>
        <w:tabs>
          <w:tab w:val="left" w:pos="142"/>
          <w:tab w:val="left" w:pos="1134"/>
          <w:tab w:val="left" w:pos="1276"/>
        </w:tabs>
        <w:spacing w:after="0" w:line="240" w:lineRule="auto"/>
        <w:ind w:left="1134" w:hanging="567"/>
        <w:jc w:val="both"/>
        <w:rPr>
          <w:rStyle w:val="Brak"/>
          <w:rFonts w:ascii="Times New Roman" w:eastAsia="Times New Roman" w:hAnsi="Times New Roman" w:cs="Times New Roman"/>
          <w:sz w:val="20"/>
          <w:szCs w:val="20"/>
        </w:rPr>
      </w:pPr>
      <w:r>
        <w:rPr>
          <w:rStyle w:val="Brak"/>
          <w:rFonts w:ascii="Times New Roman" w:hAnsi="Times New Roman"/>
          <w:sz w:val="20"/>
          <w:szCs w:val="20"/>
        </w:rPr>
        <w:t>1.1.1</w:t>
      </w:r>
      <w:r w:rsidR="001E3E2D">
        <w:rPr>
          <w:rStyle w:val="Brak"/>
          <w:rFonts w:ascii="Times New Roman" w:hAnsi="Times New Roman"/>
          <w:sz w:val="20"/>
          <w:szCs w:val="20"/>
        </w:rPr>
        <w:t xml:space="preserve"> </w:t>
      </w:r>
      <w:r>
        <w:rPr>
          <w:rStyle w:val="Brak"/>
          <w:rFonts w:ascii="Times New Roman" w:hAnsi="Times New Roman"/>
          <w:sz w:val="20"/>
          <w:szCs w:val="20"/>
        </w:rPr>
        <w:t xml:space="preserve">udziału w zorganizowanej grupie przestępczej albo związku mającym na celu popełnienie przestępstwa lub przestępstwa skarbowego, o którym mowa w art. 258 Kodeksu karnego, </w:t>
      </w:r>
    </w:p>
    <w:p w:rsidR="00D46B12" w:rsidRDefault="00DC3C78" w:rsidP="00DC3C78">
      <w:pPr>
        <w:tabs>
          <w:tab w:val="left" w:pos="142"/>
          <w:tab w:val="left" w:pos="426"/>
          <w:tab w:val="left" w:pos="567"/>
        </w:tabs>
        <w:spacing w:after="0" w:line="240" w:lineRule="auto"/>
        <w:ind w:left="567"/>
        <w:jc w:val="both"/>
        <w:rPr>
          <w:rStyle w:val="Brak"/>
          <w:rFonts w:ascii="Times New Roman" w:eastAsia="Times New Roman" w:hAnsi="Times New Roman" w:cs="Times New Roman"/>
          <w:sz w:val="20"/>
          <w:szCs w:val="20"/>
        </w:rPr>
      </w:pPr>
      <w:r>
        <w:rPr>
          <w:rStyle w:val="Brak"/>
          <w:rFonts w:ascii="Times New Roman" w:hAnsi="Times New Roman"/>
          <w:sz w:val="20"/>
          <w:szCs w:val="20"/>
        </w:rPr>
        <w:t xml:space="preserve">1.1.2 </w:t>
      </w:r>
      <w:r w:rsidR="001E3E2D">
        <w:rPr>
          <w:rStyle w:val="Brak"/>
          <w:rFonts w:ascii="Times New Roman" w:hAnsi="Times New Roman"/>
          <w:sz w:val="20"/>
          <w:szCs w:val="20"/>
        </w:rPr>
        <w:t xml:space="preserve">  </w:t>
      </w:r>
      <w:r>
        <w:rPr>
          <w:rStyle w:val="Brak"/>
          <w:rFonts w:ascii="Times New Roman" w:hAnsi="Times New Roman"/>
          <w:sz w:val="20"/>
          <w:szCs w:val="20"/>
        </w:rPr>
        <w:t xml:space="preserve">handlu ludźmi, o którym mowa w art. 189a Kodeksu karnego, </w:t>
      </w:r>
    </w:p>
    <w:p w:rsidR="00D46B12" w:rsidRDefault="00DC3C78" w:rsidP="001E3E2D">
      <w:pPr>
        <w:tabs>
          <w:tab w:val="left" w:pos="142"/>
          <w:tab w:val="left" w:pos="1134"/>
        </w:tabs>
        <w:spacing w:after="0" w:line="240" w:lineRule="auto"/>
        <w:ind w:left="1134" w:hanging="567"/>
        <w:jc w:val="both"/>
        <w:rPr>
          <w:rStyle w:val="Brak"/>
          <w:rFonts w:ascii="Times New Roman" w:eastAsia="Times New Roman" w:hAnsi="Times New Roman" w:cs="Times New Roman"/>
          <w:sz w:val="20"/>
          <w:szCs w:val="20"/>
        </w:rPr>
      </w:pPr>
      <w:r>
        <w:rPr>
          <w:rStyle w:val="Brak"/>
          <w:rFonts w:ascii="Times New Roman" w:hAnsi="Times New Roman"/>
          <w:sz w:val="20"/>
          <w:szCs w:val="20"/>
        </w:rPr>
        <w:t xml:space="preserve">1.1.3 </w:t>
      </w:r>
      <w:r w:rsidR="001E3E2D">
        <w:rPr>
          <w:rStyle w:val="Brak"/>
          <w:rFonts w:ascii="Times New Roman" w:hAnsi="Times New Roman"/>
          <w:sz w:val="20"/>
          <w:szCs w:val="20"/>
        </w:rPr>
        <w:t xml:space="preserve">  </w:t>
      </w:r>
      <w:r>
        <w:rPr>
          <w:rStyle w:val="Brak"/>
          <w:rFonts w:ascii="Times New Roman" w:hAnsi="Times New Roman"/>
          <w:sz w:val="20"/>
          <w:szCs w:val="20"/>
        </w:rPr>
        <w:t>o którym mowa w art. 228-230a, art. 250a Kodeksu karnego lub w art. 46 lub art. 48 ustawy z dnia 25 czerwca 2010</w:t>
      </w:r>
      <w:r w:rsidR="001E3E2D">
        <w:rPr>
          <w:rStyle w:val="Brak"/>
          <w:rFonts w:ascii="Times New Roman" w:hAnsi="Times New Roman"/>
          <w:sz w:val="20"/>
          <w:szCs w:val="20"/>
        </w:rPr>
        <w:t xml:space="preserve"> </w:t>
      </w:r>
      <w:r>
        <w:rPr>
          <w:rStyle w:val="Brak"/>
          <w:rFonts w:ascii="Times New Roman" w:hAnsi="Times New Roman"/>
          <w:sz w:val="20"/>
          <w:szCs w:val="20"/>
        </w:rPr>
        <w:t>r. o sporcie lub w art. 54 ust. 1-4 ustawy z dnia 12 maja 2011</w:t>
      </w:r>
      <w:r w:rsidR="001E3E2D">
        <w:rPr>
          <w:rStyle w:val="Brak"/>
          <w:rFonts w:ascii="Times New Roman" w:hAnsi="Times New Roman"/>
          <w:sz w:val="20"/>
          <w:szCs w:val="20"/>
        </w:rPr>
        <w:t xml:space="preserve"> </w:t>
      </w:r>
      <w:r>
        <w:rPr>
          <w:rStyle w:val="Brak"/>
          <w:rFonts w:ascii="Times New Roman" w:hAnsi="Times New Roman"/>
          <w:sz w:val="20"/>
          <w:szCs w:val="20"/>
        </w:rPr>
        <w:t>r. o refundacji leków, środków spożywczych specjalnego przeznaczenia żywieniowego oraz wyrobów medycznych,</w:t>
      </w:r>
    </w:p>
    <w:p w:rsidR="00D46B12" w:rsidRDefault="00DC3C78" w:rsidP="001E3E2D">
      <w:pPr>
        <w:tabs>
          <w:tab w:val="left" w:pos="142"/>
          <w:tab w:val="left" w:pos="851"/>
          <w:tab w:val="left" w:pos="1276"/>
        </w:tabs>
        <w:spacing w:after="0" w:line="240" w:lineRule="auto"/>
        <w:ind w:left="1134" w:hanging="567"/>
        <w:jc w:val="both"/>
        <w:rPr>
          <w:rStyle w:val="Brak"/>
          <w:rFonts w:ascii="Times New Roman" w:eastAsia="Times New Roman" w:hAnsi="Times New Roman" w:cs="Times New Roman"/>
          <w:sz w:val="20"/>
          <w:szCs w:val="20"/>
        </w:rPr>
      </w:pPr>
      <w:r>
        <w:rPr>
          <w:rStyle w:val="Brak"/>
          <w:rFonts w:ascii="Times New Roman" w:hAnsi="Times New Roman"/>
          <w:sz w:val="20"/>
          <w:szCs w:val="20"/>
        </w:rPr>
        <w:lastRenderedPageBreak/>
        <w:t xml:space="preserve">1.1.4 </w:t>
      </w:r>
      <w:r w:rsidR="001E3E2D">
        <w:rPr>
          <w:rStyle w:val="Brak"/>
          <w:rFonts w:ascii="Times New Roman" w:hAnsi="Times New Roman"/>
          <w:sz w:val="20"/>
          <w:szCs w:val="20"/>
        </w:rPr>
        <w:t xml:space="preserve">  </w:t>
      </w:r>
      <w:r>
        <w:rPr>
          <w:rStyle w:val="Brak"/>
          <w:rFonts w:ascii="Times New Roman" w:hAnsi="Times New Roman"/>
          <w:sz w:val="20"/>
          <w:szCs w:val="20"/>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D46B12" w:rsidRDefault="00DC3C78" w:rsidP="001E3E2D">
      <w:pPr>
        <w:tabs>
          <w:tab w:val="left" w:pos="142"/>
          <w:tab w:val="left" w:pos="1134"/>
        </w:tabs>
        <w:spacing w:after="0" w:line="240" w:lineRule="auto"/>
        <w:ind w:left="1134" w:hanging="567"/>
        <w:jc w:val="both"/>
        <w:rPr>
          <w:rStyle w:val="Brak"/>
          <w:rFonts w:ascii="Times New Roman" w:eastAsia="Times New Roman" w:hAnsi="Times New Roman" w:cs="Times New Roman"/>
          <w:sz w:val="20"/>
          <w:szCs w:val="20"/>
        </w:rPr>
      </w:pPr>
      <w:r>
        <w:rPr>
          <w:rStyle w:val="Brak"/>
          <w:rFonts w:ascii="Times New Roman" w:hAnsi="Times New Roman"/>
          <w:sz w:val="20"/>
          <w:szCs w:val="20"/>
        </w:rPr>
        <w:t xml:space="preserve">1.1.5 </w:t>
      </w:r>
      <w:r w:rsidR="001E3E2D">
        <w:rPr>
          <w:rStyle w:val="Brak"/>
          <w:rFonts w:ascii="Times New Roman" w:hAnsi="Times New Roman"/>
          <w:sz w:val="20"/>
          <w:szCs w:val="20"/>
        </w:rPr>
        <w:t xml:space="preserve">  </w:t>
      </w:r>
      <w:r>
        <w:rPr>
          <w:rStyle w:val="Brak"/>
          <w:rFonts w:ascii="Times New Roman" w:hAnsi="Times New Roman"/>
          <w:sz w:val="20"/>
          <w:szCs w:val="20"/>
        </w:rPr>
        <w:t>o charakterze terrorystycznym, o którym mow</w:t>
      </w:r>
      <w:r w:rsidR="001E3E2D">
        <w:rPr>
          <w:rStyle w:val="Brak"/>
          <w:rFonts w:ascii="Times New Roman" w:hAnsi="Times New Roman"/>
          <w:sz w:val="20"/>
          <w:szCs w:val="20"/>
        </w:rPr>
        <w:t>a w art. 115 § 20 Kodeksu karne</w:t>
      </w:r>
      <w:r>
        <w:rPr>
          <w:rStyle w:val="Brak"/>
          <w:rFonts w:ascii="Times New Roman" w:hAnsi="Times New Roman"/>
          <w:sz w:val="20"/>
          <w:szCs w:val="20"/>
        </w:rPr>
        <w:t>go, lub mające na celu popełnienie tego przestępstwa,</w:t>
      </w:r>
    </w:p>
    <w:p w:rsidR="00D46B12" w:rsidRDefault="00DC3C78" w:rsidP="001E3E2D">
      <w:pPr>
        <w:tabs>
          <w:tab w:val="left" w:pos="142"/>
          <w:tab w:val="left" w:pos="1134"/>
        </w:tabs>
        <w:spacing w:after="0" w:line="240" w:lineRule="auto"/>
        <w:ind w:left="1134" w:hanging="567"/>
        <w:jc w:val="both"/>
        <w:rPr>
          <w:rStyle w:val="Brak"/>
          <w:rFonts w:ascii="Times New Roman" w:eastAsia="Times New Roman" w:hAnsi="Times New Roman" w:cs="Times New Roman"/>
          <w:sz w:val="20"/>
          <w:szCs w:val="20"/>
        </w:rPr>
      </w:pPr>
      <w:r>
        <w:rPr>
          <w:rStyle w:val="Brak"/>
          <w:rFonts w:ascii="Times New Roman" w:hAnsi="Times New Roman"/>
          <w:sz w:val="20"/>
          <w:szCs w:val="20"/>
        </w:rPr>
        <w:t xml:space="preserve">1.1.6 </w:t>
      </w:r>
      <w:r w:rsidR="001E3E2D">
        <w:rPr>
          <w:rStyle w:val="Brak"/>
          <w:rFonts w:ascii="Times New Roman" w:hAnsi="Times New Roman"/>
          <w:sz w:val="20"/>
          <w:szCs w:val="20"/>
        </w:rPr>
        <w:t xml:space="preserve"> </w:t>
      </w:r>
      <w:r>
        <w:rPr>
          <w:rStyle w:val="Brak"/>
          <w:rFonts w:ascii="Times New Roman" w:hAnsi="Times New Roman"/>
          <w:sz w:val="20"/>
          <w:szCs w:val="20"/>
        </w:rPr>
        <w:t>powierzenia wykonywania pracy małoletniemu cudzoziemcowi, o którym mowa w art. 9 ust. 2 ustawy z dnia 15 czerwca 2012</w:t>
      </w:r>
      <w:r w:rsidR="001E3E2D">
        <w:rPr>
          <w:rStyle w:val="Brak"/>
          <w:rFonts w:ascii="Times New Roman" w:hAnsi="Times New Roman"/>
          <w:sz w:val="20"/>
          <w:szCs w:val="20"/>
        </w:rPr>
        <w:t xml:space="preserve"> </w:t>
      </w:r>
      <w:r>
        <w:rPr>
          <w:rStyle w:val="Brak"/>
          <w:rFonts w:ascii="Times New Roman" w:hAnsi="Times New Roman"/>
          <w:sz w:val="20"/>
          <w:szCs w:val="20"/>
        </w:rPr>
        <w:t>r. o skutkach powierzania wykonywania pracy cudzoziemcom przebywającym wbrew przepisom na terytorium Rzeczypospolitej Polskiej (Dz. U. poz. 769),</w:t>
      </w:r>
    </w:p>
    <w:p w:rsidR="00D46B12" w:rsidRDefault="00DC3C78" w:rsidP="001E3E2D">
      <w:pPr>
        <w:tabs>
          <w:tab w:val="left" w:pos="567"/>
          <w:tab w:val="left" w:pos="851"/>
        </w:tabs>
        <w:spacing w:after="0" w:line="240" w:lineRule="auto"/>
        <w:ind w:left="1134" w:hanging="567"/>
        <w:jc w:val="both"/>
        <w:rPr>
          <w:rStyle w:val="Brak"/>
          <w:rFonts w:ascii="Times New Roman" w:eastAsia="Times New Roman" w:hAnsi="Times New Roman" w:cs="Times New Roman"/>
          <w:sz w:val="20"/>
          <w:szCs w:val="20"/>
        </w:rPr>
      </w:pPr>
      <w:r>
        <w:rPr>
          <w:rStyle w:val="Brak"/>
          <w:rFonts w:ascii="Times New Roman" w:hAnsi="Times New Roman"/>
          <w:sz w:val="20"/>
          <w:szCs w:val="20"/>
        </w:rPr>
        <w:t xml:space="preserve">1.1.7 </w:t>
      </w:r>
      <w:r w:rsidR="001E3E2D">
        <w:rPr>
          <w:rStyle w:val="Brak"/>
          <w:rFonts w:ascii="Times New Roman" w:hAnsi="Times New Roman"/>
          <w:sz w:val="20"/>
          <w:szCs w:val="20"/>
        </w:rPr>
        <w:t xml:space="preserve"> </w:t>
      </w:r>
      <w:r>
        <w:rPr>
          <w:rStyle w:val="Brak"/>
          <w:rFonts w:ascii="Times New Roman" w:hAnsi="Times New Roman"/>
          <w:sz w:val="20"/>
          <w:szCs w:val="20"/>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rsidR="00D46B12" w:rsidRDefault="00DC3C78" w:rsidP="001E3E2D">
      <w:pPr>
        <w:tabs>
          <w:tab w:val="left" w:pos="142"/>
          <w:tab w:val="left" w:pos="1134"/>
          <w:tab w:val="left" w:pos="1418"/>
        </w:tabs>
        <w:spacing w:after="0" w:line="240" w:lineRule="auto"/>
        <w:ind w:left="1134" w:hanging="567"/>
        <w:jc w:val="both"/>
        <w:rPr>
          <w:rStyle w:val="Brak"/>
          <w:rFonts w:ascii="Times New Roman" w:eastAsia="Times New Roman" w:hAnsi="Times New Roman" w:cs="Times New Roman"/>
          <w:sz w:val="20"/>
          <w:szCs w:val="20"/>
        </w:rPr>
      </w:pPr>
      <w:r>
        <w:rPr>
          <w:rStyle w:val="Brak"/>
          <w:rFonts w:ascii="Times New Roman" w:hAnsi="Times New Roman"/>
          <w:sz w:val="20"/>
          <w:szCs w:val="20"/>
        </w:rPr>
        <w:t xml:space="preserve">1.1.8 </w:t>
      </w:r>
      <w:r w:rsidR="001E3E2D">
        <w:rPr>
          <w:rStyle w:val="Brak"/>
          <w:rFonts w:ascii="Times New Roman" w:hAnsi="Times New Roman"/>
          <w:sz w:val="20"/>
          <w:szCs w:val="20"/>
        </w:rPr>
        <w:t xml:space="preserve">   </w:t>
      </w:r>
      <w:r>
        <w:rPr>
          <w:rStyle w:val="Brak"/>
          <w:rFonts w:ascii="Times New Roman" w:hAnsi="Times New Roman"/>
          <w:sz w:val="20"/>
          <w:szCs w:val="20"/>
        </w:rPr>
        <w:t>o którym mowa w art. 9 ust. 1 i 3 lub art. 10 ustawy z dnia 15 czerwca 2012</w:t>
      </w:r>
      <w:r w:rsidR="001E3E2D">
        <w:rPr>
          <w:rStyle w:val="Brak"/>
          <w:rFonts w:ascii="Times New Roman" w:hAnsi="Times New Roman"/>
          <w:sz w:val="20"/>
          <w:szCs w:val="20"/>
        </w:rPr>
        <w:t xml:space="preserve"> </w:t>
      </w:r>
      <w:r>
        <w:rPr>
          <w:rStyle w:val="Brak"/>
          <w:rFonts w:ascii="Times New Roman" w:hAnsi="Times New Roman"/>
          <w:sz w:val="20"/>
          <w:szCs w:val="20"/>
        </w:rPr>
        <w:t xml:space="preserve">r. o skutkach powierzania </w:t>
      </w:r>
    </w:p>
    <w:p w:rsidR="00D46B12" w:rsidRDefault="00DC3C78" w:rsidP="001E3E2D">
      <w:pPr>
        <w:tabs>
          <w:tab w:val="left" w:pos="142"/>
          <w:tab w:val="left" w:pos="1134"/>
          <w:tab w:val="left" w:pos="1418"/>
        </w:tabs>
        <w:spacing w:after="0" w:line="240" w:lineRule="auto"/>
        <w:ind w:left="1134"/>
        <w:jc w:val="both"/>
        <w:rPr>
          <w:rStyle w:val="Brak"/>
          <w:rFonts w:ascii="Times New Roman" w:eastAsia="Times New Roman" w:hAnsi="Times New Roman" w:cs="Times New Roman"/>
          <w:sz w:val="20"/>
          <w:szCs w:val="20"/>
        </w:rPr>
      </w:pPr>
      <w:r>
        <w:rPr>
          <w:rStyle w:val="Brak"/>
          <w:rFonts w:ascii="Times New Roman" w:hAnsi="Times New Roman"/>
          <w:sz w:val="20"/>
          <w:szCs w:val="20"/>
        </w:rPr>
        <w:t>wykonywania pracy cudzoziemcom przebywającym wbrew przepisom na teryto</w:t>
      </w:r>
      <w:r w:rsidR="001E3E2D">
        <w:rPr>
          <w:rStyle w:val="Brak"/>
          <w:rFonts w:ascii="Times New Roman" w:hAnsi="Times New Roman"/>
          <w:sz w:val="20"/>
          <w:szCs w:val="20"/>
        </w:rPr>
        <w:t xml:space="preserve">rium Rzeczypospolitej Polskiej </w:t>
      </w:r>
      <w:r>
        <w:rPr>
          <w:rStyle w:val="Brak"/>
          <w:rFonts w:ascii="Times New Roman" w:hAnsi="Times New Roman"/>
          <w:sz w:val="20"/>
          <w:szCs w:val="20"/>
        </w:rPr>
        <w:t>- lub za odpowiedni czyn zabroniony określony w przepisach prawa obcego;</w:t>
      </w:r>
    </w:p>
    <w:p w:rsidR="00D46B12" w:rsidRDefault="00DC3C78" w:rsidP="00B8009E">
      <w:pPr>
        <w:tabs>
          <w:tab w:val="left" w:pos="142"/>
          <w:tab w:val="left" w:pos="851"/>
        </w:tabs>
        <w:spacing w:after="0" w:line="240" w:lineRule="auto"/>
        <w:ind w:left="709" w:hanging="425"/>
        <w:jc w:val="both"/>
        <w:rPr>
          <w:rStyle w:val="Brak"/>
          <w:rFonts w:ascii="Times New Roman" w:eastAsia="Times New Roman" w:hAnsi="Times New Roman" w:cs="Times New Roman"/>
          <w:sz w:val="20"/>
          <w:szCs w:val="20"/>
        </w:rPr>
      </w:pPr>
      <w:r>
        <w:rPr>
          <w:rStyle w:val="Brak"/>
          <w:rFonts w:ascii="Times New Roman" w:hAnsi="Times New Roman"/>
          <w:sz w:val="20"/>
          <w:szCs w:val="20"/>
        </w:rPr>
        <w:t xml:space="preserve">1.2 </w:t>
      </w:r>
      <w:r w:rsidR="00B8009E">
        <w:rPr>
          <w:rStyle w:val="Brak"/>
          <w:rFonts w:ascii="Times New Roman" w:hAnsi="Times New Roman"/>
          <w:sz w:val="20"/>
          <w:szCs w:val="20"/>
        </w:rPr>
        <w:t xml:space="preserve"> </w:t>
      </w:r>
      <w:r>
        <w:rPr>
          <w:rStyle w:val="Brak"/>
          <w:rFonts w:ascii="Times New Roman" w:hAnsi="Times New Roman"/>
          <w:sz w:val="20"/>
          <w:szCs w:val="20"/>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rsidR="00D46B12" w:rsidRDefault="00DC3C78" w:rsidP="00B8009E">
      <w:pPr>
        <w:tabs>
          <w:tab w:val="left" w:pos="142"/>
          <w:tab w:val="left" w:pos="709"/>
        </w:tabs>
        <w:spacing w:after="0" w:line="240" w:lineRule="auto"/>
        <w:ind w:left="709" w:hanging="425"/>
        <w:jc w:val="both"/>
        <w:rPr>
          <w:rStyle w:val="Brak"/>
          <w:rFonts w:ascii="Times New Roman" w:eastAsia="Times New Roman" w:hAnsi="Times New Roman" w:cs="Times New Roman"/>
          <w:sz w:val="20"/>
          <w:szCs w:val="20"/>
        </w:rPr>
      </w:pPr>
      <w:r>
        <w:rPr>
          <w:rStyle w:val="Brak"/>
          <w:rFonts w:ascii="Times New Roman" w:hAnsi="Times New Roman"/>
          <w:sz w:val="20"/>
          <w:szCs w:val="20"/>
        </w:rPr>
        <w:t xml:space="preserve">1.3 </w:t>
      </w:r>
      <w:r w:rsidR="00B8009E">
        <w:rPr>
          <w:rStyle w:val="Brak"/>
          <w:rFonts w:ascii="Times New Roman" w:hAnsi="Times New Roman"/>
          <w:sz w:val="20"/>
          <w:szCs w:val="20"/>
        </w:rPr>
        <w:t xml:space="preserve">  </w:t>
      </w:r>
      <w:r>
        <w:rPr>
          <w:rStyle w:val="Brak"/>
          <w:rFonts w:ascii="Times New Roman" w:hAnsi="Times New Roman"/>
          <w:sz w:val="20"/>
          <w:szCs w:val="20"/>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D46B12" w:rsidRDefault="00DC3C78" w:rsidP="00DC3C78">
      <w:pPr>
        <w:tabs>
          <w:tab w:val="left" w:pos="142"/>
          <w:tab w:val="left" w:pos="426"/>
        </w:tabs>
        <w:spacing w:after="0" w:line="240" w:lineRule="auto"/>
        <w:ind w:left="284"/>
        <w:jc w:val="both"/>
        <w:rPr>
          <w:rStyle w:val="Brak"/>
          <w:rFonts w:ascii="Times New Roman" w:eastAsia="Times New Roman" w:hAnsi="Times New Roman" w:cs="Times New Roman"/>
          <w:sz w:val="20"/>
          <w:szCs w:val="20"/>
        </w:rPr>
      </w:pPr>
      <w:r>
        <w:rPr>
          <w:rStyle w:val="Brak"/>
          <w:rFonts w:ascii="Times New Roman" w:hAnsi="Times New Roman"/>
          <w:sz w:val="20"/>
          <w:szCs w:val="20"/>
        </w:rPr>
        <w:t xml:space="preserve">1.4 </w:t>
      </w:r>
      <w:r w:rsidR="00B8009E">
        <w:rPr>
          <w:rStyle w:val="Brak"/>
          <w:rFonts w:ascii="Times New Roman" w:hAnsi="Times New Roman"/>
          <w:sz w:val="20"/>
          <w:szCs w:val="20"/>
        </w:rPr>
        <w:t xml:space="preserve">  </w:t>
      </w:r>
      <w:r>
        <w:rPr>
          <w:rStyle w:val="Brak"/>
          <w:rFonts w:ascii="Times New Roman" w:hAnsi="Times New Roman"/>
          <w:sz w:val="20"/>
          <w:szCs w:val="20"/>
        </w:rPr>
        <w:t>wobec którego prawomocnie orzeczono zakaz ubiegania się o zamówienia publiczne;</w:t>
      </w:r>
    </w:p>
    <w:p w:rsidR="00D46B12" w:rsidRDefault="00DC3C78" w:rsidP="00B8009E">
      <w:pPr>
        <w:tabs>
          <w:tab w:val="left" w:pos="142"/>
          <w:tab w:val="left" w:pos="709"/>
        </w:tabs>
        <w:spacing w:after="0" w:line="240" w:lineRule="auto"/>
        <w:ind w:left="709" w:hanging="425"/>
        <w:jc w:val="both"/>
        <w:rPr>
          <w:rStyle w:val="Brak"/>
          <w:rFonts w:ascii="Times New Roman" w:eastAsia="Times New Roman" w:hAnsi="Times New Roman" w:cs="Times New Roman"/>
          <w:sz w:val="20"/>
          <w:szCs w:val="20"/>
        </w:rPr>
      </w:pPr>
      <w:r>
        <w:rPr>
          <w:rStyle w:val="Brak"/>
          <w:rFonts w:ascii="Times New Roman" w:hAnsi="Times New Roman"/>
          <w:sz w:val="20"/>
          <w:szCs w:val="20"/>
        </w:rPr>
        <w:t xml:space="preserve">1.5 </w:t>
      </w:r>
      <w:r w:rsidR="00B8009E">
        <w:rPr>
          <w:rStyle w:val="Brak"/>
          <w:rFonts w:ascii="Times New Roman" w:hAnsi="Times New Roman"/>
          <w:sz w:val="20"/>
          <w:szCs w:val="20"/>
        </w:rPr>
        <w:t xml:space="preserve"> </w:t>
      </w:r>
      <w:r>
        <w:rPr>
          <w:rStyle w:val="Brak"/>
          <w:rFonts w:ascii="Times New Roman" w:hAnsi="Times New Roman"/>
          <w:sz w:val="20"/>
          <w:szCs w:val="20"/>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2007r. o ochronie konkurencji i konsumentów, złożyli odrębne oferty, oferty częściowe lub wnioski o dopuszczenie do udziału w postępowaniu, chyba że wykażą, że przygotowali te oferty lub wnioski niezależnie od siebie;</w:t>
      </w:r>
    </w:p>
    <w:p w:rsidR="00D46B12" w:rsidRDefault="00DC3C78" w:rsidP="00B8009E">
      <w:pPr>
        <w:tabs>
          <w:tab w:val="left" w:pos="709"/>
        </w:tabs>
        <w:spacing w:after="0" w:line="240" w:lineRule="auto"/>
        <w:ind w:left="709" w:hanging="425"/>
        <w:jc w:val="both"/>
        <w:rPr>
          <w:rStyle w:val="Brak"/>
          <w:rFonts w:ascii="Times New Roman" w:eastAsia="Times New Roman" w:hAnsi="Times New Roman" w:cs="Times New Roman"/>
          <w:sz w:val="20"/>
          <w:szCs w:val="20"/>
        </w:rPr>
      </w:pPr>
      <w:r>
        <w:rPr>
          <w:rStyle w:val="Brak"/>
          <w:rFonts w:ascii="Times New Roman" w:hAnsi="Times New Roman"/>
          <w:sz w:val="20"/>
          <w:szCs w:val="20"/>
        </w:rPr>
        <w:t>1.6</w:t>
      </w:r>
      <w:r w:rsidR="00B8009E">
        <w:rPr>
          <w:rStyle w:val="Brak"/>
          <w:rFonts w:ascii="Times New Roman" w:hAnsi="Times New Roman"/>
          <w:sz w:val="20"/>
          <w:szCs w:val="20"/>
        </w:rPr>
        <w:t xml:space="preserve">  </w:t>
      </w:r>
      <w:r>
        <w:rPr>
          <w:rStyle w:val="Brak"/>
          <w:rFonts w:ascii="Times New Roman" w:hAnsi="Times New Roman"/>
          <w:sz w:val="20"/>
          <w:szCs w:val="20"/>
        </w:rPr>
        <w:t xml:space="preserve"> jeżeli, w przypadkach, o których mowa w art. 85 ust. 1, doszło do zakłócenia konkurencji wynikającego z wcześniejszego zaangażowania tego wykonawcy lub podmiotu, który należy z wykonawcą do tej samej grupy kapitałowej w rozumieniu ustawy z dnia 16 lutego 2007r. o ochronie konkurencji i konsumentów, chyba że spowodowane tym zakłócenie konkurencji może być wyeliminowane w inny sposób niż przez wykluczenie wykonawcy z udziału w postępowaniu o udzielenie zamówienia. </w:t>
      </w:r>
    </w:p>
    <w:p w:rsidR="00D46B12" w:rsidRDefault="00DC3C78" w:rsidP="00DC3C78">
      <w:pPr>
        <w:tabs>
          <w:tab w:val="left" w:pos="426"/>
        </w:tabs>
        <w:spacing w:after="0" w:line="240" w:lineRule="auto"/>
        <w:ind w:left="284" w:hanging="284"/>
        <w:jc w:val="both"/>
        <w:rPr>
          <w:rStyle w:val="Brak"/>
          <w:rFonts w:ascii="Times New Roman" w:eastAsia="Times New Roman" w:hAnsi="Times New Roman" w:cs="Times New Roman"/>
          <w:sz w:val="20"/>
          <w:szCs w:val="20"/>
        </w:rPr>
      </w:pPr>
      <w:r>
        <w:rPr>
          <w:rStyle w:val="Brak"/>
          <w:rFonts w:ascii="Times New Roman" w:hAnsi="Times New Roman"/>
          <w:sz w:val="20"/>
          <w:szCs w:val="20"/>
        </w:rPr>
        <w:t>2.  Zamawiający przewiduje dodatkowe podstawy wykluczenia, o których mowa w art. 109 ust. 1 pkt 4) ustawy Pzp, tj. wykluczy Wykonawcę:</w:t>
      </w:r>
      <w:r>
        <w:rPr>
          <w:rStyle w:val="Brak"/>
        </w:rPr>
        <w:t xml:space="preserve"> </w:t>
      </w:r>
      <w:r>
        <w:rPr>
          <w:rStyle w:val="Brak"/>
          <w:rFonts w:ascii="Times New Roman" w:hAnsi="Times New Roman"/>
          <w:sz w:val="20"/>
          <w:szCs w:val="20"/>
        </w:rPr>
        <w:t xml:space="preserve">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rsidR="00D46B12" w:rsidRDefault="00DC3C78" w:rsidP="00DC3C78">
      <w:pPr>
        <w:tabs>
          <w:tab w:val="left" w:pos="426"/>
        </w:tabs>
        <w:spacing w:after="0" w:line="240" w:lineRule="auto"/>
        <w:ind w:left="284" w:hanging="284"/>
        <w:jc w:val="both"/>
        <w:rPr>
          <w:rStyle w:val="Brak"/>
          <w:rFonts w:ascii="Times New Roman" w:eastAsia="Times New Roman" w:hAnsi="Times New Roman" w:cs="Times New Roman"/>
          <w:sz w:val="20"/>
          <w:szCs w:val="20"/>
        </w:rPr>
      </w:pPr>
      <w:r>
        <w:rPr>
          <w:rStyle w:val="Brak"/>
          <w:rFonts w:ascii="Times New Roman" w:hAnsi="Times New Roman"/>
          <w:sz w:val="20"/>
          <w:szCs w:val="20"/>
        </w:rPr>
        <w:t>3. Zgodnie z art. 7 ust. 1 ustawy z dnia 13 kwietnia 2022r. o szczególnych rozwiązaniach w zakresie przeciwdziałania wspieraniu agresji na Ukrainę oraz służących ochronie bezpieczeństwa narodowego (t.j. Dziennik Ustaw z 2024r. poz. 507), zwanej poniżej ustawą z postępowania wyklucza się:</w:t>
      </w:r>
    </w:p>
    <w:p w:rsidR="00D46B12" w:rsidRDefault="00DC3C78" w:rsidP="00DC3C78">
      <w:pPr>
        <w:tabs>
          <w:tab w:val="left" w:pos="709"/>
        </w:tabs>
        <w:spacing w:after="0" w:line="240" w:lineRule="auto"/>
        <w:ind w:left="709" w:hanging="425"/>
        <w:jc w:val="both"/>
        <w:rPr>
          <w:rStyle w:val="Brak"/>
          <w:rFonts w:ascii="Times New Roman" w:eastAsia="Times New Roman" w:hAnsi="Times New Roman" w:cs="Times New Roman"/>
          <w:sz w:val="20"/>
          <w:szCs w:val="20"/>
        </w:rPr>
      </w:pPr>
      <w:r>
        <w:rPr>
          <w:rStyle w:val="Brak"/>
          <w:rFonts w:ascii="Times New Roman" w:hAnsi="Times New Roman"/>
          <w:sz w:val="20"/>
          <w:szCs w:val="20"/>
        </w:rPr>
        <w:t>3.1  Wykonawcę wymienionego w wykazach określonych w rozporządzeniu 765/2006 i rozporządzeniu 269/2014 albo wpisanego na listę na podstawie decyzji w sprawie wpisu na listę rozstrzygającej o zastosowaniu środka, o którym mowa w art. 1 pkt 3 ustawy;</w:t>
      </w:r>
    </w:p>
    <w:p w:rsidR="00D46B12" w:rsidRDefault="00DC3C78" w:rsidP="00DC3C78">
      <w:pPr>
        <w:tabs>
          <w:tab w:val="left" w:pos="709"/>
        </w:tabs>
        <w:spacing w:after="0" w:line="240" w:lineRule="auto"/>
        <w:ind w:left="709" w:hanging="425"/>
        <w:jc w:val="both"/>
        <w:rPr>
          <w:rStyle w:val="Brak"/>
          <w:rFonts w:ascii="Times New Roman" w:eastAsia="Times New Roman" w:hAnsi="Times New Roman" w:cs="Times New Roman"/>
          <w:sz w:val="20"/>
          <w:szCs w:val="20"/>
        </w:rPr>
      </w:pPr>
      <w:r>
        <w:rPr>
          <w:rStyle w:val="Brak"/>
          <w:rFonts w:ascii="Times New Roman" w:hAnsi="Times New Roman"/>
          <w:sz w:val="20"/>
          <w:szCs w:val="20"/>
        </w:rPr>
        <w:t>3.2 Wykonawcę, którego beneficjentem rzeczywistym w rozumieniu ustawy z dnia 1 marca 2018r. o przeciwdziałaniu praniu pieniędzy oraz finansowaniu terroryzmu (t.j.: Dziennik Ustaw z 2023r., poz. 1124 z późn. zm.) jest osoba wymieniona w wykazach określonych w rozporządzeniu 765/2006 i rozporządzeniu 269/2014 albo wpisana na listę lub będąca takim beneficjentem rzeczywistym od dnia 24 lutego 2022r., o ile została wpisana na listę na podstawie decyzji w sprawie wpisu na listę rozstrzygającej o zastosowaniu środka, o którym mowa w art. 1 pkt 3 ustawy;</w:t>
      </w:r>
    </w:p>
    <w:p w:rsidR="00D46B12" w:rsidRDefault="00DC3C78" w:rsidP="00DC3C78">
      <w:pPr>
        <w:tabs>
          <w:tab w:val="left" w:pos="709"/>
        </w:tabs>
        <w:spacing w:after="0" w:line="240" w:lineRule="auto"/>
        <w:ind w:left="709" w:hanging="425"/>
        <w:jc w:val="both"/>
        <w:rPr>
          <w:rStyle w:val="Brak"/>
          <w:rFonts w:ascii="Times New Roman" w:eastAsia="Times New Roman" w:hAnsi="Times New Roman" w:cs="Times New Roman"/>
          <w:sz w:val="20"/>
          <w:szCs w:val="20"/>
        </w:rPr>
      </w:pPr>
      <w:r>
        <w:rPr>
          <w:rStyle w:val="Brak"/>
          <w:rFonts w:ascii="Times New Roman" w:hAnsi="Times New Roman"/>
          <w:sz w:val="20"/>
          <w:szCs w:val="20"/>
        </w:rPr>
        <w:t>3.3   Wykonawcę, którego jednostką dominującą w rozumieniu art. 3 ust. 1 pkt 37 ustawy z dnia 29 września 1994r. o rachunkowości (tekst jednolity: Dziennik Ustaw z 2023r., poz. 120 z późn. zm.), jest podmiot wymieniony w wykazach określonych w rozporządzeniu 765/2006 i rozporządzeniu 269/2014 albo wpisany na listę lub będący taką jednostką dominującą od dnia 24 lutego 2022r., o ile został wpisany na listę na podstawie decyzji w sprawie wpisu na listę rozstrzygającej o zastosowaniu środka, o którym mowa w art. 1 pkt 3 ustawy.</w:t>
      </w:r>
    </w:p>
    <w:p w:rsidR="00D46B12" w:rsidRDefault="00DC3C78" w:rsidP="00DC3C78">
      <w:pPr>
        <w:tabs>
          <w:tab w:val="left" w:pos="426"/>
        </w:tabs>
        <w:spacing w:after="0" w:line="240" w:lineRule="auto"/>
        <w:ind w:left="284" w:hanging="284"/>
        <w:jc w:val="both"/>
        <w:rPr>
          <w:rStyle w:val="Brak"/>
          <w:rFonts w:ascii="Times New Roman" w:eastAsia="Times New Roman" w:hAnsi="Times New Roman" w:cs="Times New Roman"/>
          <w:sz w:val="20"/>
          <w:szCs w:val="20"/>
        </w:rPr>
      </w:pPr>
      <w:r>
        <w:rPr>
          <w:rStyle w:val="Brak"/>
          <w:rFonts w:ascii="Times New Roman" w:hAnsi="Times New Roman"/>
          <w:sz w:val="20"/>
          <w:szCs w:val="20"/>
        </w:rPr>
        <w:t xml:space="preserve">4.  O udzielenie zamówienia mogą ubiegać się Wykonawcy, którzy nie podlegają wykluczeniu oraz spełniają określone przez Zamawiającego warunki udziału w postępowaniu: </w:t>
      </w:r>
    </w:p>
    <w:p w:rsidR="00D46B12" w:rsidRDefault="00DC3C78" w:rsidP="00DC3C78">
      <w:pPr>
        <w:tabs>
          <w:tab w:val="left" w:pos="426"/>
        </w:tabs>
        <w:spacing w:after="0" w:line="240" w:lineRule="auto"/>
        <w:ind w:left="284"/>
        <w:jc w:val="both"/>
        <w:rPr>
          <w:rStyle w:val="Brak"/>
          <w:rFonts w:ascii="Times New Roman" w:eastAsia="Times New Roman" w:hAnsi="Times New Roman" w:cs="Times New Roman"/>
          <w:sz w:val="20"/>
          <w:szCs w:val="20"/>
        </w:rPr>
      </w:pPr>
      <w:r>
        <w:rPr>
          <w:rStyle w:val="Brak"/>
          <w:rFonts w:ascii="Times New Roman" w:hAnsi="Times New Roman"/>
          <w:sz w:val="20"/>
          <w:szCs w:val="20"/>
        </w:rPr>
        <w:lastRenderedPageBreak/>
        <w:t xml:space="preserve">4.1 </w:t>
      </w:r>
      <w:r w:rsidR="00ED453F">
        <w:rPr>
          <w:rStyle w:val="Brak"/>
          <w:rFonts w:ascii="Times New Roman" w:hAnsi="Times New Roman"/>
          <w:sz w:val="20"/>
          <w:szCs w:val="20"/>
        </w:rPr>
        <w:t xml:space="preserve">   </w:t>
      </w:r>
      <w:r>
        <w:rPr>
          <w:rStyle w:val="Brak"/>
          <w:rFonts w:ascii="Times New Roman" w:hAnsi="Times New Roman"/>
          <w:sz w:val="20"/>
          <w:szCs w:val="20"/>
        </w:rPr>
        <w:t>warunki o których mowa w art. 112 ust. 2 pkt 4) ustawy, dotyczące zdolności technicznej lub zawodowej:</w:t>
      </w:r>
    </w:p>
    <w:p w:rsidR="00D46B12" w:rsidRPr="00DC3C78" w:rsidRDefault="00DC3C78" w:rsidP="00ED453F">
      <w:pPr>
        <w:tabs>
          <w:tab w:val="left" w:pos="851"/>
        </w:tabs>
        <w:spacing w:after="0" w:line="240" w:lineRule="auto"/>
        <w:ind w:left="709"/>
        <w:jc w:val="both"/>
        <w:rPr>
          <w:rFonts w:ascii="Times New Roman" w:eastAsia="Times New Roman" w:hAnsi="Times New Roman" w:cs="Times New Roman"/>
          <w:sz w:val="20"/>
          <w:szCs w:val="20"/>
        </w:rPr>
      </w:pPr>
      <w:r>
        <w:rPr>
          <w:rStyle w:val="Brak"/>
          <w:rFonts w:ascii="Times New Roman" w:hAnsi="Times New Roman"/>
          <w:sz w:val="20"/>
          <w:szCs w:val="20"/>
        </w:rPr>
        <w:t xml:space="preserve">warunek udziału w postępowaniu, zostanie uznany za spełniony, gdy wykonawca wykaże się wiedzą i doświadczeniem w należytym wykonaniu (lub w wykonywaniu - w przypadku świadczeń okresowych lub ciągłych) w okresie ostatnich 3 lat przed upływem terminu składania ofert, a jeżeli okres prowadzenia działalności jest krótszy - w tym okresie, co najmniej jednej usługi odpowiadającej swoim rodzajem usługom, stanowiącym przedmiot zamówienia. Za usługę odpowiadającą swoim rodzajem i wartością usługom stanowiącym przedmiot zamówienia, uważa się usługę obsługi ekspozycji eksponatów przez opiekunów ekspozycji o wartości tej usługi minimum 100 000,00 zł brutto, realizowaną przez okres co najmniej 6 miesięcy. </w:t>
      </w:r>
    </w:p>
    <w:p w:rsidR="00D46B12" w:rsidRDefault="00DC3C78">
      <w:pPr>
        <w:pStyle w:val="Tekstpodstawowy2"/>
        <w:widowControl w:val="0"/>
        <w:numPr>
          <w:ilvl w:val="0"/>
          <w:numId w:val="23"/>
        </w:numPr>
        <w:rPr>
          <w:sz w:val="20"/>
          <w:szCs w:val="20"/>
        </w:rPr>
      </w:pPr>
      <w:r>
        <w:rPr>
          <w:sz w:val="20"/>
          <w:szCs w:val="20"/>
        </w:rPr>
        <w:t>Wykonawca może w celu potwierdzenia spełniania warunków udziału w postępowaniu polegać na zdolnościach  innych podmiotów na zasadach określonych w art. 118 - 123 ustawy.</w:t>
      </w:r>
    </w:p>
    <w:p w:rsidR="00D46B12" w:rsidRDefault="00DC3C78">
      <w:pPr>
        <w:numPr>
          <w:ilvl w:val="0"/>
          <w:numId w:val="22"/>
        </w:numPr>
        <w:spacing w:after="0" w:line="240" w:lineRule="auto"/>
        <w:jc w:val="both"/>
        <w:rPr>
          <w:rFonts w:ascii="Times New Roman" w:hAnsi="Times New Roman"/>
          <w:sz w:val="20"/>
          <w:szCs w:val="20"/>
        </w:rPr>
      </w:pPr>
      <w:r>
        <w:rPr>
          <w:rFonts w:ascii="Times New Roman" w:hAnsi="Times New Roman"/>
          <w:sz w:val="20"/>
          <w:szCs w:val="20"/>
        </w:rPr>
        <w:t>W przypadku wykonawców wspólnie ubiegających się o udzielenie zamówienia (np. konsorcjum, spółka cywilna), warunek udziału w postępowaniu zostanie uznany za spełniony, jeżeli jeden z wykonawców spełni warunek samodzielnie.</w:t>
      </w:r>
    </w:p>
    <w:p w:rsidR="00D46B12" w:rsidRDefault="00DC3C78">
      <w:pPr>
        <w:numPr>
          <w:ilvl w:val="0"/>
          <w:numId w:val="22"/>
        </w:numPr>
        <w:spacing w:after="0" w:line="240" w:lineRule="auto"/>
        <w:jc w:val="both"/>
        <w:rPr>
          <w:rFonts w:ascii="Times New Roman" w:hAnsi="Times New Roman"/>
          <w:sz w:val="20"/>
          <w:szCs w:val="20"/>
        </w:rPr>
      </w:pPr>
      <w:r>
        <w:rPr>
          <w:rStyle w:val="Brak"/>
          <w:rFonts w:ascii="Times New Roman" w:hAnsi="Times New Roman"/>
          <w:sz w:val="20"/>
          <w:szCs w:val="20"/>
        </w:rPr>
        <w:t>Wykonawcy wspólnie ubiegający się o udzielenie zamówienia nie mogą podlegać wykluczeniu na podstawie art. 108 ust. 1 i art. 109 ust. 1 pkt 4)  ustawy.</w:t>
      </w:r>
    </w:p>
    <w:p w:rsidR="00D46B12" w:rsidRDefault="00DC3C78">
      <w:pPr>
        <w:numPr>
          <w:ilvl w:val="0"/>
          <w:numId w:val="22"/>
        </w:numPr>
        <w:spacing w:after="0" w:line="240" w:lineRule="auto"/>
        <w:jc w:val="both"/>
        <w:rPr>
          <w:rFonts w:ascii="Times New Roman" w:hAnsi="Times New Roman"/>
          <w:sz w:val="20"/>
          <w:szCs w:val="20"/>
        </w:rPr>
      </w:pPr>
      <w:r>
        <w:rPr>
          <w:rFonts w:ascii="Times New Roman" w:hAnsi="Times New Roman"/>
          <w:sz w:val="20"/>
          <w:szCs w:val="20"/>
        </w:rPr>
        <w:t>Wykonawcy wspólnie ubiegający się o udzielenie zamówienia winni ustanowić pełnomocnika do reprezentowania ich w postępowaniu albo reprezentowania w postępowaniu i zawarcia umowy w sprawie zamówienia publicznego (</w:t>
      </w:r>
      <w:r>
        <w:rPr>
          <w:rStyle w:val="Brak"/>
          <w:rFonts w:ascii="Times New Roman" w:hAnsi="Times New Roman"/>
          <w:b/>
          <w:bCs/>
          <w:sz w:val="20"/>
          <w:szCs w:val="20"/>
        </w:rPr>
        <w:t>do oferty należy załączyć odpowiednie pełnomocnictwo</w:t>
      </w:r>
      <w:r>
        <w:rPr>
          <w:rFonts w:ascii="Times New Roman" w:hAnsi="Times New Roman"/>
          <w:sz w:val="20"/>
          <w:szCs w:val="20"/>
        </w:rPr>
        <w:t>), chyba że w przypadku spółki cywilnej, z umowy tej spółki wynika sposób jej reprezentowania (do stwierdzenia czego niezbędne będzie załączenie do oferty umowy spółki cywilnej). Wszelka korespondencja będzie prowadzona wyłącznie z podmiotem występującym, jako pełnomocnik pozostałych. Oferta musi być podpisana w taki sposób, by prawnie zobowiązywała wszystkie podmioty występujące wspólnie. Wykonawcy wspólnie ubiegający się o zamówienie ponoszą solidarną odpowiedzialność za wykonanie umowy. Rozliczenia dokonywane będą w sposób ustalony w umowie.</w:t>
      </w:r>
    </w:p>
    <w:p w:rsidR="00D46B12" w:rsidRDefault="00D46B12">
      <w:pPr>
        <w:tabs>
          <w:tab w:val="left" w:pos="284"/>
        </w:tabs>
        <w:spacing w:after="0" w:line="240" w:lineRule="auto"/>
        <w:jc w:val="both"/>
        <w:rPr>
          <w:rFonts w:ascii="Times New Roman" w:eastAsia="Times New Roman" w:hAnsi="Times New Roman" w:cs="Times New Roman"/>
          <w:b/>
          <w:bCs/>
          <w:sz w:val="20"/>
          <w:szCs w:val="20"/>
          <w:u w:val="single"/>
        </w:rPr>
      </w:pPr>
    </w:p>
    <w:p w:rsidR="00D46B12" w:rsidRDefault="00DC3C78">
      <w:pPr>
        <w:spacing w:after="0" w:line="240" w:lineRule="auto"/>
        <w:jc w:val="both"/>
        <w:rPr>
          <w:rStyle w:val="Brak"/>
          <w:rFonts w:ascii="Times New Roman" w:eastAsia="Times New Roman" w:hAnsi="Times New Roman" w:cs="Times New Roman"/>
          <w:b/>
          <w:bCs/>
          <w:sz w:val="20"/>
          <w:szCs w:val="20"/>
          <w:u w:val="single"/>
        </w:rPr>
      </w:pPr>
      <w:r>
        <w:rPr>
          <w:rStyle w:val="Brak"/>
          <w:rFonts w:ascii="Times New Roman" w:hAnsi="Times New Roman"/>
          <w:b/>
          <w:bCs/>
          <w:sz w:val="20"/>
          <w:szCs w:val="20"/>
          <w:u w:val="single"/>
        </w:rPr>
        <w:t>VII. Wykaz przedmiotowych i podmiotowych środków dowodowych</w:t>
      </w:r>
    </w:p>
    <w:p w:rsidR="00D46B12" w:rsidRDefault="00DC3C78">
      <w:pPr>
        <w:numPr>
          <w:ilvl w:val="3"/>
          <w:numId w:val="25"/>
        </w:numPr>
        <w:spacing w:after="0" w:line="240" w:lineRule="auto"/>
        <w:jc w:val="both"/>
        <w:rPr>
          <w:rFonts w:ascii="Times New Roman" w:hAnsi="Times New Roman"/>
          <w:sz w:val="20"/>
          <w:szCs w:val="20"/>
        </w:rPr>
      </w:pPr>
      <w:r>
        <w:rPr>
          <w:rFonts w:ascii="Times New Roman" w:hAnsi="Times New Roman"/>
          <w:sz w:val="20"/>
          <w:szCs w:val="20"/>
        </w:rPr>
        <w:t xml:space="preserve">Wraz z ofertą wykonawca winien złożyć aktualne na dzień składania ofert </w:t>
      </w:r>
      <w:r>
        <w:rPr>
          <w:rStyle w:val="Brak"/>
          <w:rFonts w:ascii="Times New Roman" w:hAnsi="Times New Roman"/>
          <w:b/>
          <w:bCs/>
          <w:i/>
          <w:iCs/>
          <w:sz w:val="20"/>
          <w:szCs w:val="20"/>
        </w:rPr>
        <w:t xml:space="preserve">Oświadczenie o niepodleganiu wykluczeniu i spełnianiu warunków udziału w postępowaniu </w:t>
      </w:r>
      <w:r>
        <w:rPr>
          <w:rFonts w:ascii="Times New Roman" w:hAnsi="Times New Roman"/>
          <w:sz w:val="20"/>
          <w:szCs w:val="20"/>
        </w:rPr>
        <w:t>– zał. nr 2 do SWZ.</w:t>
      </w:r>
    </w:p>
    <w:p w:rsidR="00D46B12" w:rsidRDefault="00DC3C78">
      <w:pPr>
        <w:numPr>
          <w:ilvl w:val="0"/>
          <w:numId w:val="28"/>
        </w:numPr>
        <w:spacing w:after="0" w:line="240" w:lineRule="auto"/>
        <w:jc w:val="both"/>
        <w:rPr>
          <w:rFonts w:ascii="Times New Roman" w:hAnsi="Times New Roman"/>
          <w:sz w:val="20"/>
          <w:szCs w:val="20"/>
        </w:rPr>
      </w:pPr>
      <w:r>
        <w:rPr>
          <w:rFonts w:ascii="Times New Roman" w:hAnsi="Times New Roman"/>
          <w:sz w:val="20"/>
          <w:szCs w:val="20"/>
        </w:rPr>
        <w:t>W przypadku wspólnego ubiegania się przez wykonawców o zamówienie, oświadczenie, o którym mowa w pkt 1 składa wraz z ofertą  każdy z wykonawców wspólnie ubiegających się o zamówienie.</w:t>
      </w:r>
    </w:p>
    <w:p w:rsidR="00D46B12" w:rsidRDefault="00DC3C78" w:rsidP="00DC3C78">
      <w:pPr>
        <w:tabs>
          <w:tab w:val="left" w:pos="284"/>
        </w:tabs>
        <w:spacing w:after="0" w:line="240" w:lineRule="auto"/>
        <w:ind w:left="284"/>
        <w:jc w:val="both"/>
        <w:rPr>
          <w:rStyle w:val="Brak"/>
          <w:rFonts w:ascii="Times New Roman" w:eastAsia="Times New Roman" w:hAnsi="Times New Roman" w:cs="Times New Roman"/>
          <w:sz w:val="20"/>
          <w:szCs w:val="20"/>
        </w:rPr>
      </w:pPr>
      <w:r>
        <w:rPr>
          <w:rStyle w:val="Brak"/>
          <w:rFonts w:ascii="Times New Roman" w:hAnsi="Times New Roman"/>
          <w:sz w:val="20"/>
          <w:szCs w:val="20"/>
          <w:shd w:val="clear" w:color="auto" w:fill="FFFFFF"/>
        </w:rPr>
        <w:t>Oświadczenie to potwierdza brak podstaw wykluczenia oraz spełnianie warunków udziału w postępowaniu w zakresie, w jakim każdy z wykonawców wykazuje spełnianie warunków udziału w postępowaniu.</w:t>
      </w:r>
    </w:p>
    <w:p w:rsidR="00D46B12" w:rsidRDefault="00DC3C78">
      <w:pPr>
        <w:numPr>
          <w:ilvl w:val="0"/>
          <w:numId w:val="29"/>
        </w:numPr>
        <w:spacing w:after="0" w:line="240" w:lineRule="auto"/>
        <w:jc w:val="both"/>
        <w:rPr>
          <w:rFonts w:ascii="Times New Roman" w:hAnsi="Times New Roman"/>
          <w:sz w:val="20"/>
          <w:szCs w:val="20"/>
        </w:rPr>
      </w:pPr>
      <w:r>
        <w:rPr>
          <w:rFonts w:ascii="Times New Roman" w:hAnsi="Times New Roman"/>
          <w:sz w:val="20"/>
          <w:szCs w:val="20"/>
        </w:rPr>
        <w:t>W przypadku gdy wykonawca polega na zdolnościach lub sytuacji podmiotów udostępniających zasoby na zasadach określonych w art. 118 ustawy:</w:t>
      </w:r>
    </w:p>
    <w:p w:rsidR="00D46B12" w:rsidRDefault="00DC3C78" w:rsidP="00DC3C78">
      <w:pPr>
        <w:numPr>
          <w:ilvl w:val="1"/>
          <w:numId w:val="31"/>
        </w:numPr>
        <w:tabs>
          <w:tab w:val="clear" w:pos="851"/>
          <w:tab w:val="left" w:pos="709"/>
        </w:tabs>
        <w:spacing w:after="0" w:line="240" w:lineRule="auto"/>
        <w:ind w:left="567" w:hanging="283"/>
        <w:jc w:val="both"/>
        <w:rPr>
          <w:rFonts w:ascii="Times New Roman" w:hAnsi="Times New Roman"/>
          <w:sz w:val="20"/>
          <w:szCs w:val="20"/>
        </w:rPr>
      </w:pPr>
      <w:r>
        <w:rPr>
          <w:rFonts w:ascii="Times New Roman" w:hAnsi="Times New Roman"/>
          <w:sz w:val="20"/>
          <w:szCs w:val="20"/>
        </w:rPr>
        <w:t>Przedstawia oświadczenie podmiotu udostępniającego zasoby, potwierdzające brak podstaw wykluczenia tego podmiotu oraz odpowiednio spełnianie warunków udziału w postępowaniu, w zakresie, w jakim wykonawca powołuje się na jego zasoby – załącznik nr 3 do SWZ.</w:t>
      </w:r>
    </w:p>
    <w:p w:rsidR="00D46B12" w:rsidRDefault="00DC3C78" w:rsidP="00DC3C78">
      <w:pPr>
        <w:numPr>
          <w:ilvl w:val="1"/>
          <w:numId w:val="31"/>
        </w:numPr>
        <w:tabs>
          <w:tab w:val="clear" w:pos="851"/>
          <w:tab w:val="left" w:pos="567"/>
        </w:tabs>
        <w:spacing w:after="0" w:line="240" w:lineRule="auto"/>
        <w:ind w:left="567" w:hanging="283"/>
        <w:jc w:val="both"/>
        <w:rPr>
          <w:rFonts w:ascii="Times New Roman" w:hAnsi="Times New Roman"/>
          <w:sz w:val="20"/>
          <w:szCs w:val="20"/>
        </w:rPr>
      </w:pPr>
      <w:r>
        <w:rPr>
          <w:rFonts w:ascii="Times New Roman" w:hAnsi="Times New Roman"/>
          <w:sz w:val="20"/>
          <w:szCs w:val="20"/>
        </w:rPr>
        <w:t>Składa wraz z ofertą (wg wzoru stanowiącego załącznik nr 5 do SWZ), zobowiązanie podmiotu udostępniającego zasoby do oddania mu do dyspozycji niezbędnych zasobów na potrzeby wykonania danego zamówienia lub inny podmiotowy środek dowodowy potwierdzający, że wykonawca realizując zamówienie, będzie dysponował niezbędnymi zasobami tych podmiotów. Zobowiązanie winno potwierdza</w:t>
      </w:r>
      <w:r>
        <w:rPr>
          <w:rStyle w:val="Brak"/>
          <w:rFonts w:ascii="Times New Roman" w:hAnsi="Times New Roman"/>
        </w:rPr>
        <w:t>ć</w:t>
      </w:r>
      <w:r>
        <w:rPr>
          <w:rFonts w:ascii="Times New Roman" w:hAnsi="Times New Roman"/>
          <w:sz w:val="20"/>
          <w:szCs w:val="20"/>
        </w:rPr>
        <w:t>, że stosunek łączący wykonawcę z podmiotami udostępniającymi zasoby gwarantuje rzeczywisty dostęp do tych zasobów oraz określa w szczególności:</w:t>
      </w:r>
    </w:p>
    <w:p w:rsidR="00D46B12" w:rsidRPr="00DC3C78" w:rsidRDefault="00DC3C78" w:rsidP="00DC3C78">
      <w:pPr>
        <w:pStyle w:val="Akapitzlist"/>
        <w:numPr>
          <w:ilvl w:val="0"/>
          <w:numId w:val="33"/>
        </w:numPr>
        <w:ind w:left="993" w:hanging="426"/>
        <w:jc w:val="both"/>
        <w:rPr>
          <w:rFonts w:ascii="Times New Roman" w:hAnsi="Times New Roman"/>
          <w:b w:val="0"/>
        </w:rPr>
      </w:pPr>
      <w:r w:rsidRPr="00DC3C78">
        <w:rPr>
          <w:rFonts w:ascii="Times New Roman" w:hAnsi="Times New Roman"/>
          <w:b w:val="0"/>
        </w:rPr>
        <w:t>zakres dostępnych wykonawcy zasobów podmiotu udostępniającego zasoby,</w:t>
      </w:r>
    </w:p>
    <w:p w:rsidR="00D46B12" w:rsidRDefault="00DC3C78" w:rsidP="00DC3C78">
      <w:pPr>
        <w:numPr>
          <w:ilvl w:val="0"/>
          <w:numId w:val="33"/>
        </w:numPr>
        <w:spacing w:after="0" w:line="240" w:lineRule="auto"/>
        <w:ind w:left="993" w:hanging="426"/>
        <w:jc w:val="both"/>
        <w:rPr>
          <w:rFonts w:ascii="Times New Roman" w:hAnsi="Times New Roman"/>
          <w:sz w:val="20"/>
          <w:szCs w:val="20"/>
        </w:rPr>
      </w:pPr>
      <w:r>
        <w:rPr>
          <w:rFonts w:ascii="Times New Roman" w:hAnsi="Times New Roman"/>
          <w:sz w:val="20"/>
          <w:szCs w:val="20"/>
        </w:rPr>
        <w:t>sposób i okres udostępnienia wykonawcy i wykorzystania przez niego zasobów podmiotu udostępniającego te zasoby przy wykonywaniu zamówienia,</w:t>
      </w:r>
    </w:p>
    <w:p w:rsidR="00D46B12" w:rsidRDefault="00DC3C78" w:rsidP="00845489">
      <w:pPr>
        <w:numPr>
          <w:ilvl w:val="0"/>
          <w:numId w:val="33"/>
        </w:numPr>
        <w:spacing w:after="0" w:line="240" w:lineRule="auto"/>
        <w:ind w:left="993" w:hanging="426"/>
        <w:jc w:val="both"/>
        <w:rPr>
          <w:rFonts w:ascii="Times New Roman" w:hAnsi="Times New Roman"/>
          <w:b/>
          <w:bCs/>
          <w:sz w:val="20"/>
          <w:szCs w:val="20"/>
        </w:rPr>
      </w:pPr>
      <w:r>
        <w:rPr>
          <w:rStyle w:val="Brak"/>
          <w:rFonts w:ascii="Times New Roman" w:hAnsi="Times New Roman"/>
          <w:sz w:val="20"/>
          <w:szCs w:val="20"/>
        </w:rPr>
        <w:t>czy i w jakim zakresie podmiot udostępniający zasoby, na zdolnościach którego wykonawca polega w odniesieniu do warunków udziału w postępowaniu dotyczących wykształcenia, kwalifikacji zawodowych lub doświadczenia, lub usługi, których wskazane zdolności dotyczą.</w:t>
      </w:r>
    </w:p>
    <w:p w:rsidR="00D46B12" w:rsidRDefault="00DC3C78">
      <w:pPr>
        <w:numPr>
          <w:ilvl w:val="0"/>
          <w:numId w:val="34"/>
        </w:numPr>
        <w:spacing w:after="0" w:line="240" w:lineRule="auto"/>
        <w:jc w:val="both"/>
        <w:rPr>
          <w:rFonts w:ascii="Times New Roman" w:hAnsi="Times New Roman"/>
          <w:sz w:val="20"/>
          <w:szCs w:val="20"/>
        </w:rPr>
      </w:pPr>
      <w:r>
        <w:rPr>
          <w:rFonts w:ascii="Times New Roman" w:hAnsi="Times New Roman"/>
          <w:sz w:val="20"/>
          <w:szCs w:val="20"/>
        </w:rPr>
        <w:t>Wykonawcy wspólnie ubiegający się o udzielenie zamówienia wypełniają w ofercie oświadczenie, z którego wynika, które usługi wykonają poszczególni wykonawcy.</w:t>
      </w:r>
    </w:p>
    <w:p w:rsidR="00D46B12" w:rsidRDefault="00DC3C78">
      <w:pPr>
        <w:numPr>
          <w:ilvl w:val="0"/>
          <w:numId w:val="29"/>
        </w:numPr>
        <w:spacing w:after="0" w:line="240" w:lineRule="auto"/>
        <w:jc w:val="both"/>
        <w:rPr>
          <w:rFonts w:ascii="Times New Roman" w:hAnsi="Times New Roman"/>
          <w:sz w:val="20"/>
          <w:szCs w:val="20"/>
        </w:rPr>
      </w:pPr>
      <w:r>
        <w:rPr>
          <w:rFonts w:ascii="Times New Roman" w:hAnsi="Times New Roman"/>
          <w:sz w:val="20"/>
          <w:szCs w:val="20"/>
        </w:rPr>
        <w:t>W przypadku gdy wykonawca przy wykonywaniu zamówienia korzysta z usług podwykonawców niebędących podmiotami udostępniającymi zasoby na zasadach określonych w art. 118 ustawy, składa oświadczenie podwykonawcy, o którym mowa w pkt 1.</w:t>
      </w:r>
    </w:p>
    <w:p w:rsidR="00D46B12" w:rsidRDefault="00DC3C78">
      <w:pPr>
        <w:numPr>
          <w:ilvl w:val="0"/>
          <w:numId w:val="35"/>
        </w:numPr>
        <w:spacing w:after="0" w:line="240" w:lineRule="auto"/>
        <w:jc w:val="both"/>
        <w:rPr>
          <w:rFonts w:ascii="Times New Roman" w:hAnsi="Times New Roman"/>
          <w:sz w:val="20"/>
          <w:szCs w:val="20"/>
        </w:rPr>
      </w:pPr>
      <w:r>
        <w:rPr>
          <w:rFonts w:ascii="Times New Roman" w:hAnsi="Times New Roman"/>
          <w:sz w:val="20"/>
          <w:szCs w:val="20"/>
        </w:rPr>
        <w:t>W przypadku, gdy Wykonawcę reprezentuje Pełnomocnik wraz z ofertą winno być złożone pełnomocnictwo lub inny dokument dla tej osoby, potwierdzające umocowanie do reprezentowania wykonawcy. Pełnomocnictwo winno być podpisane przez osoby uprawnione do reprezentowania Wykonawcy.</w:t>
      </w:r>
    </w:p>
    <w:p w:rsidR="00D46B12" w:rsidRDefault="00DC3C78">
      <w:pPr>
        <w:numPr>
          <w:ilvl w:val="0"/>
          <w:numId w:val="36"/>
        </w:numPr>
        <w:spacing w:after="0" w:line="240" w:lineRule="auto"/>
        <w:jc w:val="both"/>
        <w:rPr>
          <w:rFonts w:ascii="Times New Roman" w:hAnsi="Times New Roman"/>
          <w:sz w:val="20"/>
          <w:szCs w:val="20"/>
        </w:rPr>
      </w:pPr>
      <w:r>
        <w:rPr>
          <w:rFonts w:ascii="Times New Roman" w:hAnsi="Times New Roman"/>
          <w:sz w:val="20"/>
          <w:szCs w:val="20"/>
        </w:rPr>
        <w:t xml:space="preserve">Wszelkie pełnomocnictwa winny być przekazane Zamawiającemu w postaci elektronicznej i opatrzone kwalifikowanym podpisem elektronicznym, podpisem zaufanym lub podpisem osobistym. W przypadku gdy </w:t>
      </w:r>
      <w:r>
        <w:rPr>
          <w:rFonts w:ascii="Times New Roman" w:hAnsi="Times New Roman"/>
          <w:sz w:val="20"/>
          <w:szCs w:val="20"/>
        </w:rPr>
        <w:lastRenderedPageBreak/>
        <w:t>pełnomocnictwo zostało sporządzone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pełnomocnictwa z dokumentem w postaci papierowej dokonuje mocodawca. Poświadczenia tego może dokonać również notariusz.</w:t>
      </w:r>
    </w:p>
    <w:p w:rsidR="00D46B12" w:rsidRDefault="00DC3C78">
      <w:pPr>
        <w:numPr>
          <w:ilvl w:val="0"/>
          <w:numId w:val="35"/>
        </w:numPr>
        <w:spacing w:after="0" w:line="240" w:lineRule="auto"/>
        <w:jc w:val="both"/>
        <w:rPr>
          <w:rFonts w:ascii="Times New Roman" w:hAnsi="Times New Roman"/>
          <w:sz w:val="20"/>
          <w:szCs w:val="20"/>
        </w:rPr>
      </w:pPr>
      <w:r>
        <w:rPr>
          <w:rFonts w:ascii="Times New Roman" w:hAnsi="Times New Roman"/>
          <w:sz w:val="20"/>
          <w:szCs w:val="20"/>
        </w:rPr>
        <w:t>Zamawiający przed wyborem najkorzystniejszej oferty wzywa Wykonawcę, którego oferta została najwyżej oceniona, do złożenia w wyznaczonym terminie, nie krótszym niż 5 dni, aktualnych na dzień złożenia podmiotowych środków dowodowych, tj.:</w:t>
      </w:r>
    </w:p>
    <w:p w:rsidR="00D46B12" w:rsidRDefault="00DC3C78" w:rsidP="00C410A8">
      <w:pPr>
        <w:numPr>
          <w:ilvl w:val="0"/>
          <w:numId w:val="38"/>
        </w:numPr>
        <w:spacing w:after="0" w:line="240" w:lineRule="auto"/>
        <w:ind w:left="709" w:hanging="425"/>
        <w:jc w:val="both"/>
        <w:rPr>
          <w:rFonts w:ascii="Times New Roman" w:hAnsi="Times New Roman"/>
          <w:sz w:val="20"/>
          <w:szCs w:val="20"/>
        </w:rPr>
      </w:pPr>
      <w:r>
        <w:rPr>
          <w:rFonts w:ascii="Times New Roman" w:hAnsi="Times New Roman"/>
          <w:sz w:val="20"/>
          <w:szCs w:val="20"/>
        </w:rPr>
        <w:t xml:space="preserve">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 </w:t>
      </w:r>
    </w:p>
    <w:p w:rsidR="00D46B12" w:rsidRDefault="00DC3C78" w:rsidP="00C410A8">
      <w:pPr>
        <w:widowControl w:val="0"/>
        <w:numPr>
          <w:ilvl w:val="0"/>
          <w:numId w:val="38"/>
        </w:numPr>
        <w:spacing w:after="0" w:line="240" w:lineRule="auto"/>
        <w:ind w:left="709" w:hanging="425"/>
        <w:jc w:val="both"/>
        <w:rPr>
          <w:rFonts w:ascii="Times New Roman" w:hAnsi="Times New Roman"/>
          <w:sz w:val="20"/>
          <w:szCs w:val="20"/>
        </w:rPr>
      </w:pPr>
      <w:r>
        <w:rPr>
          <w:rFonts w:ascii="Times New Roman" w:hAnsi="Times New Roman"/>
          <w:sz w:val="20"/>
          <w:szCs w:val="20"/>
        </w:rPr>
        <w:t>Wykaz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lub są wykonywane, oraz załączeniem dowodów określających, czy te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p>
    <w:p w:rsidR="00D46B12" w:rsidRDefault="00DC3C78">
      <w:pPr>
        <w:pStyle w:val="Akapitzlist"/>
        <w:tabs>
          <w:tab w:val="left" w:pos="284"/>
        </w:tabs>
        <w:jc w:val="both"/>
        <w:rPr>
          <w:rStyle w:val="Brak"/>
          <w:rFonts w:ascii="Times New Roman" w:eastAsia="Times New Roman" w:hAnsi="Times New Roman" w:cs="Times New Roman"/>
          <w:b w:val="0"/>
          <w:bCs w:val="0"/>
        </w:rPr>
      </w:pPr>
      <w:r>
        <w:rPr>
          <w:rStyle w:val="Brak"/>
          <w:rFonts w:ascii="Times New Roman" w:hAnsi="Times New Roman"/>
          <w:b w:val="0"/>
          <w:bCs w:val="0"/>
        </w:rPr>
        <w:t>Jeżeli wykonawca powołuje się na doświadczenie w realizacji</w:t>
      </w:r>
      <w:r>
        <w:rPr>
          <w:rStyle w:val="Brak"/>
          <w:rFonts w:ascii="Times New Roman" w:hAnsi="Times New Roman"/>
          <w:b w:val="0"/>
          <w:bCs w:val="0"/>
          <w:i/>
          <w:iCs/>
        </w:rPr>
        <w:t xml:space="preserve"> </w:t>
      </w:r>
      <w:r>
        <w:rPr>
          <w:rStyle w:val="Brak"/>
          <w:rFonts w:ascii="Times New Roman" w:hAnsi="Times New Roman"/>
          <w:b w:val="0"/>
          <w:bCs w:val="0"/>
        </w:rPr>
        <w:t>usług, wykonywanych wspólnie z innymi wykonawcami, wykaz o którym mowa powyżej, dotyczy usług w których wykonaniu wykonawca ten bezpośrednio uczestniczył, a w przypadku świadczeń powtarzających się lub ciągłych, w których wykonywaniu bezpośrednio uczestniczył lub uczestniczy.</w:t>
      </w:r>
    </w:p>
    <w:p w:rsidR="00D46B12" w:rsidRDefault="00DC3C78">
      <w:pPr>
        <w:widowControl w:val="0"/>
        <w:numPr>
          <w:ilvl w:val="0"/>
          <w:numId w:val="39"/>
        </w:numPr>
        <w:spacing w:after="0" w:line="240" w:lineRule="auto"/>
        <w:jc w:val="both"/>
        <w:rPr>
          <w:rFonts w:ascii="Times New Roman" w:hAnsi="Times New Roman"/>
          <w:sz w:val="20"/>
          <w:szCs w:val="20"/>
        </w:rPr>
      </w:pPr>
      <w:r>
        <w:rPr>
          <w:rFonts w:ascii="Times New Roman" w:hAnsi="Times New Roman"/>
          <w:sz w:val="20"/>
          <w:szCs w:val="20"/>
        </w:rPr>
        <w:t>Jeżeli wykonawca ma siedzibę lub miejsce zamieszkania poza granicami Rzeczypospolitej Polskiej, zamiast odpisu albo informacji z Krajowego Rejestru Sądowego lub z Centralnej Ewidencji i Informacji o Działalności Gospodarczej, o których mowa w pkt 8 ppkt 1) –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D46B12" w:rsidRDefault="00DC3C78">
      <w:pPr>
        <w:widowControl w:val="0"/>
        <w:numPr>
          <w:ilvl w:val="0"/>
          <w:numId w:val="27"/>
        </w:numPr>
        <w:spacing w:after="0" w:line="240" w:lineRule="auto"/>
        <w:jc w:val="both"/>
        <w:rPr>
          <w:rFonts w:ascii="Times New Roman" w:hAnsi="Times New Roman"/>
          <w:sz w:val="20"/>
          <w:szCs w:val="20"/>
        </w:rPr>
      </w:pPr>
      <w:r>
        <w:rPr>
          <w:rFonts w:ascii="Times New Roman" w:hAnsi="Times New Roman"/>
          <w:sz w:val="20"/>
          <w:szCs w:val="20"/>
        </w:rPr>
        <w:t xml:space="preserve">Dokumenty, o których mowa w pkt 9 powinny być wystawione nie wcześniej niż 3 miesiące przed ich złożeniem. </w:t>
      </w:r>
    </w:p>
    <w:p w:rsidR="00D46B12" w:rsidRDefault="00DC3C78">
      <w:pPr>
        <w:widowControl w:val="0"/>
        <w:numPr>
          <w:ilvl w:val="0"/>
          <w:numId w:val="27"/>
        </w:numPr>
        <w:spacing w:after="0" w:line="240" w:lineRule="auto"/>
        <w:jc w:val="both"/>
        <w:rPr>
          <w:rFonts w:ascii="Times New Roman" w:hAnsi="Times New Roman"/>
          <w:sz w:val="20"/>
          <w:szCs w:val="20"/>
        </w:rPr>
      </w:pPr>
      <w:r>
        <w:rPr>
          <w:rFonts w:ascii="Times New Roman" w:hAnsi="Times New Roman"/>
          <w:sz w:val="20"/>
          <w:szCs w:val="20"/>
        </w:rPr>
        <w:t>Jeżeli w kraju, w którym wykonawca ma siedzibę lub miejsce zamieszkania, nie wydaje się dokumentów, o których mowa w</w:t>
      </w:r>
      <w:r>
        <w:rPr>
          <w:rStyle w:val="Brak"/>
        </w:rPr>
        <w:t xml:space="preserve"> </w:t>
      </w:r>
      <w:r>
        <w:rPr>
          <w:rFonts w:ascii="Times New Roman" w:hAnsi="Times New Roman"/>
          <w:sz w:val="20"/>
          <w:szCs w:val="20"/>
        </w:rPr>
        <w:t>pkt 9, zastępuje się je w całości lub w części dokumentem zawierającym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Przepis pkt 10 stosuje się.</w:t>
      </w:r>
    </w:p>
    <w:p w:rsidR="00D46B12" w:rsidRDefault="00DC3C78">
      <w:pPr>
        <w:widowControl w:val="0"/>
        <w:numPr>
          <w:ilvl w:val="0"/>
          <w:numId w:val="27"/>
        </w:numPr>
        <w:spacing w:after="0" w:line="240" w:lineRule="auto"/>
        <w:jc w:val="both"/>
        <w:rPr>
          <w:rFonts w:ascii="Times New Roman" w:hAnsi="Times New Roman"/>
          <w:sz w:val="20"/>
          <w:szCs w:val="20"/>
        </w:rPr>
      </w:pPr>
      <w:r>
        <w:rPr>
          <w:rFonts w:ascii="Times New Roman" w:hAnsi="Times New Roman"/>
          <w:sz w:val="20"/>
          <w:szCs w:val="20"/>
        </w:rPr>
        <w:t>W przypadku wspólnego ubiegania się przez wykonawców o zamówienie, dokumenty wymienione w pkt 8 ppkt 1) składa każdy z wykonawców wspólnie ubiegających się o zamówienie.</w:t>
      </w:r>
    </w:p>
    <w:p w:rsidR="00D46B12" w:rsidRDefault="00DC3C78">
      <w:pPr>
        <w:widowControl w:val="0"/>
        <w:numPr>
          <w:ilvl w:val="0"/>
          <w:numId w:val="27"/>
        </w:numPr>
        <w:spacing w:after="0" w:line="240" w:lineRule="auto"/>
        <w:jc w:val="both"/>
        <w:rPr>
          <w:rFonts w:ascii="Times New Roman" w:hAnsi="Times New Roman"/>
          <w:sz w:val="20"/>
          <w:szCs w:val="20"/>
        </w:rPr>
      </w:pPr>
      <w:r>
        <w:rPr>
          <w:rFonts w:ascii="Times New Roman" w:hAnsi="Times New Roman"/>
          <w:sz w:val="20"/>
          <w:szCs w:val="20"/>
        </w:rPr>
        <w:t>Wykonawca nie jest zobowiązany do złożenia podmiotowych środków dowodowych, które zamawiający posiada, jeżeli wykonawca wskaże te środki oraz potwierdzi ich prawidłowość i aktualność.</w:t>
      </w:r>
    </w:p>
    <w:p w:rsidR="00D46B12" w:rsidRDefault="00DC3C78">
      <w:pPr>
        <w:widowControl w:val="0"/>
        <w:numPr>
          <w:ilvl w:val="0"/>
          <w:numId w:val="27"/>
        </w:numPr>
        <w:spacing w:after="0" w:line="240" w:lineRule="auto"/>
        <w:jc w:val="both"/>
        <w:rPr>
          <w:rFonts w:ascii="Times New Roman" w:hAnsi="Times New Roman"/>
          <w:sz w:val="20"/>
          <w:szCs w:val="20"/>
        </w:rPr>
      </w:pPr>
      <w:r>
        <w:rPr>
          <w:rFonts w:ascii="Times New Roman" w:hAnsi="Times New Roman"/>
          <w:sz w:val="20"/>
          <w:szCs w:val="20"/>
        </w:rPr>
        <w:t xml:space="preserve">Zamawiający nie wezwie do złożenia podmiotowych środków dowodowych, jeżeli może je uzyskać za pomocą bezpłatnych i ogólnodostępnych baz danych, w szczególności rejestrów publicznych w rozumieniu </w:t>
      </w:r>
      <w:hyperlink r:id="rId10" w:anchor="/document/17181936?cm=DOCUMENT" w:history="1">
        <w:r>
          <w:rPr>
            <w:rFonts w:ascii="Times New Roman" w:hAnsi="Times New Roman"/>
            <w:sz w:val="20"/>
            <w:szCs w:val="20"/>
          </w:rPr>
          <w:t>ustawy</w:t>
        </w:r>
      </w:hyperlink>
      <w:r>
        <w:rPr>
          <w:rFonts w:ascii="Times New Roman" w:hAnsi="Times New Roman"/>
          <w:sz w:val="20"/>
          <w:szCs w:val="20"/>
        </w:rPr>
        <w:t xml:space="preserve"> z dnia 17 lutego 2005 r. o informatyzacji działalności podmiotów realizujących zadania publiczne (tj. z 2023 r. poz. 57 ze zm.), o ile wykonawca wskazał w oświadczeniu, o którym mowa w pkt 1, dane umożliwiające dostęp do tych środków.</w:t>
      </w:r>
    </w:p>
    <w:p w:rsidR="00D46B12" w:rsidRDefault="00D46B12">
      <w:pPr>
        <w:tabs>
          <w:tab w:val="left" w:pos="284"/>
        </w:tabs>
        <w:spacing w:after="0" w:line="240" w:lineRule="auto"/>
        <w:jc w:val="both"/>
        <w:rPr>
          <w:rFonts w:ascii="Times New Roman" w:eastAsia="Times New Roman" w:hAnsi="Times New Roman" w:cs="Times New Roman"/>
          <w:sz w:val="20"/>
          <w:szCs w:val="20"/>
        </w:rPr>
      </w:pPr>
    </w:p>
    <w:p w:rsidR="00D46B12" w:rsidRDefault="00DC3C78">
      <w:pPr>
        <w:tabs>
          <w:tab w:val="left" w:pos="284"/>
        </w:tabs>
        <w:spacing w:after="0" w:line="240" w:lineRule="auto"/>
        <w:jc w:val="both"/>
        <w:rPr>
          <w:rStyle w:val="Brak"/>
          <w:rFonts w:ascii="Times New Roman" w:eastAsia="Times New Roman" w:hAnsi="Times New Roman" w:cs="Times New Roman"/>
          <w:b/>
          <w:bCs/>
          <w:sz w:val="20"/>
          <w:szCs w:val="20"/>
          <w:u w:val="single"/>
        </w:rPr>
      </w:pPr>
      <w:r>
        <w:rPr>
          <w:rStyle w:val="Brak"/>
          <w:rFonts w:ascii="Times New Roman" w:hAnsi="Times New Roman"/>
          <w:b/>
          <w:bCs/>
          <w:sz w:val="20"/>
          <w:szCs w:val="20"/>
          <w:u w:val="single"/>
        </w:rPr>
        <w:t>VIII. Forma składania dokumentów</w:t>
      </w:r>
    </w:p>
    <w:p w:rsidR="00D46B12" w:rsidRDefault="00DC3C78">
      <w:pPr>
        <w:numPr>
          <w:ilvl w:val="6"/>
          <w:numId w:val="41"/>
        </w:numPr>
        <w:spacing w:after="0" w:line="240" w:lineRule="auto"/>
        <w:jc w:val="both"/>
        <w:rPr>
          <w:rFonts w:ascii="Times New Roman" w:hAnsi="Times New Roman"/>
          <w:sz w:val="20"/>
          <w:szCs w:val="20"/>
        </w:rPr>
      </w:pPr>
      <w:r>
        <w:rPr>
          <w:rStyle w:val="Brak"/>
          <w:rFonts w:ascii="Times New Roman" w:hAnsi="Times New Roman"/>
          <w:sz w:val="20"/>
          <w:szCs w:val="20"/>
        </w:rPr>
        <w:t>Ofertę, oświadczanie o braku podstaw wykluczenia i spełnianiu warunków udziału w postępowaniu, podmiotowe środki dowodowe, oraz zobowiązanie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oraz podpisuje kwalifikowanym podpisem elektronicznym, podpisem zaufanym lub podpisem osobistym.</w:t>
      </w:r>
    </w:p>
    <w:p w:rsidR="00D46B12" w:rsidRDefault="00DC3C78">
      <w:pPr>
        <w:numPr>
          <w:ilvl w:val="6"/>
          <w:numId w:val="41"/>
        </w:numPr>
        <w:spacing w:after="0" w:line="240" w:lineRule="auto"/>
        <w:jc w:val="both"/>
        <w:rPr>
          <w:rFonts w:ascii="Times New Roman" w:hAnsi="Times New Roman"/>
          <w:sz w:val="20"/>
          <w:szCs w:val="20"/>
        </w:rPr>
      </w:pPr>
      <w:r>
        <w:rPr>
          <w:rStyle w:val="Brak"/>
          <w:rFonts w:ascii="Times New Roman" w:hAnsi="Times New Roman"/>
          <w:sz w:val="20"/>
          <w:szCs w:val="20"/>
        </w:rPr>
        <w:t xml:space="preserve">Informacje, oświadczenia lub dokumenty, inne niż określone w pkt 1, przekazywane w postępowaniu, sporządza się w postaci elektronicznej, w formatach danych określonych w przepisach wydanych na podstawie </w:t>
      </w:r>
      <w:r>
        <w:rPr>
          <w:rStyle w:val="Brak"/>
          <w:rFonts w:ascii="Times New Roman" w:hAnsi="Times New Roman"/>
          <w:sz w:val="20"/>
          <w:szCs w:val="20"/>
        </w:rPr>
        <w:lastRenderedPageBreak/>
        <w:t>art. 18 ustawy z dnia 17 lutego 2005 r. o informatyzacji działalności podmiotów realizujących zadania publiczne lub jako tekst wpisany bezpośrednio do wiadomości przekazywanej przy użyciu środków komunikacji elektronicznej, o których mowa w części IX SWZ.</w:t>
      </w:r>
    </w:p>
    <w:p w:rsidR="00D46B12" w:rsidRDefault="00DC3C78">
      <w:pPr>
        <w:numPr>
          <w:ilvl w:val="6"/>
          <w:numId w:val="41"/>
        </w:numPr>
        <w:spacing w:after="0" w:line="240" w:lineRule="auto"/>
        <w:jc w:val="both"/>
        <w:rPr>
          <w:rFonts w:ascii="Times New Roman" w:hAnsi="Times New Roman"/>
          <w:sz w:val="20"/>
          <w:szCs w:val="20"/>
        </w:rPr>
      </w:pPr>
      <w:r>
        <w:rPr>
          <w:rStyle w:val="Brak"/>
          <w:rFonts w:ascii="Times New Roman" w:hAnsi="Times New Roman"/>
          <w:sz w:val="20"/>
          <w:szCs w:val="20"/>
        </w:rPr>
        <w:t>Forma przekazania dokumentów oraz sposób poświadczenia zgodności cyfrowego odwzorowania z dokumentem w postaci papierowej, określa Rozporządzenie Prezesa Rady Ministrów w sprawie sposobu sporządzania i przekazywania informacji oraz wymagań technicznych dla dokumentów elektronicznych oraz środków komunikacji elektronicznej w postępowaniu o udzielenie zamówienia publicznego lub konkursie.</w:t>
      </w:r>
    </w:p>
    <w:p w:rsidR="00D46B12" w:rsidRDefault="00DC3C78">
      <w:pPr>
        <w:numPr>
          <w:ilvl w:val="6"/>
          <w:numId w:val="42"/>
        </w:numPr>
        <w:spacing w:after="0" w:line="240" w:lineRule="auto"/>
        <w:jc w:val="both"/>
        <w:rPr>
          <w:rFonts w:ascii="Times New Roman" w:hAnsi="Times New Roman"/>
          <w:sz w:val="20"/>
          <w:szCs w:val="20"/>
        </w:rPr>
      </w:pPr>
      <w:r>
        <w:rPr>
          <w:rStyle w:val="Brak"/>
          <w:rFonts w:ascii="Times New Roman" w:hAnsi="Times New Roman"/>
          <w:sz w:val="20"/>
          <w:szCs w:val="20"/>
        </w:rPr>
        <w:t>Podmiotowe środki dowodowe, przedmiotowe środki dowodowe oraz inne dokumenty lub oświadczenia sporządzone w języku obcym są składane wraz z tłumaczeniem na język polski.</w:t>
      </w:r>
    </w:p>
    <w:p w:rsidR="00D46B12" w:rsidRDefault="00D46B12">
      <w:pPr>
        <w:spacing w:after="0" w:line="240" w:lineRule="auto"/>
        <w:jc w:val="both"/>
        <w:rPr>
          <w:rFonts w:ascii="Times New Roman" w:eastAsia="Times New Roman" w:hAnsi="Times New Roman" w:cs="Times New Roman"/>
          <w:sz w:val="20"/>
          <w:szCs w:val="20"/>
        </w:rPr>
      </w:pPr>
    </w:p>
    <w:p w:rsidR="00D46B12" w:rsidRDefault="00DC3C78">
      <w:pPr>
        <w:tabs>
          <w:tab w:val="left" w:pos="284"/>
        </w:tabs>
        <w:spacing w:after="0" w:line="240" w:lineRule="auto"/>
        <w:jc w:val="both"/>
        <w:rPr>
          <w:rStyle w:val="Brak"/>
          <w:rFonts w:ascii="Times New Roman" w:eastAsia="Times New Roman" w:hAnsi="Times New Roman" w:cs="Times New Roman"/>
          <w:b/>
          <w:bCs/>
          <w:sz w:val="20"/>
          <w:szCs w:val="20"/>
          <w:u w:val="single"/>
        </w:rPr>
      </w:pPr>
      <w:r>
        <w:rPr>
          <w:rStyle w:val="Brak"/>
          <w:rFonts w:ascii="Times New Roman" w:hAnsi="Times New Roman"/>
          <w:b/>
          <w:bCs/>
          <w:sz w:val="20"/>
          <w:szCs w:val="20"/>
          <w:u w:val="single"/>
        </w:rPr>
        <w:t>IX. Informacje o środkach komunikacji elektronicznej, przy użyciu których zamawiający będzie komunikował się z wykonawcami</w:t>
      </w:r>
    </w:p>
    <w:p w:rsidR="00D46B12" w:rsidRDefault="00DC3C78">
      <w:pPr>
        <w:numPr>
          <w:ilvl w:val="6"/>
          <w:numId w:val="44"/>
        </w:numPr>
        <w:spacing w:after="0" w:line="240" w:lineRule="auto"/>
        <w:jc w:val="both"/>
        <w:rPr>
          <w:rFonts w:ascii="Times New Roman" w:hAnsi="Times New Roman"/>
          <w:sz w:val="20"/>
          <w:szCs w:val="20"/>
        </w:rPr>
      </w:pPr>
      <w:r>
        <w:rPr>
          <w:rStyle w:val="Brak"/>
          <w:rFonts w:ascii="Times New Roman" w:hAnsi="Times New Roman"/>
          <w:sz w:val="20"/>
          <w:szCs w:val="20"/>
        </w:rPr>
        <w:t>Komunikacja między Zamawiającym a Wykonawcami odbywa się przy użyciu:</w:t>
      </w:r>
    </w:p>
    <w:p w:rsidR="00D46B12" w:rsidRDefault="00DC3C78" w:rsidP="00C410A8">
      <w:pPr>
        <w:numPr>
          <w:ilvl w:val="0"/>
          <w:numId w:val="46"/>
        </w:numPr>
        <w:spacing w:after="0" w:line="240" w:lineRule="auto"/>
        <w:ind w:firstLine="0"/>
        <w:jc w:val="both"/>
        <w:rPr>
          <w:rFonts w:ascii="Times New Roman" w:hAnsi="Times New Roman"/>
          <w:sz w:val="20"/>
          <w:szCs w:val="20"/>
        </w:rPr>
      </w:pPr>
      <w:r>
        <w:rPr>
          <w:rStyle w:val="Brak"/>
          <w:rFonts w:ascii="Times New Roman" w:hAnsi="Times New Roman"/>
          <w:sz w:val="20"/>
          <w:szCs w:val="20"/>
        </w:rPr>
        <w:t xml:space="preserve">Platformy e-Zamówienia: </w:t>
      </w:r>
      <w:hyperlink r:id="rId11" w:history="1">
        <w:r>
          <w:rPr>
            <w:rStyle w:val="Hyperlink2"/>
            <w:rFonts w:ascii="Times New Roman" w:hAnsi="Times New Roman"/>
            <w:sz w:val="20"/>
            <w:szCs w:val="20"/>
          </w:rPr>
          <w:t>https://ezamowienia.gov.pl/pl</w:t>
        </w:r>
      </w:hyperlink>
      <w:r>
        <w:rPr>
          <w:rStyle w:val="Brak"/>
          <w:rFonts w:ascii="Times New Roman" w:hAnsi="Times New Roman"/>
          <w:sz w:val="20"/>
          <w:szCs w:val="20"/>
        </w:rPr>
        <w:t xml:space="preserve">, </w:t>
      </w:r>
    </w:p>
    <w:p w:rsidR="00D46B12" w:rsidRDefault="00DC3C78" w:rsidP="00C410A8">
      <w:pPr>
        <w:numPr>
          <w:ilvl w:val="0"/>
          <w:numId w:val="46"/>
        </w:numPr>
        <w:spacing w:after="0" w:line="240" w:lineRule="auto"/>
        <w:ind w:firstLine="0"/>
        <w:jc w:val="both"/>
        <w:rPr>
          <w:rFonts w:ascii="Times New Roman" w:hAnsi="Times New Roman"/>
          <w:sz w:val="20"/>
          <w:szCs w:val="20"/>
        </w:rPr>
      </w:pPr>
      <w:r>
        <w:rPr>
          <w:rStyle w:val="Brak"/>
          <w:rFonts w:ascii="Times New Roman" w:hAnsi="Times New Roman"/>
          <w:sz w:val="20"/>
          <w:szCs w:val="20"/>
        </w:rPr>
        <w:t xml:space="preserve">Poczty elektronicznej Zamawiającego: </w:t>
      </w:r>
      <w:hyperlink r:id="rId12" w:history="1">
        <w:r>
          <w:rPr>
            <w:rStyle w:val="Hyperlink2"/>
            <w:rFonts w:ascii="Times New Roman" w:hAnsi="Times New Roman"/>
            <w:sz w:val="20"/>
            <w:szCs w:val="20"/>
          </w:rPr>
          <w:t>przetargi@mocak.pl</w:t>
        </w:r>
      </w:hyperlink>
      <w:r>
        <w:rPr>
          <w:rStyle w:val="Brak"/>
          <w:rFonts w:ascii="Times New Roman" w:hAnsi="Times New Roman"/>
          <w:sz w:val="20"/>
          <w:szCs w:val="20"/>
        </w:rPr>
        <w:t xml:space="preserve"> (nie dotyczy składania ofert). </w:t>
      </w:r>
    </w:p>
    <w:p w:rsidR="00D46B12" w:rsidRDefault="00DC3C78">
      <w:pPr>
        <w:numPr>
          <w:ilvl w:val="6"/>
          <w:numId w:val="47"/>
        </w:numPr>
        <w:spacing w:after="0" w:line="240" w:lineRule="auto"/>
        <w:jc w:val="both"/>
        <w:rPr>
          <w:rFonts w:ascii="Times New Roman" w:hAnsi="Times New Roman"/>
          <w:sz w:val="20"/>
          <w:szCs w:val="20"/>
        </w:rPr>
      </w:pPr>
      <w:r>
        <w:rPr>
          <w:rFonts w:ascii="Times New Roman" w:hAnsi="Times New Roman"/>
          <w:sz w:val="20"/>
          <w:szCs w:val="20"/>
        </w:rPr>
        <w:t>Jeżeli zamawiający lub wykonawca przekazują oświadczenia, wnioski, zawiadomienia oraz informacje przy użyciu poczty elektronicznej, każda ze stron na żądanie drugiej strony niezwłocznie potwierdza fakt ich otrzymania.</w:t>
      </w:r>
    </w:p>
    <w:p w:rsidR="00D46B12" w:rsidRDefault="00DC3C78">
      <w:pPr>
        <w:numPr>
          <w:ilvl w:val="6"/>
          <w:numId w:val="44"/>
        </w:numPr>
        <w:spacing w:after="0" w:line="240" w:lineRule="auto"/>
        <w:jc w:val="both"/>
        <w:rPr>
          <w:rFonts w:ascii="Times New Roman" w:hAnsi="Times New Roman"/>
          <w:b/>
          <w:bCs/>
          <w:sz w:val="20"/>
          <w:szCs w:val="20"/>
        </w:rPr>
      </w:pPr>
      <w:r>
        <w:rPr>
          <w:rFonts w:ascii="Times New Roman" w:hAnsi="Times New Roman"/>
          <w:b/>
          <w:bCs/>
          <w:sz w:val="20"/>
          <w:szCs w:val="20"/>
        </w:rPr>
        <w:t xml:space="preserve">Sposób komunikowania się Zamawiającego z Wykonawcami (nie dotyczy składania ofert): </w:t>
      </w:r>
    </w:p>
    <w:p w:rsidR="00D46B12" w:rsidRDefault="00DC3C78" w:rsidP="00C410A8">
      <w:pPr>
        <w:numPr>
          <w:ilvl w:val="0"/>
          <w:numId w:val="49"/>
        </w:numPr>
        <w:spacing w:after="0" w:line="240" w:lineRule="auto"/>
        <w:ind w:left="709" w:hanging="425"/>
        <w:jc w:val="both"/>
        <w:rPr>
          <w:rFonts w:ascii="Times New Roman" w:hAnsi="Times New Roman"/>
          <w:sz w:val="20"/>
          <w:szCs w:val="20"/>
        </w:rPr>
      </w:pPr>
      <w:r>
        <w:rPr>
          <w:rFonts w:ascii="Times New Roman" w:hAnsi="Times New Roman"/>
          <w:sz w:val="20"/>
          <w:szCs w:val="20"/>
        </w:rPr>
        <w:t>Komunikacja w postępowaniu,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w:t>
      </w:r>
    </w:p>
    <w:p w:rsidR="00D46B12" w:rsidRDefault="00DC3C78" w:rsidP="00C410A8">
      <w:pPr>
        <w:numPr>
          <w:ilvl w:val="0"/>
          <w:numId w:val="49"/>
        </w:numPr>
        <w:spacing w:after="0" w:line="240" w:lineRule="auto"/>
        <w:ind w:left="709" w:hanging="425"/>
        <w:jc w:val="both"/>
        <w:rPr>
          <w:rFonts w:ascii="Times New Roman" w:hAnsi="Times New Roman"/>
          <w:sz w:val="20"/>
          <w:szCs w:val="20"/>
        </w:rPr>
      </w:pPr>
      <w:r>
        <w:rPr>
          <w:rFonts w:ascii="Times New Roman" w:hAnsi="Times New Roman"/>
          <w:sz w:val="20"/>
          <w:szCs w:val="20"/>
        </w:rPr>
        <w:t>Możliwość korzystania w postępowaniu z „Formularzy do komunikacji” w pełnym zakresie wymaga posiadania konta „Wykonawcy” na platformie e-Zamówienia</w:t>
      </w:r>
      <w:r>
        <w:rPr>
          <w:rStyle w:val="Brak"/>
          <w:rFonts w:ascii="Times New Roman" w:hAnsi="Times New Roman"/>
          <w:b/>
          <w:bCs/>
          <w:kern w:val="32"/>
          <w:sz w:val="20"/>
          <w:szCs w:val="20"/>
        </w:rPr>
        <w:t xml:space="preserve"> </w:t>
      </w:r>
      <w:r>
        <w:rPr>
          <w:rFonts w:ascii="Times New Roman" w:hAnsi="Times New Roman"/>
          <w:sz w:val="20"/>
          <w:szCs w:val="20"/>
        </w:rPr>
        <w:t>oraz zalogowania się na platformie e-Zamówienia. Do korzystania z „Formularzy do komunikacji” służących do zadawania pytań dotyczących treści dokumentów zamówienia wystarczające jest posiadanie tzw. konta uproszczonego na platformie e-Zamówienia,</w:t>
      </w:r>
    </w:p>
    <w:p w:rsidR="00D46B12" w:rsidRDefault="00DC3C78" w:rsidP="00C410A8">
      <w:pPr>
        <w:numPr>
          <w:ilvl w:val="0"/>
          <w:numId w:val="49"/>
        </w:numPr>
        <w:spacing w:after="0" w:line="240" w:lineRule="auto"/>
        <w:ind w:left="709" w:hanging="425"/>
        <w:jc w:val="both"/>
        <w:rPr>
          <w:rFonts w:ascii="Times New Roman" w:hAnsi="Times New Roman"/>
          <w:sz w:val="20"/>
          <w:szCs w:val="20"/>
        </w:rPr>
      </w:pPr>
      <w:r>
        <w:rPr>
          <w:rFonts w:ascii="Times New Roman" w:hAnsi="Times New Roman"/>
          <w:sz w:val="20"/>
          <w:szCs w:val="20"/>
        </w:rPr>
        <w:t>Wszystkie wysłane i odebrane w postępowaniu przez wykonawcę wiadomości widoczne są po zalogowaniu w podglądzie postępowania w zakładce „Komunikacja”,</w:t>
      </w:r>
    </w:p>
    <w:p w:rsidR="00D46B12" w:rsidRDefault="00DC3C78" w:rsidP="00C410A8">
      <w:pPr>
        <w:numPr>
          <w:ilvl w:val="0"/>
          <w:numId w:val="49"/>
        </w:numPr>
        <w:spacing w:after="0" w:line="240" w:lineRule="auto"/>
        <w:ind w:left="709" w:hanging="425"/>
        <w:jc w:val="both"/>
        <w:rPr>
          <w:rFonts w:ascii="Times New Roman" w:hAnsi="Times New Roman"/>
          <w:sz w:val="20"/>
          <w:szCs w:val="20"/>
        </w:rPr>
      </w:pPr>
      <w:r>
        <w:rPr>
          <w:rFonts w:ascii="Times New Roman" w:hAnsi="Times New Roman"/>
          <w:sz w:val="20"/>
          <w:szCs w:val="20"/>
        </w:rPr>
        <w:t>Maksymalny rozmiar plików przesyłanych za pośrednictwem „Formularzy do komunikacji” wynosi 150 MB (wielkość ta dotyczy plików przesyłanych jako załączniki do jednego formularza),</w:t>
      </w:r>
    </w:p>
    <w:p w:rsidR="00D46B12" w:rsidRDefault="00DC3C78" w:rsidP="00C410A8">
      <w:pPr>
        <w:numPr>
          <w:ilvl w:val="0"/>
          <w:numId w:val="49"/>
        </w:numPr>
        <w:spacing w:after="0" w:line="240" w:lineRule="auto"/>
        <w:ind w:left="709" w:hanging="425"/>
        <w:jc w:val="both"/>
        <w:rPr>
          <w:rFonts w:ascii="Times New Roman" w:hAnsi="Times New Roman"/>
          <w:sz w:val="20"/>
          <w:szCs w:val="20"/>
        </w:rPr>
      </w:pPr>
      <w:r>
        <w:rPr>
          <w:rFonts w:ascii="Times New Roman" w:hAnsi="Times New Roman"/>
          <w:sz w:val="20"/>
          <w:szCs w:val="20"/>
        </w:rPr>
        <w:t>Minimalne wymagania techniczne dotyczące sprzętu używanego w celu korzystania</w:t>
      </w:r>
      <w:r>
        <w:rPr>
          <w:rFonts w:ascii="Times New Roman" w:eastAsia="Times New Roman" w:hAnsi="Times New Roman" w:cs="Times New Roman"/>
          <w:sz w:val="20"/>
          <w:szCs w:val="20"/>
        </w:rPr>
        <w:br/>
      </w:r>
      <w:r>
        <w:rPr>
          <w:rFonts w:ascii="Times New Roman" w:hAnsi="Times New Roman"/>
          <w:sz w:val="20"/>
          <w:szCs w:val="20"/>
        </w:rPr>
        <w:t>z usług platformy e-Zamówienia oraz informacje dotyczące specyfikacji połączenia określa Regulamin Platformy e-Zamówienia,</w:t>
      </w:r>
    </w:p>
    <w:p w:rsidR="00D46B12" w:rsidRDefault="00DC3C78" w:rsidP="00C410A8">
      <w:pPr>
        <w:numPr>
          <w:ilvl w:val="1"/>
          <w:numId w:val="50"/>
        </w:numPr>
        <w:spacing w:after="0" w:line="240" w:lineRule="auto"/>
        <w:ind w:left="709" w:hanging="425"/>
        <w:jc w:val="both"/>
        <w:rPr>
          <w:rFonts w:ascii="Times New Roman" w:hAnsi="Times New Roman"/>
          <w:sz w:val="20"/>
          <w:szCs w:val="20"/>
        </w:rPr>
      </w:pPr>
      <w:r>
        <w:rPr>
          <w:rFonts w:ascii="Times New Roman" w:hAnsi="Times New Roman"/>
          <w:sz w:val="20"/>
          <w:szCs w:val="20"/>
        </w:rPr>
        <w:t>Zamawiający może również komunikować się z Wykonawcami za pomocą poczty elektronicznej,</w:t>
      </w:r>
    </w:p>
    <w:p w:rsidR="00D46B12" w:rsidRDefault="00DC3C78" w:rsidP="002403C8">
      <w:pPr>
        <w:numPr>
          <w:ilvl w:val="0"/>
          <w:numId w:val="52"/>
        </w:numPr>
        <w:spacing w:after="0" w:line="240" w:lineRule="auto"/>
        <w:ind w:left="709" w:hanging="425"/>
        <w:jc w:val="both"/>
        <w:rPr>
          <w:rFonts w:ascii="Times New Roman" w:hAnsi="Times New Roman"/>
          <w:sz w:val="20"/>
          <w:szCs w:val="20"/>
        </w:rPr>
      </w:pPr>
      <w:r>
        <w:rPr>
          <w:rFonts w:ascii="Times New Roman" w:hAnsi="Times New Roman"/>
          <w:sz w:val="20"/>
          <w:szCs w:val="20"/>
        </w:rPr>
        <w:t>Dokumenty elektroniczne, składane są przez Wykonawcę za pośrednictwem platformy e-Zamówienia jako załączniki. Zamawiający dopuszcza również możliwość składania dokumentów elektronicznych za pomocą poczty elektronicznej, na wskazany w pkt 1 adres email. 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rsidR="00D46B12" w:rsidRDefault="00D46B12">
      <w:pPr>
        <w:tabs>
          <w:tab w:val="left" w:pos="284"/>
        </w:tabs>
        <w:spacing w:after="0" w:line="240" w:lineRule="auto"/>
        <w:jc w:val="both"/>
        <w:rPr>
          <w:rFonts w:ascii="Times New Roman" w:eastAsia="Times New Roman" w:hAnsi="Times New Roman" w:cs="Times New Roman"/>
          <w:sz w:val="20"/>
          <w:szCs w:val="20"/>
        </w:rPr>
      </w:pPr>
    </w:p>
    <w:p w:rsidR="00D46B12" w:rsidRDefault="00DC3C78" w:rsidP="002403C8">
      <w:pPr>
        <w:numPr>
          <w:ilvl w:val="4"/>
          <w:numId w:val="53"/>
        </w:numPr>
        <w:spacing w:after="0" w:line="240" w:lineRule="auto"/>
        <w:jc w:val="both"/>
        <w:rPr>
          <w:rFonts w:ascii="Times New Roman" w:hAnsi="Times New Roman"/>
          <w:b/>
          <w:bCs/>
          <w:sz w:val="20"/>
          <w:szCs w:val="20"/>
        </w:rPr>
      </w:pPr>
      <w:r>
        <w:rPr>
          <w:rStyle w:val="Brak"/>
          <w:rFonts w:ascii="Times New Roman" w:hAnsi="Times New Roman"/>
          <w:b/>
          <w:bCs/>
          <w:sz w:val="20"/>
          <w:szCs w:val="20"/>
          <w:u w:val="single"/>
        </w:rPr>
        <w:t>Z</w:t>
      </w:r>
      <w:r>
        <w:rPr>
          <w:rStyle w:val="Hyperlink2"/>
          <w:rFonts w:ascii="Times New Roman" w:hAnsi="Times New Roman"/>
          <w:b/>
          <w:bCs/>
          <w:sz w:val="20"/>
          <w:szCs w:val="20"/>
        </w:rPr>
        <w:t>łożenie oferty w postępowaniu</w:t>
      </w:r>
    </w:p>
    <w:p w:rsidR="00D46B12" w:rsidRDefault="00DC3C78" w:rsidP="002403C8">
      <w:pPr>
        <w:numPr>
          <w:ilvl w:val="0"/>
          <w:numId w:val="55"/>
        </w:numPr>
        <w:spacing w:after="0" w:line="240" w:lineRule="auto"/>
        <w:jc w:val="both"/>
        <w:rPr>
          <w:rFonts w:ascii="Times New Roman" w:hAnsi="Times New Roman"/>
          <w:sz w:val="20"/>
          <w:szCs w:val="20"/>
        </w:rPr>
      </w:pPr>
      <w:r>
        <w:rPr>
          <w:rStyle w:val="Brak"/>
          <w:rFonts w:ascii="Times New Roman" w:hAnsi="Times New Roman"/>
          <w:sz w:val="20"/>
          <w:szCs w:val="20"/>
        </w:rPr>
        <w:t xml:space="preserve">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w:t>
      </w:r>
      <w:hyperlink r:id="rId13" w:history="1">
        <w:r>
          <w:rPr>
            <w:rStyle w:val="Hyperlink3"/>
            <w:rFonts w:ascii="Times New Roman" w:hAnsi="Times New Roman"/>
          </w:rPr>
          <w:t>https://ezamowienia.gov.pl/pl</w:t>
        </w:r>
      </w:hyperlink>
      <w:r>
        <w:rPr>
          <w:rStyle w:val="Brak"/>
          <w:rFonts w:ascii="Times New Roman" w:hAnsi="Times New Roman"/>
          <w:sz w:val="20"/>
          <w:szCs w:val="20"/>
        </w:rPr>
        <w:t xml:space="preserve"> oraz zakładka „Centrum Pomocy”.</w:t>
      </w:r>
    </w:p>
    <w:p w:rsidR="00D46B12" w:rsidRDefault="00DC3C78" w:rsidP="002403C8">
      <w:pPr>
        <w:numPr>
          <w:ilvl w:val="0"/>
          <w:numId w:val="56"/>
        </w:numPr>
        <w:spacing w:after="0" w:line="240" w:lineRule="auto"/>
        <w:jc w:val="both"/>
        <w:rPr>
          <w:rFonts w:ascii="Times New Roman" w:hAnsi="Times New Roman"/>
          <w:b/>
          <w:bCs/>
          <w:sz w:val="20"/>
          <w:szCs w:val="20"/>
        </w:rPr>
      </w:pPr>
      <w:r>
        <w:rPr>
          <w:rStyle w:val="Brak"/>
          <w:rFonts w:ascii="Times New Roman" w:hAnsi="Times New Roman"/>
          <w:sz w:val="20"/>
          <w:szCs w:val="20"/>
        </w:rPr>
        <w:t xml:space="preserve">Wykonawca przygotowuje ofertę korzystając z Formularza oferty – załącznika nr 1 do SWZ, udostępnionego przez Zamawiającego na Platformie e-Zamówienia i zamieszczonego na stronie Internetowej prowadzonego postępowania, w zakładce „Informacje podstawowe”. </w:t>
      </w:r>
      <w:r>
        <w:rPr>
          <w:rStyle w:val="Brak"/>
          <w:rFonts w:ascii="Times New Roman" w:hAnsi="Times New Roman"/>
          <w:b/>
          <w:bCs/>
          <w:sz w:val="20"/>
          <w:szCs w:val="20"/>
        </w:rPr>
        <w:t>Zamawiający nie posługuje się interaktywnym formularzem ofertowym przewidzianym przez Platformę e-Zamówienia.</w:t>
      </w:r>
    </w:p>
    <w:p w:rsidR="00D46B12" w:rsidRDefault="00DC3C78" w:rsidP="002403C8">
      <w:pPr>
        <w:numPr>
          <w:ilvl w:val="0"/>
          <w:numId w:val="56"/>
        </w:numPr>
        <w:spacing w:after="0" w:line="240" w:lineRule="auto"/>
        <w:jc w:val="both"/>
        <w:rPr>
          <w:rFonts w:ascii="Times New Roman" w:hAnsi="Times New Roman"/>
          <w:sz w:val="20"/>
          <w:szCs w:val="20"/>
        </w:rPr>
      </w:pPr>
      <w:r>
        <w:rPr>
          <w:rStyle w:val="Brak"/>
          <w:rFonts w:ascii="Times New Roman" w:hAnsi="Times New Roman"/>
          <w:sz w:val="20"/>
          <w:szCs w:val="20"/>
        </w:rPr>
        <w:lastRenderedPageBreak/>
        <w:t>Wykonawca winien pobrać Formularz oferty – załącznik nr 1 do SWZ, znajdujący się w pliku pod nazwą „SWZ” i uzupełnić danymi wymaganymi przez Zamawiającego oraz podpisać odpowiednim rodzajem podpisu elektronicznego, zgodnie z ust. 8.</w:t>
      </w:r>
    </w:p>
    <w:p w:rsidR="00D46B12" w:rsidRDefault="00DC3C78" w:rsidP="002403C8">
      <w:pPr>
        <w:numPr>
          <w:ilvl w:val="0"/>
          <w:numId w:val="56"/>
        </w:numPr>
        <w:spacing w:after="0" w:line="240" w:lineRule="auto"/>
        <w:jc w:val="both"/>
        <w:rPr>
          <w:rFonts w:ascii="Times New Roman" w:hAnsi="Times New Roman"/>
          <w:sz w:val="20"/>
          <w:szCs w:val="20"/>
        </w:rPr>
      </w:pPr>
      <w:r>
        <w:rPr>
          <w:rFonts w:ascii="Times New Roman" w:hAnsi="Times New Roman"/>
          <w:sz w:val="20"/>
          <w:szCs w:val="20"/>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rsidR="00D46B12" w:rsidRDefault="00DC3C78" w:rsidP="002403C8">
      <w:pPr>
        <w:numPr>
          <w:ilvl w:val="0"/>
          <w:numId w:val="56"/>
        </w:numPr>
        <w:spacing w:after="0" w:line="240" w:lineRule="auto"/>
        <w:jc w:val="both"/>
        <w:rPr>
          <w:rFonts w:ascii="Times New Roman" w:hAnsi="Times New Roman"/>
          <w:sz w:val="20"/>
          <w:szCs w:val="20"/>
        </w:rPr>
      </w:pPr>
      <w:r>
        <w:rPr>
          <w:rFonts w:ascii="Times New Roman" w:hAnsi="Times New Roman"/>
          <w:sz w:val="20"/>
          <w:szCs w:val="20"/>
        </w:rPr>
        <w:t>Wykonawca dodaje uprzednio podpisany „Formularz oferty” w pierwszym polu („Wypełniony formularz oferty”). W kolejnym polu („Załączniki i inne dokumenty przedstawione w ofercie przez Wykonawcę”) wykonawca dodaje pozostałe pliki stanowiące ofertę lub składane wraz z ofertą.</w:t>
      </w:r>
    </w:p>
    <w:p w:rsidR="00D46B12" w:rsidRDefault="00DC3C78" w:rsidP="002403C8">
      <w:pPr>
        <w:numPr>
          <w:ilvl w:val="0"/>
          <w:numId w:val="56"/>
        </w:numPr>
        <w:spacing w:after="0" w:line="240" w:lineRule="auto"/>
        <w:jc w:val="both"/>
        <w:rPr>
          <w:rFonts w:ascii="Times New Roman" w:hAnsi="Times New Roman"/>
          <w:sz w:val="20"/>
          <w:szCs w:val="20"/>
        </w:rPr>
      </w:pPr>
      <w:r>
        <w:rPr>
          <w:rFonts w:ascii="Times New Roman" w:hAnsi="Times New Roman"/>
          <w:sz w:val="20"/>
          <w:szCs w:val="20"/>
        </w:rPr>
        <w:t>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w:t>
      </w:r>
    </w:p>
    <w:p w:rsidR="00D46B12" w:rsidRDefault="00DC3C78" w:rsidP="002403C8">
      <w:pPr>
        <w:numPr>
          <w:ilvl w:val="0"/>
          <w:numId w:val="56"/>
        </w:numPr>
        <w:spacing w:after="0" w:line="240" w:lineRule="auto"/>
        <w:jc w:val="both"/>
        <w:rPr>
          <w:rFonts w:ascii="Times New Roman" w:hAnsi="Times New Roman"/>
          <w:sz w:val="20"/>
          <w:szCs w:val="20"/>
        </w:rPr>
      </w:pPr>
      <w:r>
        <w:rPr>
          <w:rFonts w:ascii="Times New Roman" w:hAnsi="Times New Roman"/>
          <w:sz w:val="20"/>
          <w:szCs w:val="20"/>
        </w:rPr>
        <w:t>Formularz oferty podpisuje się kwalifikowanym podpisem elektronicznym, podpisem zaufanym lub podpisem osobistym. Rekomendowanym wariantem podpisu jest typ wewnętrzny. Podpis formularza ofertowego wariantem podpisu w typie zewnętrznym również jest możliwy, tylko w tym przypadku, powstały oddzielny plik podpisu dla tego formularza należy załączyć w polu „Załączniki i inne dokumenty przedstawione w ofercie przez Wykonawcę”.</w:t>
      </w:r>
    </w:p>
    <w:p w:rsidR="00D46B12" w:rsidRDefault="00DC3C78" w:rsidP="002403C8">
      <w:pPr>
        <w:numPr>
          <w:ilvl w:val="0"/>
          <w:numId w:val="56"/>
        </w:numPr>
        <w:spacing w:after="0" w:line="240" w:lineRule="auto"/>
        <w:jc w:val="both"/>
        <w:rPr>
          <w:rFonts w:ascii="Times New Roman" w:hAnsi="Times New Roman"/>
          <w:sz w:val="20"/>
          <w:szCs w:val="20"/>
        </w:rPr>
      </w:pPr>
      <w:r>
        <w:rPr>
          <w:rFonts w:ascii="Times New Roman" w:hAnsi="Times New Roman"/>
          <w:sz w:val="20"/>
          <w:szCs w:val="20"/>
        </w:rPr>
        <w:t>Pozostałe dokumenty wchodzące w skład oferty lub składane wraz z ofertą, które są zgodne z ustawą lub rozporządzeniem Prezesa Rady Ministrów w sprawie wymagań dla dokumentów elektronicznych opatrzone kwalifikowanym podpisem elektronicznym, podpisem zaufanym lub podpisem osobistym,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rsidR="00D46B12" w:rsidRDefault="00DC3C78" w:rsidP="002403C8">
      <w:pPr>
        <w:numPr>
          <w:ilvl w:val="0"/>
          <w:numId w:val="56"/>
        </w:numPr>
        <w:spacing w:after="0" w:line="240" w:lineRule="auto"/>
        <w:jc w:val="both"/>
        <w:rPr>
          <w:rFonts w:ascii="Times New Roman" w:hAnsi="Times New Roman"/>
          <w:sz w:val="20"/>
          <w:szCs w:val="20"/>
        </w:rPr>
      </w:pPr>
      <w:r>
        <w:rPr>
          <w:rFonts w:ascii="Times New Roman" w:hAnsi="Times New Roman"/>
          <w:sz w:val="20"/>
          <w:szCs w:val="20"/>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rsidR="00D46B12" w:rsidRDefault="00DC3C78" w:rsidP="002403C8">
      <w:pPr>
        <w:numPr>
          <w:ilvl w:val="0"/>
          <w:numId w:val="56"/>
        </w:numPr>
        <w:spacing w:after="0" w:line="240" w:lineRule="auto"/>
        <w:jc w:val="both"/>
        <w:rPr>
          <w:rFonts w:ascii="Times New Roman" w:hAnsi="Times New Roman"/>
          <w:sz w:val="20"/>
          <w:szCs w:val="20"/>
        </w:rPr>
      </w:pPr>
      <w:r>
        <w:rPr>
          <w:rFonts w:ascii="Times New Roman" w:hAnsi="Times New Roman"/>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rsidR="00D46B12" w:rsidRDefault="00DC3C78" w:rsidP="002403C8">
      <w:pPr>
        <w:numPr>
          <w:ilvl w:val="0"/>
          <w:numId w:val="56"/>
        </w:numPr>
        <w:spacing w:after="0" w:line="240" w:lineRule="auto"/>
        <w:jc w:val="both"/>
        <w:rPr>
          <w:rFonts w:ascii="Times New Roman" w:hAnsi="Times New Roman"/>
          <w:sz w:val="20"/>
          <w:szCs w:val="20"/>
        </w:rPr>
      </w:pPr>
      <w:r>
        <w:rPr>
          <w:rFonts w:ascii="Times New Roman" w:hAnsi="Times New Roman"/>
          <w:sz w:val="20"/>
          <w:szCs w:val="20"/>
        </w:rPr>
        <w:t>Oferta może być złożona tylko do upływu terminu składania ofert.</w:t>
      </w:r>
    </w:p>
    <w:p w:rsidR="00D46B12" w:rsidRDefault="00DC3C78" w:rsidP="002403C8">
      <w:pPr>
        <w:numPr>
          <w:ilvl w:val="0"/>
          <w:numId w:val="56"/>
        </w:numPr>
        <w:spacing w:after="0" w:line="240" w:lineRule="auto"/>
        <w:jc w:val="both"/>
        <w:rPr>
          <w:rFonts w:ascii="Times New Roman" w:hAnsi="Times New Roman"/>
          <w:sz w:val="20"/>
          <w:szCs w:val="20"/>
        </w:rPr>
      </w:pPr>
      <w:r>
        <w:rPr>
          <w:rFonts w:ascii="Times New Roman" w:hAnsi="Times New Roman"/>
          <w:sz w:val="20"/>
          <w:szCs w:val="20"/>
        </w:rPr>
        <w:t>Wykonawca może przed upływem terminu składania ofert wycofać ofertę. Wykonawca wycofuje ofertę w zakładce „Oferty/wnioski” używając przycisku „Wycofaj ofertę”.</w:t>
      </w:r>
    </w:p>
    <w:p w:rsidR="00D46B12" w:rsidRDefault="00DC3C78" w:rsidP="002403C8">
      <w:pPr>
        <w:numPr>
          <w:ilvl w:val="0"/>
          <w:numId w:val="56"/>
        </w:numPr>
        <w:spacing w:after="0" w:line="240" w:lineRule="auto"/>
        <w:jc w:val="both"/>
        <w:rPr>
          <w:rFonts w:ascii="Times New Roman" w:hAnsi="Times New Roman"/>
          <w:sz w:val="20"/>
          <w:szCs w:val="20"/>
        </w:rPr>
      </w:pPr>
      <w:r>
        <w:rPr>
          <w:rFonts w:ascii="Times New Roman" w:hAnsi="Times New Roman"/>
          <w:sz w:val="20"/>
          <w:szCs w:val="20"/>
        </w:rPr>
        <w:t>Maksymalny łączny rozmiar plików stanowiących ofertę lub składanych wraz z ofertą to 250 MB.</w:t>
      </w:r>
    </w:p>
    <w:p w:rsidR="00D46B12" w:rsidRDefault="00DC3C78" w:rsidP="002403C8">
      <w:pPr>
        <w:numPr>
          <w:ilvl w:val="0"/>
          <w:numId w:val="56"/>
        </w:numPr>
        <w:spacing w:after="0" w:line="240" w:lineRule="auto"/>
        <w:jc w:val="both"/>
        <w:rPr>
          <w:rFonts w:ascii="Times New Roman" w:hAnsi="Times New Roman"/>
          <w:b/>
          <w:bCs/>
          <w:sz w:val="20"/>
          <w:szCs w:val="20"/>
        </w:rPr>
      </w:pPr>
      <w:r>
        <w:rPr>
          <w:rStyle w:val="Brak"/>
          <w:rFonts w:ascii="Times New Roman" w:hAnsi="Times New Roman"/>
          <w:sz w:val="20"/>
          <w:szCs w:val="20"/>
        </w:rPr>
        <w:t>Ofertę należy sporządzić w języku polskim.</w:t>
      </w:r>
    </w:p>
    <w:p w:rsidR="00D46B12" w:rsidRDefault="00DC3C78" w:rsidP="002403C8">
      <w:pPr>
        <w:numPr>
          <w:ilvl w:val="0"/>
          <w:numId w:val="56"/>
        </w:numPr>
        <w:spacing w:after="0" w:line="240" w:lineRule="auto"/>
        <w:jc w:val="both"/>
        <w:rPr>
          <w:rFonts w:ascii="Times New Roman" w:hAnsi="Times New Roman"/>
          <w:sz w:val="20"/>
          <w:szCs w:val="20"/>
        </w:rPr>
      </w:pPr>
      <w:r>
        <w:rPr>
          <w:rFonts w:ascii="Times New Roman" w:hAnsi="Times New Roman"/>
          <w:sz w:val="20"/>
          <w:szCs w:val="20"/>
        </w:rPr>
        <w:t>Ofertę składa się, pod rygorem nieważności, w formie elektronicznej lub w postaci elektronicznej opatrzonej podpisem zaufanym lub podpisem osobistym.</w:t>
      </w:r>
    </w:p>
    <w:p w:rsidR="00D46B12" w:rsidRDefault="00D46B12">
      <w:pPr>
        <w:tabs>
          <w:tab w:val="left" w:pos="284"/>
        </w:tabs>
        <w:spacing w:after="0" w:line="240" w:lineRule="auto"/>
        <w:jc w:val="both"/>
        <w:rPr>
          <w:rFonts w:ascii="Times New Roman" w:eastAsia="Times New Roman" w:hAnsi="Times New Roman" w:cs="Times New Roman"/>
          <w:sz w:val="20"/>
          <w:szCs w:val="20"/>
        </w:rPr>
      </w:pPr>
    </w:p>
    <w:p w:rsidR="00D46B12" w:rsidRDefault="00DC3C78">
      <w:pPr>
        <w:tabs>
          <w:tab w:val="left" w:pos="284"/>
        </w:tabs>
        <w:spacing w:after="0" w:line="240" w:lineRule="auto"/>
        <w:jc w:val="both"/>
        <w:rPr>
          <w:rStyle w:val="Brak"/>
          <w:rFonts w:ascii="Times New Roman" w:eastAsia="Times New Roman" w:hAnsi="Times New Roman" w:cs="Times New Roman"/>
          <w:b/>
          <w:bCs/>
          <w:sz w:val="20"/>
          <w:szCs w:val="20"/>
          <w:u w:val="single"/>
        </w:rPr>
      </w:pPr>
      <w:r>
        <w:rPr>
          <w:rStyle w:val="Brak"/>
          <w:rFonts w:ascii="Times New Roman" w:hAnsi="Times New Roman"/>
          <w:b/>
          <w:bCs/>
          <w:sz w:val="20"/>
          <w:szCs w:val="20"/>
          <w:u w:val="single"/>
        </w:rPr>
        <w:t>XI. Wykaz osób uprawnionych do komunikowania się z wykonawcami</w:t>
      </w:r>
    </w:p>
    <w:p w:rsidR="00D46B12" w:rsidRDefault="00DC3C78">
      <w:pPr>
        <w:tabs>
          <w:tab w:val="left" w:pos="284"/>
        </w:tabs>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Osobą uprawnioną do porozumiewania się z wykonawcami jest Pan Grzegorz Majka tel.: 012 263 40 26.</w:t>
      </w:r>
    </w:p>
    <w:p w:rsidR="00D46B12" w:rsidRDefault="00D46B12">
      <w:pPr>
        <w:tabs>
          <w:tab w:val="left" w:pos="284"/>
        </w:tabs>
        <w:spacing w:after="0" w:line="240" w:lineRule="auto"/>
        <w:jc w:val="both"/>
        <w:rPr>
          <w:rFonts w:ascii="Times New Roman" w:eastAsia="Times New Roman" w:hAnsi="Times New Roman" w:cs="Times New Roman"/>
          <w:sz w:val="20"/>
          <w:szCs w:val="20"/>
        </w:rPr>
      </w:pPr>
    </w:p>
    <w:p w:rsidR="00D46B12" w:rsidRDefault="00DC3C78">
      <w:pPr>
        <w:keepNext/>
        <w:tabs>
          <w:tab w:val="left" w:pos="284"/>
        </w:tabs>
        <w:spacing w:after="0" w:line="240" w:lineRule="auto"/>
        <w:jc w:val="both"/>
        <w:outlineLvl w:val="2"/>
        <w:rPr>
          <w:rStyle w:val="Brak"/>
          <w:rFonts w:ascii="Times New Roman" w:eastAsia="Times New Roman" w:hAnsi="Times New Roman" w:cs="Times New Roman"/>
          <w:b/>
          <w:bCs/>
          <w:sz w:val="20"/>
          <w:szCs w:val="20"/>
          <w:u w:val="single"/>
        </w:rPr>
      </w:pPr>
      <w:r>
        <w:rPr>
          <w:rStyle w:val="Brak"/>
          <w:rFonts w:ascii="Times New Roman" w:hAnsi="Times New Roman"/>
          <w:b/>
          <w:bCs/>
          <w:sz w:val="20"/>
          <w:szCs w:val="20"/>
          <w:u w:val="single"/>
        </w:rPr>
        <w:t>XII. Wymagania dotyczące wadium</w:t>
      </w:r>
    </w:p>
    <w:p w:rsidR="00D46B12" w:rsidRDefault="00DC3C78">
      <w:pPr>
        <w:tabs>
          <w:tab w:val="left" w:pos="284"/>
        </w:tabs>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Zamawiający nie wymaga wniesienia wadium.</w:t>
      </w:r>
    </w:p>
    <w:p w:rsidR="00D46B12" w:rsidRDefault="00D46B12">
      <w:pPr>
        <w:tabs>
          <w:tab w:val="left" w:pos="284"/>
        </w:tabs>
        <w:spacing w:after="0" w:line="240" w:lineRule="auto"/>
        <w:jc w:val="both"/>
        <w:rPr>
          <w:rFonts w:ascii="Times New Roman" w:eastAsia="Times New Roman" w:hAnsi="Times New Roman" w:cs="Times New Roman"/>
          <w:sz w:val="20"/>
          <w:szCs w:val="20"/>
        </w:rPr>
      </w:pPr>
    </w:p>
    <w:p w:rsidR="00D46B12" w:rsidRDefault="00DC3C78">
      <w:pPr>
        <w:keepNext/>
        <w:tabs>
          <w:tab w:val="left" w:pos="284"/>
        </w:tabs>
        <w:spacing w:after="0" w:line="240" w:lineRule="auto"/>
        <w:jc w:val="both"/>
        <w:outlineLvl w:val="2"/>
        <w:rPr>
          <w:rStyle w:val="Brak"/>
          <w:rFonts w:ascii="Times New Roman" w:eastAsia="Times New Roman" w:hAnsi="Times New Roman" w:cs="Times New Roman"/>
          <w:b/>
          <w:bCs/>
          <w:sz w:val="20"/>
          <w:szCs w:val="20"/>
          <w:u w:val="single"/>
        </w:rPr>
      </w:pPr>
      <w:r>
        <w:rPr>
          <w:rStyle w:val="Brak"/>
          <w:rFonts w:ascii="Times New Roman" w:hAnsi="Times New Roman"/>
          <w:b/>
          <w:bCs/>
          <w:sz w:val="20"/>
          <w:szCs w:val="20"/>
          <w:u w:val="single"/>
        </w:rPr>
        <w:t>XIII. Termin związania ofertą</w:t>
      </w:r>
    </w:p>
    <w:p w:rsidR="00D46B12" w:rsidRDefault="00DC3C78">
      <w:pPr>
        <w:tabs>
          <w:tab w:val="left" w:pos="284"/>
        </w:tabs>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 xml:space="preserve">Składający ofertę pozostaje nią związany do dnia </w:t>
      </w:r>
      <w:r w:rsidR="00F01103">
        <w:rPr>
          <w:rStyle w:val="Brak"/>
          <w:rFonts w:ascii="Times New Roman" w:hAnsi="Times New Roman"/>
          <w:sz w:val="20"/>
          <w:szCs w:val="20"/>
        </w:rPr>
        <w:t>17.12</w:t>
      </w:r>
      <w:r>
        <w:rPr>
          <w:rStyle w:val="Brak"/>
          <w:rFonts w:ascii="Times New Roman" w:hAnsi="Times New Roman"/>
          <w:sz w:val="20"/>
          <w:szCs w:val="20"/>
        </w:rPr>
        <w:t>.2024 r.</w:t>
      </w:r>
    </w:p>
    <w:p w:rsidR="00D46B12" w:rsidRDefault="00D46B12">
      <w:pPr>
        <w:tabs>
          <w:tab w:val="left" w:pos="284"/>
        </w:tabs>
        <w:spacing w:after="0" w:line="240" w:lineRule="auto"/>
        <w:jc w:val="both"/>
        <w:rPr>
          <w:rFonts w:ascii="Times New Roman" w:eastAsia="Times New Roman" w:hAnsi="Times New Roman" w:cs="Times New Roman"/>
          <w:sz w:val="20"/>
          <w:szCs w:val="20"/>
        </w:rPr>
      </w:pPr>
    </w:p>
    <w:p w:rsidR="00D46B12" w:rsidRDefault="00DC3C78">
      <w:pPr>
        <w:keepNext/>
        <w:tabs>
          <w:tab w:val="left" w:pos="284"/>
        </w:tabs>
        <w:spacing w:after="0" w:line="240" w:lineRule="auto"/>
        <w:jc w:val="both"/>
        <w:outlineLvl w:val="2"/>
        <w:rPr>
          <w:rStyle w:val="Brak"/>
          <w:rFonts w:ascii="Times New Roman" w:eastAsia="Times New Roman" w:hAnsi="Times New Roman" w:cs="Times New Roman"/>
          <w:b/>
          <w:bCs/>
          <w:sz w:val="20"/>
          <w:szCs w:val="20"/>
          <w:u w:val="single"/>
        </w:rPr>
      </w:pPr>
      <w:r>
        <w:rPr>
          <w:rStyle w:val="Brak"/>
          <w:rFonts w:ascii="Times New Roman" w:hAnsi="Times New Roman"/>
          <w:b/>
          <w:bCs/>
          <w:sz w:val="20"/>
          <w:szCs w:val="20"/>
          <w:u w:val="single"/>
        </w:rPr>
        <w:t>XIV. Opis sposobu przygotowywania ofert</w:t>
      </w:r>
    </w:p>
    <w:p w:rsidR="00D46B12" w:rsidRDefault="00DC3C78">
      <w:pPr>
        <w:numPr>
          <w:ilvl w:val="6"/>
          <w:numId w:val="25"/>
        </w:numPr>
        <w:spacing w:after="0" w:line="240" w:lineRule="auto"/>
        <w:jc w:val="both"/>
        <w:rPr>
          <w:rFonts w:ascii="Times New Roman" w:hAnsi="Times New Roman"/>
          <w:sz w:val="20"/>
          <w:szCs w:val="20"/>
        </w:rPr>
      </w:pPr>
      <w:r>
        <w:rPr>
          <w:rFonts w:ascii="Times New Roman" w:hAnsi="Times New Roman"/>
          <w:sz w:val="20"/>
          <w:szCs w:val="20"/>
        </w:rPr>
        <w:t xml:space="preserve">Na ofertę składają się następujące dokumenty: wypełniony formularz oferty – zał. nr 1 do SWZ. </w:t>
      </w:r>
    </w:p>
    <w:p w:rsidR="00D46B12" w:rsidRDefault="00DC3C78" w:rsidP="002403C8">
      <w:pPr>
        <w:numPr>
          <w:ilvl w:val="3"/>
          <w:numId w:val="57"/>
        </w:numPr>
        <w:spacing w:after="0" w:line="240" w:lineRule="auto"/>
        <w:jc w:val="both"/>
        <w:rPr>
          <w:rFonts w:ascii="Times New Roman" w:hAnsi="Times New Roman"/>
          <w:sz w:val="20"/>
          <w:szCs w:val="20"/>
        </w:rPr>
      </w:pPr>
      <w:r>
        <w:rPr>
          <w:rFonts w:ascii="Times New Roman" w:hAnsi="Times New Roman"/>
          <w:sz w:val="20"/>
          <w:szCs w:val="20"/>
        </w:rPr>
        <w:t>Do oferty należy również załączyć wszystkie wymagane oświadczenia i dokumenty wskazane w części VII SWZ.</w:t>
      </w:r>
    </w:p>
    <w:p w:rsidR="00D46B12" w:rsidRDefault="00DC3C78">
      <w:pPr>
        <w:numPr>
          <w:ilvl w:val="3"/>
          <w:numId w:val="25"/>
        </w:numPr>
        <w:spacing w:after="0" w:line="240" w:lineRule="auto"/>
        <w:jc w:val="both"/>
        <w:rPr>
          <w:rFonts w:ascii="Times New Roman" w:hAnsi="Times New Roman"/>
          <w:sz w:val="20"/>
          <w:szCs w:val="20"/>
        </w:rPr>
      </w:pPr>
      <w:r>
        <w:rPr>
          <w:rFonts w:ascii="Times New Roman" w:hAnsi="Times New Roman"/>
          <w:sz w:val="20"/>
          <w:szCs w:val="20"/>
        </w:rPr>
        <w:t>Pozostałe informacje dotyczące przygotowania oferty:</w:t>
      </w:r>
    </w:p>
    <w:p w:rsidR="00D46B12" w:rsidRDefault="00DC3C78" w:rsidP="002403C8">
      <w:pPr>
        <w:numPr>
          <w:ilvl w:val="0"/>
          <w:numId w:val="59"/>
        </w:numPr>
        <w:spacing w:after="0" w:line="240" w:lineRule="auto"/>
        <w:ind w:firstLine="0"/>
        <w:jc w:val="both"/>
        <w:rPr>
          <w:rFonts w:ascii="Times New Roman" w:hAnsi="Times New Roman"/>
          <w:sz w:val="20"/>
          <w:szCs w:val="20"/>
        </w:rPr>
      </w:pPr>
      <w:r>
        <w:rPr>
          <w:rFonts w:ascii="Times New Roman" w:hAnsi="Times New Roman"/>
          <w:sz w:val="20"/>
          <w:szCs w:val="20"/>
        </w:rPr>
        <w:t>Oferta winna być podpisana przez osoby uprawnione lub upoważnione do reprezentowania wykonawcy.</w:t>
      </w:r>
    </w:p>
    <w:p w:rsidR="00D46B12" w:rsidRDefault="00DC3C78" w:rsidP="002403C8">
      <w:pPr>
        <w:numPr>
          <w:ilvl w:val="0"/>
          <w:numId w:val="59"/>
        </w:numPr>
        <w:spacing w:after="0" w:line="240" w:lineRule="auto"/>
        <w:ind w:firstLine="0"/>
        <w:jc w:val="both"/>
        <w:rPr>
          <w:rFonts w:ascii="Times New Roman" w:hAnsi="Times New Roman"/>
          <w:sz w:val="20"/>
          <w:szCs w:val="20"/>
        </w:rPr>
      </w:pPr>
      <w:r>
        <w:rPr>
          <w:rFonts w:ascii="Times New Roman" w:hAnsi="Times New Roman"/>
          <w:sz w:val="20"/>
          <w:szCs w:val="20"/>
        </w:rPr>
        <w:lastRenderedPageBreak/>
        <w:t>Szczegółowe zasady składania ofert zawiera część X SWZ.</w:t>
      </w:r>
    </w:p>
    <w:p w:rsidR="00D46B12" w:rsidRDefault="00D46B12">
      <w:pPr>
        <w:tabs>
          <w:tab w:val="left" w:pos="284"/>
        </w:tabs>
        <w:spacing w:after="0" w:line="240" w:lineRule="auto"/>
        <w:jc w:val="both"/>
        <w:rPr>
          <w:rFonts w:ascii="Times New Roman" w:eastAsia="Times New Roman" w:hAnsi="Times New Roman" w:cs="Times New Roman"/>
          <w:sz w:val="20"/>
          <w:szCs w:val="20"/>
        </w:rPr>
      </w:pPr>
    </w:p>
    <w:p w:rsidR="00D46B12" w:rsidRDefault="00DC3C78">
      <w:pPr>
        <w:keepNext/>
        <w:tabs>
          <w:tab w:val="left" w:pos="284"/>
        </w:tabs>
        <w:spacing w:after="0" w:line="240" w:lineRule="auto"/>
        <w:jc w:val="both"/>
        <w:outlineLvl w:val="2"/>
        <w:rPr>
          <w:rStyle w:val="Brak"/>
          <w:rFonts w:ascii="Times New Roman" w:eastAsia="Times New Roman" w:hAnsi="Times New Roman" w:cs="Times New Roman"/>
          <w:b/>
          <w:bCs/>
          <w:sz w:val="20"/>
          <w:szCs w:val="20"/>
          <w:u w:val="single"/>
        </w:rPr>
      </w:pPr>
      <w:r>
        <w:rPr>
          <w:rStyle w:val="Brak"/>
          <w:rFonts w:ascii="Times New Roman" w:hAnsi="Times New Roman"/>
          <w:b/>
          <w:bCs/>
          <w:sz w:val="20"/>
          <w:szCs w:val="20"/>
          <w:u w:val="single"/>
        </w:rPr>
        <w:t>XV. Sposób oraz termin składania i otwarcia ofert</w:t>
      </w:r>
    </w:p>
    <w:p w:rsidR="00D46B12" w:rsidRDefault="00DC3C78" w:rsidP="002403C8">
      <w:pPr>
        <w:numPr>
          <w:ilvl w:val="0"/>
          <w:numId w:val="61"/>
        </w:numPr>
        <w:spacing w:after="0" w:line="240" w:lineRule="auto"/>
        <w:jc w:val="both"/>
        <w:rPr>
          <w:rFonts w:ascii="Times New Roman" w:hAnsi="Times New Roman"/>
          <w:sz w:val="20"/>
          <w:szCs w:val="20"/>
        </w:rPr>
      </w:pPr>
      <w:r>
        <w:rPr>
          <w:rFonts w:ascii="Times New Roman" w:hAnsi="Times New Roman"/>
          <w:sz w:val="20"/>
          <w:szCs w:val="20"/>
        </w:rPr>
        <w:t xml:space="preserve">Oferty należy składać, nie później niż </w:t>
      </w:r>
      <w:r>
        <w:rPr>
          <w:rStyle w:val="Brak"/>
          <w:rFonts w:ascii="Times New Roman" w:hAnsi="Times New Roman"/>
          <w:b/>
          <w:bCs/>
          <w:sz w:val="20"/>
          <w:szCs w:val="20"/>
        </w:rPr>
        <w:t>do dnia</w:t>
      </w:r>
      <w:r>
        <w:rPr>
          <w:rFonts w:ascii="Times New Roman" w:hAnsi="Times New Roman"/>
          <w:sz w:val="20"/>
          <w:szCs w:val="20"/>
        </w:rPr>
        <w:t xml:space="preserve"> </w:t>
      </w:r>
      <w:r w:rsidR="00C410A8">
        <w:rPr>
          <w:rStyle w:val="Brak"/>
          <w:rFonts w:ascii="Times New Roman" w:hAnsi="Times New Roman"/>
          <w:b/>
          <w:bCs/>
          <w:sz w:val="20"/>
          <w:szCs w:val="20"/>
        </w:rPr>
        <w:t>18.11</w:t>
      </w:r>
      <w:r>
        <w:rPr>
          <w:rStyle w:val="Brak"/>
          <w:rFonts w:ascii="Times New Roman" w:hAnsi="Times New Roman"/>
          <w:b/>
          <w:bCs/>
          <w:sz w:val="20"/>
          <w:szCs w:val="20"/>
        </w:rPr>
        <w:t xml:space="preserve">.2024 r. </w:t>
      </w:r>
      <w:r>
        <w:rPr>
          <w:rFonts w:ascii="Times New Roman" w:hAnsi="Times New Roman"/>
          <w:sz w:val="20"/>
          <w:szCs w:val="20"/>
        </w:rPr>
        <w:t xml:space="preserve"> </w:t>
      </w:r>
      <w:r>
        <w:rPr>
          <w:rStyle w:val="Brak"/>
          <w:rFonts w:ascii="Times New Roman" w:hAnsi="Times New Roman"/>
          <w:b/>
          <w:bCs/>
          <w:sz w:val="20"/>
          <w:szCs w:val="20"/>
        </w:rPr>
        <w:t>do godz. 9:30</w:t>
      </w:r>
      <w:r>
        <w:rPr>
          <w:rFonts w:ascii="Times New Roman" w:hAnsi="Times New Roman"/>
          <w:sz w:val="20"/>
          <w:szCs w:val="20"/>
        </w:rPr>
        <w:t xml:space="preserve"> za pośrednictwem platformy e-Zamówienia. </w:t>
      </w:r>
    </w:p>
    <w:p w:rsidR="00D46B12" w:rsidRDefault="00DC3C78" w:rsidP="002403C8">
      <w:pPr>
        <w:numPr>
          <w:ilvl w:val="0"/>
          <w:numId w:val="61"/>
        </w:numPr>
        <w:spacing w:after="0" w:line="240" w:lineRule="auto"/>
        <w:jc w:val="both"/>
        <w:rPr>
          <w:rFonts w:ascii="Times New Roman" w:hAnsi="Times New Roman"/>
          <w:sz w:val="20"/>
          <w:szCs w:val="20"/>
        </w:rPr>
      </w:pPr>
      <w:r>
        <w:rPr>
          <w:rFonts w:ascii="Times New Roman" w:hAnsi="Times New Roman"/>
          <w:sz w:val="20"/>
          <w:szCs w:val="20"/>
        </w:rPr>
        <w:t xml:space="preserve">Otwarcie złożonych ofert nastąpi </w:t>
      </w:r>
      <w:r>
        <w:rPr>
          <w:rStyle w:val="Brak"/>
          <w:rFonts w:ascii="Times New Roman" w:hAnsi="Times New Roman"/>
          <w:b/>
          <w:bCs/>
          <w:sz w:val="20"/>
          <w:szCs w:val="20"/>
        </w:rPr>
        <w:t xml:space="preserve">w dniu </w:t>
      </w:r>
      <w:r w:rsidR="00C410A8">
        <w:rPr>
          <w:rStyle w:val="Brak"/>
          <w:rFonts w:ascii="Times New Roman" w:hAnsi="Times New Roman"/>
          <w:b/>
          <w:bCs/>
          <w:sz w:val="20"/>
          <w:szCs w:val="20"/>
        </w:rPr>
        <w:t>18.11</w:t>
      </w:r>
      <w:r>
        <w:rPr>
          <w:rStyle w:val="Brak"/>
          <w:rFonts w:ascii="Times New Roman" w:hAnsi="Times New Roman"/>
          <w:b/>
          <w:bCs/>
          <w:sz w:val="20"/>
          <w:szCs w:val="20"/>
        </w:rPr>
        <w:t xml:space="preserve">.2024 r. o godz. 10:00 </w:t>
      </w:r>
      <w:r>
        <w:rPr>
          <w:rFonts w:ascii="Times New Roman" w:hAnsi="Times New Roman"/>
          <w:sz w:val="20"/>
          <w:szCs w:val="20"/>
        </w:rPr>
        <w:t xml:space="preserve">w siedzibie Muzeum Sztuki Współczesnej w Krakowie MOCAK, ul. Lipowa 4, 30-702 Kraków. </w:t>
      </w:r>
    </w:p>
    <w:p w:rsidR="00D46B12" w:rsidRDefault="00DC3C78" w:rsidP="002403C8">
      <w:pPr>
        <w:numPr>
          <w:ilvl w:val="0"/>
          <w:numId w:val="62"/>
        </w:numPr>
        <w:spacing w:after="0" w:line="240" w:lineRule="auto"/>
        <w:jc w:val="both"/>
        <w:rPr>
          <w:rFonts w:ascii="Times New Roman" w:hAnsi="Times New Roman"/>
          <w:sz w:val="20"/>
          <w:szCs w:val="20"/>
        </w:rPr>
      </w:pPr>
      <w:r>
        <w:rPr>
          <w:rFonts w:ascii="Times New Roman" w:hAnsi="Times New Roman"/>
          <w:sz w:val="20"/>
          <w:szCs w:val="20"/>
        </w:rPr>
        <w:t xml:space="preserve">Otwarcie ofert następuje poprzez użycie mechanizmu do odszyfrowania ofert dostępnego po zalogowaniu na platformie e-Zamówienia. </w:t>
      </w:r>
    </w:p>
    <w:p w:rsidR="00D46B12" w:rsidRDefault="00DC3C78" w:rsidP="002403C8">
      <w:pPr>
        <w:pStyle w:val="Akapitzlist"/>
        <w:numPr>
          <w:ilvl w:val="0"/>
          <w:numId w:val="63"/>
        </w:numPr>
        <w:jc w:val="both"/>
        <w:rPr>
          <w:rFonts w:ascii="Times New Roman" w:hAnsi="Times New Roman"/>
          <w:b w:val="0"/>
          <w:bCs w:val="0"/>
        </w:rPr>
      </w:pPr>
      <w:r>
        <w:rPr>
          <w:rStyle w:val="Brak"/>
          <w:rFonts w:ascii="Times New Roman" w:hAnsi="Times New Roman"/>
          <w:b w:val="0"/>
          <w:bCs w:val="0"/>
        </w:rPr>
        <w:t xml:space="preserve">Ponieważ otwarcie ofert będzie następować przy użyciu systemu teleinformatycznego to Zamawiający informuje, że w przypadku awarii tego systemu powodującej brak możliwości otwarcia ofert w terminie określonym powyżej, otwarcie ofert nastąpi niezwłocznie po usunięciu awarii. </w:t>
      </w:r>
    </w:p>
    <w:p w:rsidR="00D46B12" w:rsidRDefault="00DC3C78" w:rsidP="002403C8">
      <w:pPr>
        <w:pStyle w:val="Akapitzlist"/>
        <w:numPr>
          <w:ilvl w:val="0"/>
          <w:numId w:val="63"/>
        </w:numPr>
        <w:jc w:val="both"/>
        <w:rPr>
          <w:rFonts w:ascii="Times New Roman" w:hAnsi="Times New Roman"/>
          <w:b w:val="0"/>
          <w:bCs w:val="0"/>
        </w:rPr>
      </w:pPr>
      <w:r>
        <w:rPr>
          <w:rFonts w:ascii="Times New Roman" w:hAnsi="Times New Roman"/>
          <w:b w:val="0"/>
          <w:bCs w:val="0"/>
        </w:rPr>
        <w:t>Zamawiający poinformuje o zmianie terminu otwarcia ofert na stronie internetowej prowadzonego postępowania.</w:t>
      </w:r>
    </w:p>
    <w:p w:rsidR="00D46B12" w:rsidRDefault="00DC3C78" w:rsidP="002403C8">
      <w:pPr>
        <w:numPr>
          <w:ilvl w:val="0"/>
          <w:numId w:val="62"/>
        </w:numPr>
        <w:spacing w:after="0" w:line="240" w:lineRule="auto"/>
        <w:jc w:val="both"/>
        <w:rPr>
          <w:rFonts w:ascii="Times New Roman" w:hAnsi="Times New Roman"/>
          <w:sz w:val="20"/>
          <w:szCs w:val="20"/>
        </w:rPr>
      </w:pPr>
      <w:r>
        <w:rPr>
          <w:rFonts w:ascii="Times New Roman" w:hAnsi="Times New Roman"/>
          <w:sz w:val="20"/>
          <w:szCs w:val="20"/>
        </w:rPr>
        <w:t>Przed otwarciem ofert Zamawiający udostępni na stronie internetowej prowadzonego postępowania informację o kwocie, jaką zamierza przeznaczyć na sfinansowanie zamówienia. Zamawiający przedstawia poniżej wzór według którego wykonawcy mogą sprawdzić czy kwota ta jest mniejsza lub większa od oferty wykonawcy.</w:t>
      </w:r>
    </w:p>
    <w:p w:rsidR="00D46B12" w:rsidRDefault="00DC3C78">
      <w:pPr>
        <w:tabs>
          <w:tab w:val="left" w:pos="284"/>
        </w:tabs>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 xml:space="preserve">Kwota jaką zamierza przeznaczyć na sfinansowanie zamówienia = kwota usługi stałej + kwota usługi doraźnej (wartość maksymalna) </w:t>
      </w:r>
    </w:p>
    <w:p w:rsidR="00D46B12" w:rsidRDefault="00DC3C78">
      <w:pPr>
        <w:tabs>
          <w:tab w:val="left" w:pos="284"/>
        </w:tabs>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Kwota usługi stałej = cena brutto z oferty za usługę stałą</w:t>
      </w:r>
    </w:p>
    <w:p w:rsidR="00D46B12" w:rsidRDefault="00DC3C78">
      <w:pPr>
        <w:tabs>
          <w:tab w:val="left" w:pos="284"/>
        </w:tabs>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 xml:space="preserve">Kwota usługi doraźnej (wartość maksymalna) = (4 osób </w:t>
      </w:r>
      <w:r w:rsidRPr="00F01103">
        <w:rPr>
          <w:rStyle w:val="Brak"/>
          <w:rFonts w:ascii="Times New Roman" w:hAnsi="Times New Roman"/>
          <w:sz w:val="20"/>
          <w:szCs w:val="20"/>
        </w:rPr>
        <w:t>x</w:t>
      </w:r>
      <w:r w:rsidR="00F01103">
        <w:rPr>
          <w:rStyle w:val="Brak"/>
          <w:rFonts w:ascii="Times New Roman" w:hAnsi="Times New Roman"/>
          <w:sz w:val="20"/>
          <w:szCs w:val="20"/>
        </w:rPr>
        <w:t xml:space="preserve"> </w:t>
      </w:r>
      <w:r w:rsidR="00F01103" w:rsidRPr="00F01103">
        <w:rPr>
          <w:rStyle w:val="Brak"/>
          <w:rFonts w:ascii="Times New Roman" w:hAnsi="Times New Roman"/>
          <w:sz w:val="20"/>
          <w:szCs w:val="20"/>
        </w:rPr>
        <w:t>46 tygodni x</w:t>
      </w:r>
      <w:r w:rsidRPr="00F01103">
        <w:rPr>
          <w:rStyle w:val="Brak"/>
          <w:rFonts w:ascii="Times New Roman" w:hAnsi="Times New Roman"/>
          <w:sz w:val="20"/>
          <w:szCs w:val="20"/>
        </w:rPr>
        <w:t xml:space="preserve"> 6 dni</w:t>
      </w:r>
      <w:r>
        <w:rPr>
          <w:rStyle w:val="Brak"/>
          <w:rFonts w:ascii="Times New Roman" w:hAnsi="Times New Roman"/>
          <w:sz w:val="20"/>
          <w:szCs w:val="20"/>
        </w:rPr>
        <w:t xml:space="preserve"> x 8 godzin x cena brutto z oferty za osobogodzinę usługi doraźnej) + (1 osoba x 6 tygodni x 6 dni x 8 godzin x cena brutto z oferty za osobogodzinę usługi doraźnej)</w:t>
      </w:r>
    </w:p>
    <w:p w:rsidR="00D46B12" w:rsidRDefault="00DC3C78" w:rsidP="002403C8">
      <w:pPr>
        <w:numPr>
          <w:ilvl w:val="0"/>
          <w:numId w:val="63"/>
        </w:numPr>
        <w:spacing w:after="0" w:line="240" w:lineRule="auto"/>
        <w:jc w:val="both"/>
        <w:rPr>
          <w:rFonts w:ascii="Times New Roman" w:hAnsi="Times New Roman"/>
          <w:sz w:val="20"/>
          <w:szCs w:val="20"/>
        </w:rPr>
      </w:pPr>
      <w:r>
        <w:rPr>
          <w:rFonts w:ascii="Times New Roman" w:hAnsi="Times New Roman"/>
          <w:sz w:val="20"/>
          <w:szCs w:val="20"/>
        </w:rPr>
        <w:t>Niezwłocznie po otwarciu ofert zamawiający zamieści na stronie internetowej prowadzonego postępowania informację z otwarcia ofert.</w:t>
      </w:r>
    </w:p>
    <w:p w:rsidR="00D46B12" w:rsidRDefault="00D46B12">
      <w:pPr>
        <w:spacing w:after="0" w:line="240" w:lineRule="auto"/>
        <w:jc w:val="both"/>
        <w:rPr>
          <w:rFonts w:ascii="Times New Roman" w:eastAsia="Times New Roman" w:hAnsi="Times New Roman" w:cs="Times New Roman"/>
          <w:sz w:val="20"/>
          <w:szCs w:val="20"/>
        </w:rPr>
      </w:pPr>
    </w:p>
    <w:p w:rsidR="00D46B12" w:rsidRDefault="00DC3C78">
      <w:pPr>
        <w:keepNext/>
        <w:tabs>
          <w:tab w:val="left" w:pos="284"/>
        </w:tabs>
        <w:spacing w:after="0" w:line="240" w:lineRule="auto"/>
        <w:jc w:val="both"/>
        <w:outlineLvl w:val="2"/>
        <w:rPr>
          <w:rStyle w:val="Brak"/>
          <w:rFonts w:ascii="Times New Roman" w:eastAsia="Times New Roman" w:hAnsi="Times New Roman" w:cs="Times New Roman"/>
          <w:b/>
          <w:bCs/>
          <w:sz w:val="20"/>
          <w:szCs w:val="20"/>
          <w:u w:val="single"/>
        </w:rPr>
      </w:pPr>
      <w:r>
        <w:rPr>
          <w:rStyle w:val="Brak"/>
          <w:rFonts w:ascii="Times New Roman" w:hAnsi="Times New Roman"/>
          <w:b/>
          <w:bCs/>
          <w:sz w:val="20"/>
          <w:szCs w:val="20"/>
          <w:u w:val="single"/>
        </w:rPr>
        <w:t>XVI. Opis obliczenia ceny</w:t>
      </w:r>
    </w:p>
    <w:p w:rsidR="00D46B12" w:rsidRDefault="00DC3C78" w:rsidP="00AF11F4">
      <w:pPr>
        <w:tabs>
          <w:tab w:val="left" w:pos="284"/>
          <w:tab w:val="left" w:pos="6480"/>
        </w:tabs>
        <w:spacing w:after="0" w:line="240" w:lineRule="auto"/>
        <w:ind w:left="284" w:hanging="284"/>
        <w:jc w:val="both"/>
        <w:rPr>
          <w:rStyle w:val="Brak"/>
          <w:rFonts w:ascii="Times New Roman" w:eastAsia="Times New Roman" w:hAnsi="Times New Roman" w:cs="Times New Roman"/>
          <w:sz w:val="20"/>
          <w:szCs w:val="20"/>
          <w:u w:color="FF0000"/>
        </w:rPr>
      </w:pPr>
      <w:r>
        <w:rPr>
          <w:rStyle w:val="Brak"/>
          <w:rFonts w:ascii="Times New Roman" w:hAnsi="Times New Roman"/>
          <w:sz w:val="20"/>
          <w:szCs w:val="20"/>
          <w:u w:color="FF0000"/>
        </w:rPr>
        <w:t xml:space="preserve">1. </w:t>
      </w:r>
      <w:r w:rsidR="00AF11F4">
        <w:rPr>
          <w:rStyle w:val="Brak"/>
          <w:rFonts w:ascii="Times New Roman" w:hAnsi="Times New Roman"/>
          <w:sz w:val="20"/>
          <w:szCs w:val="20"/>
          <w:u w:color="FF0000"/>
        </w:rPr>
        <w:t xml:space="preserve"> </w:t>
      </w:r>
      <w:r>
        <w:rPr>
          <w:rStyle w:val="Brak"/>
          <w:rFonts w:ascii="Times New Roman" w:hAnsi="Times New Roman"/>
          <w:sz w:val="20"/>
          <w:szCs w:val="20"/>
          <w:u w:color="FF0000"/>
        </w:rPr>
        <w:t>Cenę oferty należy podać w załączonym do SWZ formularzu oferty. Cenę oferty należy podać w złotych polskich uwzględniając cały zakres przedmiotu zamówienia. Do oceny oferty Zamawiający przyjmie cenę brutto.</w:t>
      </w:r>
    </w:p>
    <w:p w:rsidR="00D46B12" w:rsidRDefault="00DC3C78">
      <w:pPr>
        <w:tabs>
          <w:tab w:val="left" w:pos="284"/>
          <w:tab w:val="left" w:pos="6480"/>
        </w:tabs>
        <w:spacing w:after="0" w:line="240" w:lineRule="auto"/>
        <w:jc w:val="both"/>
        <w:rPr>
          <w:rStyle w:val="Brak"/>
          <w:rFonts w:ascii="Times New Roman" w:eastAsia="Times New Roman" w:hAnsi="Times New Roman" w:cs="Times New Roman"/>
          <w:sz w:val="20"/>
          <w:szCs w:val="20"/>
          <w:u w:color="FF0000"/>
        </w:rPr>
      </w:pPr>
      <w:r>
        <w:rPr>
          <w:rStyle w:val="Brak"/>
          <w:rFonts w:ascii="Times New Roman" w:hAnsi="Times New Roman"/>
          <w:sz w:val="20"/>
          <w:szCs w:val="20"/>
          <w:u w:color="FF0000"/>
        </w:rPr>
        <w:t>2.</w:t>
      </w:r>
      <w:r>
        <w:rPr>
          <w:rStyle w:val="Brak"/>
          <w:rFonts w:ascii="Times New Roman" w:hAnsi="Times New Roman"/>
          <w:sz w:val="20"/>
          <w:szCs w:val="20"/>
          <w:u w:color="FF0000"/>
        </w:rPr>
        <w:tab/>
        <w:t xml:space="preserve">Cena musi uwzględniać wymagania i zapisy niniejszej SWZ oraz jej załączników. </w:t>
      </w:r>
    </w:p>
    <w:p w:rsidR="00D46B12" w:rsidRDefault="00DC3C78" w:rsidP="00AF11F4">
      <w:pPr>
        <w:tabs>
          <w:tab w:val="left" w:pos="284"/>
          <w:tab w:val="left" w:pos="6480"/>
        </w:tabs>
        <w:spacing w:after="0" w:line="240" w:lineRule="auto"/>
        <w:ind w:left="284" w:hanging="284"/>
        <w:jc w:val="both"/>
        <w:rPr>
          <w:rStyle w:val="Brak"/>
          <w:rFonts w:ascii="Times New Roman" w:eastAsia="Times New Roman" w:hAnsi="Times New Roman" w:cs="Times New Roman"/>
          <w:sz w:val="20"/>
          <w:szCs w:val="20"/>
          <w:u w:color="FF0000"/>
        </w:rPr>
      </w:pPr>
      <w:r>
        <w:rPr>
          <w:rStyle w:val="Brak"/>
          <w:rFonts w:ascii="Times New Roman" w:hAnsi="Times New Roman"/>
          <w:sz w:val="20"/>
          <w:szCs w:val="20"/>
          <w:u w:color="FF0000"/>
        </w:rPr>
        <w:t>3.</w:t>
      </w:r>
      <w:r>
        <w:rPr>
          <w:rStyle w:val="Brak"/>
          <w:rFonts w:ascii="Times New Roman" w:hAnsi="Times New Roman"/>
          <w:sz w:val="20"/>
          <w:szCs w:val="20"/>
          <w:u w:color="FF0000"/>
        </w:rPr>
        <w:tab/>
        <w:t xml:space="preserve">Cena oferty musi zawierać łącznie koszt przedmiotu zamówienia wraz ze wszystkimi świadczeniami określonymi w niniejszej SWZ. </w:t>
      </w:r>
    </w:p>
    <w:p w:rsidR="00D46B12" w:rsidRDefault="00DC3C78" w:rsidP="00AF11F4">
      <w:pPr>
        <w:tabs>
          <w:tab w:val="left" w:pos="284"/>
          <w:tab w:val="left" w:pos="6480"/>
        </w:tabs>
        <w:spacing w:after="0" w:line="240" w:lineRule="auto"/>
        <w:ind w:left="284" w:hanging="284"/>
        <w:jc w:val="both"/>
        <w:rPr>
          <w:rStyle w:val="Brak"/>
          <w:rFonts w:ascii="Times New Roman" w:eastAsia="Times New Roman" w:hAnsi="Times New Roman" w:cs="Times New Roman"/>
          <w:sz w:val="20"/>
          <w:szCs w:val="20"/>
          <w:u w:color="FF0000"/>
        </w:rPr>
      </w:pPr>
      <w:r>
        <w:rPr>
          <w:rStyle w:val="Brak"/>
          <w:rFonts w:ascii="Times New Roman" w:hAnsi="Times New Roman"/>
          <w:sz w:val="20"/>
          <w:szCs w:val="20"/>
          <w:u w:color="FF0000"/>
        </w:rPr>
        <w:t>4.</w:t>
      </w:r>
      <w:r>
        <w:rPr>
          <w:rStyle w:val="Brak"/>
          <w:rFonts w:ascii="Times New Roman" w:hAnsi="Times New Roman"/>
          <w:sz w:val="20"/>
          <w:szCs w:val="20"/>
          <w:u w:color="FF0000"/>
        </w:rPr>
        <w:tab/>
        <w:t>Cenę oferty należy podać jako cenę netto, do której należy doliczyć podatek VAT w obowiązującej wysokości na dzień składania oferty, a po zsumowaniu podać cenę brutto.</w:t>
      </w:r>
    </w:p>
    <w:p w:rsidR="00D46B12" w:rsidRDefault="00DC3C78" w:rsidP="002403C8">
      <w:pPr>
        <w:numPr>
          <w:ilvl w:val="6"/>
          <w:numId w:val="65"/>
        </w:numPr>
        <w:spacing w:after="0" w:line="240" w:lineRule="auto"/>
        <w:jc w:val="both"/>
        <w:rPr>
          <w:rFonts w:ascii="Times New Roman" w:hAnsi="Times New Roman"/>
          <w:sz w:val="20"/>
          <w:szCs w:val="20"/>
        </w:rPr>
      </w:pPr>
      <w:r>
        <w:rPr>
          <w:rStyle w:val="Brak"/>
          <w:rFonts w:ascii="Times New Roman" w:hAnsi="Times New Roman"/>
          <w:sz w:val="20"/>
          <w:szCs w:val="20"/>
          <w:u w:color="FF0000"/>
        </w:rPr>
        <w:t>Wykonawca winien podać w ofercie:</w:t>
      </w:r>
    </w:p>
    <w:p w:rsidR="00D46B12" w:rsidRDefault="00DC3C78" w:rsidP="00AF11F4">
      <w:pPr>
        <w:tabs>
          <w:tab w:val="left" w:pos="284"/>
        </w:tabs>
        <w:spacing w:after="0" w:line="240" w:lineRule="auto"/>
        <w:ind w:left="284"/>
        <w:jc w:val="both"/>
        <w:rPr>
          <w:rStyle w:val="Brak"/>
          <w:rFonts w:ascii="Times New Roman" w:eastAsia="Times New Roman" w:hAnsi="Times New Roman" w:cs="Times New Roman"/>
          <w:sz w:val="20"/>
          <w:szCs w:val="20"/>
          <w:u w:color="FF0000"/>
        </w:rPr>
      </w:pPr>
      <w:r>
        <w:rPr>
          <w:rStyle w:val="Brak"/>
          <w:rFonts w:ascii="Times New Roman" w:hAnsi="Times New Roman"/>
          <w:sz w:val="20"/>
          <w:szCs w:val="20"/>
          <w:u w:color="FF0000"/>
        </w:rPr>
        <w:t xml:space="preserve">Cenę za cały przedmiot zamówienia, w tym: </w:t>
      </w:r>
    </w:p>
    <w:p w:rsidR="00D46B12" w:rsidRDefault="00DC3C78" w:rsidP="002403C8">
      <w:pPr>
        <w:numPr>
          <w:ilvl w:val="2"/>
          <w:numId w:val="59"/>
        </w:numPr>
        <w:tabs>
          <w:tab w:val="clear" w:pos="1985"/>
          <w:tab w:val="left" w:pos="567"/>
        </w:tabs>
        <w:spacing w:after="0" w:line="240" w:lineRule="auto"/>
        <w:ind w:left="567" w:hanging="283"/>
        <w:jc w:val="both"/>
        <w:rPr>
          <w:rFonts w:ascii="Times New Roman" w:hAnsi="Times New Roman"/>
          <w:sz w:val="20"/>
          <w:szCs w:val="20"/>
        </w:rPr>
      </w:pPr>
      <w:r>
        <w:rPr>
          <w:rStyle w:val="Brak"/>
          <w:rFonts w:ascii="Times New Roman" w:hAnsi="Times New Roman"/>
          <w:sz w:val="20"/>
          <w:szCs w:val="20"/>
          <w:u w:color="FF0000"/>
        </w:rPr>
        <w:t>cenę za stałą usługę obsługi ekspozycji na 3 stanowiskach jednocześnie, 8h na dobę przez 6 dni w tygodniu, wykonywaną w systemie 8h (</w:t>
      </w:r>
      <w:r>
        <w:rPr>
          <w:rStyle w:val="Brak"/>
          <w:rFonts w:ascii="Times New Roman" w:hAnsi="Times New Roman"/>
          <w:b/>
          <w:bCs/>
          <w:sz w:val="20"/>
          <w:szCs w:val="20"/>
          <w:u w:color="FF0000"/>
        </w:rPr>
        <w:t>za cały okres trwania usługi a nie za jeden miesiąc</w:t>
      </w:r>
      <w:r>
        <w:rPr>
          <w:rStyle w:val="Brak"/>
          <w:rFonts w:ascii="Times New Roman" w:hAnsi="Times New Roman"/>
          <w:sz w:val="20"/>
          <w:szCs w:val="20"/>
          <w:u w:color="FF0000"/>
        </w:rPr>
        <w:t>),</w:t>
      </w:r>
    </w:p>
    <w:p w:rsidR="00D46B12" w:rsidRDefault="00DC3C78" w:rsidP="002403C8">
      <w:pPr>
        <w:numPr>
          <w:ilvl w:val="2"/>
          <w:numId w:val="59"/>
        </w:numPr>
        <w:tabs>
          <w:tab w:val="clear" w:pos="1985"/>
          <w:tab w:val="left" w:pos="567"/>
        </w:tabs>
        <w:spacing w:after="0" w:line="240" w:lineRule="auto"/>
        <w:ind w:left="567" w:hanging="283"/>
        <w:jc w:val="both"/>
        <w:rPr>
          <w:rFonts w:ascii="Times New Roman" w:hAnsi="Times New Roman"/>
          <w:sz w:val="20"/>
          <w:szCs w:val="20"/>
        </w:rPr>
      </w:pPr>
      <w:r>
        <w:rPr>
          <w:rStyle w:val="Brak"/>
          <w:rFonts w:ascii="Times New Roman" w:hAnsi="Times New Roman"/>
          <w:sz w:val="20"/>
          <w:szCs w:val="20"/>
          <w:u w:color="FF0000"/>
        </w:rPr>
        <w:t>cenę za usługę doraźną obsługi ekspozycji – cenę należy skalkulować dla maksymalnej ilości  osobogodzin tj. 9120 osobogodzin).</w:t>
      </w:r>
    </w:p>
    <w:p w:rsidR="00D46B12" w:rsidRDefault="00DC3C78" w:rsidP="002403C8">
      <w:pPr>
        <w:numPr>
          <w:ilvl w:val="0"/>
          <w:numId w:val="67"/>
        </w:numPr>
        <w:spacing w:after="0" w:line="240" w:lineRule="auto"/>
        <w:jc w:val="both"/>
        <w:rPr>
          <w:rFonts w:ascii="Times New Roman" w:hAnsi="Times New Roman"/>
          <w:sz w:val="20"/>
          <w:szCs w:val="20"/>
        </w:rPr>
      </w:pPr>
      <w:r>
        <w:rPr>
          <w:rStyle w:val="Brak"/>
          <w:rFonts w:ascii="Times New Roman" w:hAnsi="Times New Roman"/>
          <w:sz w:val="20"/>
          <w:szCs w:val="20"/>
          <w:u w:color="FF0000"/>
        </w:rPr>
        <w:t>Cena winna uwzględniać wszystkie koszty związane z wykonaniem zamówienia, w tym podatki i inne opłaty. Wykonawcy zobowiązani są do bardzo starannego zapoznania się z przedmiotem zamówienia, warunkami wykonania i wszystkimi czynnikami mogącymi mieć wpływ na cenę zamówienia.</w:t>
      </w:r>
    </w:p>
    <w:p w:rsidR="00D46B12" w:rsidRDefault="00D46B12">
      <w:pPr>
        <w:spacing w:after="0" w:line="240" w:lineRule="auto"/>
        <w:jc w:val="both"/>
        <w:rPr>
          <w:rFonts w:ascii="Times New Roman" w:eastAsia="Times New Roman" w:hAnsi="Times New Roman" w:cs="Times New Roman"/>
          <w:sz w:val="20"/>
          <w:szCs w:val="20"/>
        </w:rPr>
      </w:pPr>
    </w:p>
    <w:p w:rsidR="00D46B12" w:rsidRDefault="00DC3C78">
      <w:pPr>
        <w:keepNext/>
        <w:tabs>
          <w:tab w:val="left" w:pos="284"/>
        </w:tabs>
        <w:spacing w:after="0" w:line="240" w:lineRule="auto"/>
        <w:jc w:val="both"/>
        <w:outlineLvl w:val="2"/>
        <w:rPr>
          <w:rStyle w:val="Brak"/>
          <w:rFonts w:ascii="Times New Roman" w:eastAsia="Times New Roman" w:hAnsi="Times New Roman" w:cs="Times New Roman"/>
          <w:b/>
          <w:bCs/>
          <w:sz w:val="20"/>
          <w:szCs w:val="20"/>
          <w:u w:val="single"/>
        </w:rPr>
      </w:pPr>
      <w:r>
        <w:rPr>
          <w:rStyle w:val="Brak"/>
          <w:rFonts w:ascii="Times New Roman" w:hAnsi="Times New Roman"/>
          <w:b/>
          <w:bCs/>
          <w:sz w:val="20"/>
          <w:szCs w:val="20"/>
          <w:u w:val="single"/>
        </w:rPr>
        <w:t>XVII. Opis kryteriów oceny ofert wraz z podaniem wag tych kryteriów i sposobu oceny ofert</w:t>
      </w:r>
    </w:p>
    <w:p w:rsidR="00D46B12" w:rsidRDefault="00DC3C78" w:rsidP="002403C8">
      <w:pPr>
        <w:numPr>
          <w:ilvl w:val="6"/>
          <w:numId w:val="69"/>
        </w:numPr>
        <w:spacing w:after="0" w:line="240" w:lineRule="auto"/>
        <w:jc w:val="both"/>
        <w:rPr>
          <w:rFonts w:ascii="Times New Roman" w:hAnsi="Times New Roman"/>
          <w:sz w:val="20"/>
          <w:szCs w:val="20"/>
        </w:rPr>
      </w:pPr>
      <w:r>
        <w:rPr>
          <w:rFonts w:ascii="Times New Roman" w:hAnsi="Times New Roman"/>
          <w:sz w:val="20"/>
          <w:szCs w:val="20"/>
        </w:rPr>
        <w:t>Oferty nie podlegające odrzuceniu oceniane będą wg następujących kryteriów:</w:t>
      </w:r>
    </w:p>
    <w:p w:rsidR="00D46B12" w:rsidRDefault="00DC3C78" w:rsidP="002403C8">
      <w:pPr>
        <w:numPr>
          <w:ilvl w:val="1"/>
          <w:numId w:val="71"/>
        </w:numPr>
        <w:spacing w:after="0" w:line="240" w:lineRule="auto"/>
        <w:ind w:firstLine="0"/>
        <w:jc w:val="both"/>
        <w:rPr>
          <w:rFonts w:ascii="Times New Roman" w:hAnsi="Times New Roman"/>
          <w:sz w:val="20"/>
          <w:szCs w:val="20"/>
        </w:rPr>
      </w:pPr>
      <w:r>
        <w:rPr>
          <w:rFonts w:ascii="Times New Roman" w:hAnsi="Times New Roman"/>
          <w:sz w:val="20"/>
          <w:szCs w:val="20"/>
        </w:rPr>
        <w:t xml:space="preserve">Cena brutto za całość zamówienia: 60 pkt, </w:t>
      </w:r>
    </w:p>
    <w:p w:rsidR="00D46B12" w:rsidRDefault="00DC3C78" w:rsidP="002403C8">
      <w:pPr>
        <w:numPr>
          <w:ilvl w:val="1"/>
          <w:numId w:val="71"/>
        </w:numPr>
        <w:spacing w:after="0" w:line="240" w:lineRule="auto"/>
        <w:ind w:firstLine="0"/>
        <w:jc w:val="both"/>
        <w:rPr>
          <w:rFonts w:ascii="Times New Roman" w:hAnsi="Times New Roman"/>
          <w:sz w:val="20"/>
          <w:szCs w:val="20"/>
        </w:rPr>
      </w:pPr>
      <w:r>
        <w:rPr>
          <w:rFonts w:ascii="Times New Roman" w:hAnsi="Times New Roman"/>
          <w:sz w:val="20"/>
          <w:szCs w:val="20"/>
        </w:rPr>
        <w:t>Osoba menadżera sprawującego nadzór nad opiekunami ekspozycji posiadająca doświadczenie – 10 pkt,</w:t>
      </w:r>
    </w:p>
    <w:p w:rsidR="00D46B12" w:rsidRDefault="00DC3C78" w:rsidP="002403C8">
      <w:pPr>
        <w:numPr>
          <w:ilvl w:val="1"/>
          <w:numId w:val="71"/>
        </w:numPr>
        <w:spacing w:after="0" w:line="240" w:lineRule="auto"/>
        <w:ind w:firstLine="0"/>
        <w:jc w:val="both"/>
        <w:rPr>
          <w:rFonts w:ascii="Times New Roman" w:hAnsi="Times New Roman"/>
          <w:sz w:val="20"/>
          <w:szCs w:val="20"/>
        </w:rPr>
      </w:pPr>
      <w:r>
        <w:rPr>
          <w:rFonts w:ascii="Times New Roman" w:hAnsi="Times New Roman"/>
          <w:sz w:val="20"/>
          <w:szCs w:val="20"/>
        </w:rPr>
        <w:t>Ilość osób przeszkolonych w zakresie udzielania pierwszej pomocy – 4 pkt,</w:t>
      </w:r>
    </w:p>
    <w:p w:rsidR="00D46B12" w:rsidRDefault="00DC3C78" w:rsidP="002403C8">
      <w:pPr>
        <w:numPr>
          <w:ilvl w:val="1"/>
          <w:numId w:val="71"/>
        </w:numPr>
        <w:spacing w:after="0" w:line="240" w:lineRule="auto"/>
        <w:ind w:firstLine="0"/>
        <w:jc w:val="both"/>
        <w:rPr>
          <w:rFonts w:ascii="Times New Roman" w:hAnsi="Times New Roman"/>
          <w:sz w:val="20"/>
          <w:szCs w:val="20"/>
        </w:rPr>
      </w:pPr>
      <w:r>
        <w:rPr>
          <w:rFonts w:ascii="Times New Roman" w:hAnsi="Times New Roman"/>
          <w:sz w:val="20"/>
          <w:szCs w:val="20"/>
        </w:rPr>
        <w:t xml:space="preserve">Ilość osób posiadających doświadczenie w wykonywaniu obsługi ekspozycji – 26 pkt.  </w:t>
      </w:r>
    </w:p>
    <w:p w:rsidR="00D46B12" w:rsidRDefault="00D46B12">
      <w:pPr>
        <w:tabs>
          <w:tab w:val="left" w:pos="284"/>
        </w:tabs>
        <w:spacing w:after="0" w:line="240" w:lineRule="auto"/>
        <w:jc w:val="both"/>
        <w:rPr>
          <w:rFonts w:ascii="Times New Roman" w:eastAsia="Times New Roman" w:hAnsi="Times New Roman" w:cs="Times New Roman"/>
          <w:sz w:val="20"/>
          <w:szCs w:val="20"/>
        </w:rPr>
      </w:pPr>
    </w:p>
    <w:p w:rsidR="00D46B12" w:rsidRDefault="00DC3C78">
      <w:pPr>
        <w:tabs>
          <w:tab w:val="left" w:pos="284"/>
        </w:tabs>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 xml:space="preserve">2. </w:t>
      </w:r>
      <w:r w:rsidR="00EA688E">
        <w:rPr>
          <w:rStyle w:val="Brak"/>
          <w:rFonts w:ascii="Times New Roman" w:hAnsi="Times New Roman"/>
          <w:sz w:val="20"/>
          <w:szCs w:val="20"/>
        </w:rPr>
        <w:t xml:space="preserve">  </w:t>
      </w:r>
      <w:r>
        <w:rPr>
          <w:rStyle w:val="Brak"/>
          <w:rFonts w:ascii="Times New Roman" w:hAnsi="Times New Roman"/>
          <w:sz w:val="20"/>
          <w:szCs w:val="20"/>
        </w:rPr>
        <w:t xml:space="preserve">Sposób oceny ofert: </w:t>
      </w:r>
    </w:p>
    <w:p w:rsidR="00D46B12" w:rsidRDefault="00DC3C78" w:rsidP="002403C8">
      <w:pPr>
        <w:numPr>
          <w:ilvl w:val="2"/>
          <w:numId w:val="71"/>
        </w:numPr>
        <w:spacing w:after="0" w:line="240" w:lineRule="auto"/>
        <w:ind w:left="567" w:hanging="283"/>
        <w:jc w:val="both"/>
        <w:rPr>
          <w:rFonts w:ascii="Times New Roman" w:hAnsi="Times New Roman"/>
          <w:sz w:val="20"/>
          <w:szCs w:val="20"/>
        </w:rPr>
      </w:pPr>
      <w:r>
        <w:rPr>
          <w:rFonts w:ascii="Times New Roman" w:hAnsi="Times New Roman"/>
          <w:sz w:val="20"/>
          <w:szCs w:val="20"/>
        </w:rPr>
        <w:t>W kryterium cena brutto za całość zamówienia  maksymalną ocenę – 60 pkt otrzyma oferta z najniższą ceną. Pozostałe oferty z wyższymi cenami zostaną ocenione według wzoru:</w:t>
      </w:r>
    </w:p>
    <w:p w:rsidR="00D46B12" w:rsidRDefault="00D46B12">
      <w:pPr>
        <w:tabs>
          <w:tab w:val="left" w:pos="284"/>
        </w:tabs>
        <w:spacing w:after="0" w:line="240" w:lineRule="auto"/>
        <w:jc w:val="both"/>
        <w:rPr>
          <w:rFonts w:ascii="Times New Roman" w:eastAsia="Times New Roman" w:hAnsi="Times New Roman" w:cs="Times New Roman"/>
          <w:sz w:val="20"/>
          <w:szCs w:val="20"/>
        </w:rPr>
      </w:pPr>
    </w:p>
    <w:p w:rsidR="00D46B12" w:rsidRDefault="001F4AFA">
      <w:pPr>
        <w:tabs>
          <w:tab w:val="left" w:pos="284"/>
        </w:tabs>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 xml:space="preserve">             </w:t>
      </w:r>
      <w:r w:rsidR="00DC3C78">
        <w:rPr>
          <w:rStyle w:val="Brak"/>
          <w:rFonts w:ascii="Times New Roman" w:hAnsi="Times New Roman"/>
          <w:sz w:val="20"/>
          <w:szCs w:val="20"/>
        </w:rPr>
        <w:t xml:space="preserve">Najniższa cena oferty spośród ofert </w:t>
      </w:r>
    </w:p>
    <w:p w:rsidR="00D46B12" w:rsidRDefault="001F4AFA">
      <w:pPr>
        <w:tabs>
          <w:tab w:val="left" w:pos="284"/>
        </w:tabs>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 xml:space="preserve">                 </w:t>
      </w:r>
      <w:r w:rsidR="00DC3C78">
        <w:rPr>
          <w:rStyle w:val="Brak"/>
          <w:rFonts w:ascii="Times New Roman" w:hAnsi="Times New Roman"/>
          <w:sz w:val="20"/>
          <w:szCs w:val="20"/>
        </w:rPr>
        <w:t xml:space="preserve">nie podlegających odrzuceniu </w:t>
      </w:r>
    </w:p>
    <w:p w:rsidR="00D46B12" w:rsidRDefault="00DC3C78">
      <w:pPr>
        <w:tabs>
          <w:tab w:val="left" w:pos="284"/>
        </w:tabs>
        <w:spacing w:after="0" w:line="240" w:lineRule="auto"/>
        <w:jc w:val="both"/>
        <w:rPr>
          <w:rStyle w:val="Brak"/>
          <w:rFonts w:ascii="Times New Roman" w:eastAsia="Times New Roman" w:hAnsi="Times New Roman" w:cs="Times New Roman"/>
          <w:sz w:val="20"/>
          <w:szCs w:val="20"/>
          <w:vertAlign w:val="subscript"/>
        </w:rPr>
      </w:pPr>
      <w:r>
        <w:rPr>
          <w:rStyle w:val="Brak"/>
          <w:rFonts w:ascii="Times New Roman" w:hAnsi="Times New Roman"/>
          <w:sz w:val="20"/>
          <w:szCs w:val="20"/>
        </w:rPr>
        <w:t xml:space="preserve">Cena = </w:t>
      </w:r>
      <w:r>
        <w:rPr>
          <w:rStyle w:val="Brak"/>
          <w:rFonts w:ascii="Times New Roman" w:hAnsi="Times New Roman"/>
          <w:sz w:val="20"/>
          <w:szCs w:val="20"/>
          <w:vertAlign w:val="superscript"/>
        </w:rPr>
        <w:t>_________________________________________________</w:t>
      </w:r>
      <w:r>
        <w:rPr>
          <w:rStyle w:val="Brak"/>
          <w:rFonts w:ascii="Times New Roman" w:hAnsi="Times New Roman"/>
          <w:sz w:val="20"/>
          <w:szCs w:val="20"/>
          <w:vertAlign w:val="subscript"/>
        </w:rPr>
        <w:t xml:space="preserve">  </w:t>
      </w:r>
      <w:r>
        <w:rPr>
          <w:rStyle w:val="Brak"/>
          <w:rFonts w:ascii="Times New Roman" w:hAnsi="Times New Roman"/>
          <w:sz w:val="20"/>
          <w:szCs w:val="20"/>
        </w:rPr>
        <w:t>x 60 pkt</w:t>
      </w:r>
    </w:p>
    <w:p w:rsidR="00D46B12" w:rsidRDefault="001F4AFA">
      <w:pPr>
        <w:tabs>
          <w:tab w:val="left" w:pos="284"/>
        </w:tabs>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lastRenderedPageBreak/>
        <w:t xml:space="preserve">                             </w:t>
      </w:r>
      <w:r w:rsidR="00DC3C78">
        <w:rPr>
          <w:rStyle w:val="Brak"/>
          <w:rFonts w:ascii="Times New Roman" w:hAnsi="Times New Roman"/>
          <w:sz w:val="20"/>
          <w:szCs w:val="20"/>
        </w:rPr>
        <w:t>Cena oferty ocenianej</w:t>
      </w:r>
    </w:p>
    <w:p w:rsidR="00D46B12" w:rsidRDefault="00D46B12">
      <w:pPr>
        <w:tabs>
          <w:tab w:val="left" w:pos="284"/>
        </w:tabs>
        <w:spacing w:after="0" w:line="240" w:lineRule="auto"/>
        <w:jc w:val="both"/>
        <w:rPr>
          <w:rFonts w:ascii="Times New Roman" w:eastAsia="Times New Roman" w:hAnsi="Times New Roman" w:cs="Times New Roman"/>
          <w:sz w:val="20"/>
          <w:szCs w:val="20"/>
        </w:rPr>
      </w:pPr>
    </w:p>
    <w:p w:rsidR="00D46B12" w:rsidRDefault="00DC3C78" w:rsidP="002403C8">
      <w:pPr>
        <w:numPr>
          <w:ilvl w:val="2"/>
          <w:numId w:val="72"/>
        </w:numPr>
        <w:spacing w:after="0" w:line="240" w:lineRule="auto"/>
        <w:ind w:left="709" w:hanging="425"/>
        <w:jc w:val="both"/>
        <w:rPr>
          <w:rFonts w:ascii="Times New Roman" w:hAnsi="Times New Roman"/>
          <w:sz w:val="20"/>
          <w:szCs w:val="20"/>
        </w:rPr>
      </w:pPr>
      <w:r>
        <w:rPr>
          <w:rFonts w:ascii="Times New Roman" w:hAnsi="Times New Roman"/>
          <w:sz w:val="20"/>
          <w:szCs w:val="20"/>
        </w:rPr>
        <w:t>W kryterium osoba menadżera sprawującego nadzór nad opiekunami ekspozycji posiadająca doświadczenie – 10 pkt. Punktowane jest doświadczenie menadżera polegające na kierowaniu w okresie ostatnich trzech lat zespołem co najmniej czterech osób przez okres łącznie co najmniej dwunastu miesięcy w sposób ciągły lub organizacji w okresie ostatnich trzech lat obsługi ekspozycji eksponatów w trakcie sześciu wydarzeń ekspozycyjnych,</w:t>
      </w:r>
    </w:p>
    <w:p w:rsidR="00D46B12" w:rsidRDefault="00DC3C78" w:rsidP="002403C8">
      <w:pPr>
        <w:numPr>
          <w:ilvl w:val="2"/>
          <w:numId w:val="73"/>
        </w:numPr>
        <w:spacing w:after="0" w:line="240" w:lineRule="auto"/>
        <w:ind w:left="709" w:hanging="425"/>
        <w:jc w:val="both"/>
        <w:rPr>
          <w:rFonts w:ascii="Times New Roman" w:hAnsi="Times New Roman"/>
          <w:sz w:val="20"/>
          <w:szCs w:val="20"/>
        </w:rPr>
      </w:pPr>
      <w:r>
        <w:rPr>
          <w:rFonts w:ascii="Times New Roman" w:hAnsi="Times New Roman"/>
          <w:sz w:val="20"/>
          <w:szCs w:val="20"/>
        </w:rPr>
        <w:t xml:space="preserve">W kryterium ilość osób przeszkolonych w zakresie udzielania pierwszej pomocy oferty otrzymają 1 pkt za każda osobę jednak  nie więcej niż 4 pkt, </w:t>
      </w:r>
    </w:p>
    <w:p w:rsidR="00D46B12" w:rsidRDefault="001F4AFA" w:rsidP="000C4119">
      <w:pPr>
        <w:tabs>
          <w:tab w:val="left" w:pos="284"/>
        </w:tabs>
        <w:spacing w:after="0" w:line="240" w:lineRule="auto"/>
        <w:ind w:left="709" w:hanging="567"/>
        <w:jc w:val="both"/>
        <w:rPr>
          <w:rStyle w:val="Brak"/>
          <w:rFonts w:ascii="Times New Roman" w:eastAsia="Times New Roman" w:hAnsi="Times New Roman" w:cs="Times New Roman"/>
          <w:sz w:val="20"/>
          <w:szCs w:val="20"/>
          <w:u w:color="FF0000"/>
        </w:rPr>
      </w:pPr>
      <w:r>
        <w:rPr>
          <w:rStyle w:val="Brak"/>
          <w:rFonts w:ascii="Times New Roman" w:hAnsi="Times New Roman"/>
          <w:sz w:val="20"/>
          <w:szCs w:val="20"/>
        </w:rPr>
        <w:t xml:space="preserve">   </w:t>
      </w:r>
      <w:r w:rsidR="00DC3C78">
        <w:rPr>
          <w:rStyle w:val="Brak"/>
          <w:rFonts w:ascii="Times New Roman" w:hAnsi="Times New Roman"/>
          <w:sz w:val="20"/>
          <w:szCs w:val="20"/>
        </w:rPr>
        <w:t xml:space="preserve">4) </w:t>
      </w:r>
      <w:r w:rsidR="000C4119">
        <w:rPr>
          <w:rStyle w:val="Brak"/>
          <w:rFonts w:ascii="Times New Roman" w:hAnsi="Times New Roman"/>
          <w:sz w:val="20"/>
          <w:szCs w:val="20"/>
        </w:rPr>
        <w:t xml:space="preserve">   </w:t>
      </w:r>
      <w:r w:rsidR="00DC3C78">
        <w:rPr>
          <w:rStyle w:val="Brak"/>
          <w:rFonts w:ascii="Times New Roman" w:hAnsi="Times New Roman"/>
          <w:sz w:val="20"/>
          <w:szCs w:val="20"/>
        </w:rPr>
        <w:t xml:space="preserve">W kryterium ilość osób posiadających doświadczenie w wykonywaniu obsługi ekspozycji oferty otrzymają 6 pkt za każdą osobę świadcząca usługę stałej obsługi ekspozycji i 4 pkt za każdą osobę świadcząca doraźną usługę obsługi ekspozycji i czynności pomocniczych jednak  nie więcej niż łącznie 26 pkt. </w:t>
      </w:r>
      <w:r w:rsidR="00DC3C78">
        <w:rPr>
          <w:rStyle w:val="Brak"/>
          <w:rFonts w:ascii="Times New Roman" w:hAnsi="Times New Roman"/>
          <w:sz w:val="20"/>
          <w:szCs w:val="20"/>
          <w:u w:color="FF0000"/>
        </w:rPr>
        <w:t>Punktowane są osoby posiadające doświadczenie w obsłudze ekspozycji eksponatów tj. takie które w okresie ostatnich trzech lat przez co najmniej trzy miesiące wykonywała obsługę ekspozycji.</w:t>
      </w:r>
    </w:p>
    <w:p w:rsidR="00D46B12" w:rsidRDefault="00DC3C78" w:rsidP="002403C8">
      <w:pPr>
        <w:numPr>
          <w:ilvl w:val="0"/>
          <w:numId w:val="161"/>
        </w:numPr>
        <w:spacing w:after="0" w:line="240" w:lineRule="auto"/>
        <w:jc w:val="both"/>
        <w:rPr>
          <w:rFonts w:ascii="Times New Roman" w:hAnsi="Times New Roman"/>
          <w:sz w:val="20"/>
          <w:szCs w:val="20"/>
        </w:rPr>
      </w:pPr>
      <w:r>
        <w:rPr>
          <w:rFonts w:ascii="Times New Roman" w:hAnsi="Times New Roman"/>
          <w:sz w:val="20"/>
          <w:szCs w:val="20"/>
        </w:rPr>
        <w:t>Wyliczenia dokonywane będą do dwóch miejsc po przecinku.</w:t>
      </w:r>
    </w:p>
    <w:p w:rsidR="00D46B12" w:rsidRDefault="00DC3C78" w:rsidP="002403C8">
      <w:pPr>
        <w:numPr>
          <w:ilvl w:val="6"/>
          <w:numId w:val="162"/>
        </w:numPr>
        <w:spacing w:after="0" w:line="240" w:lineRule="auto"/>
        <w:jc w:val="both"/>
        <w:rPr>
          <w:rFonts w:ascii="Times New Roman" w:hAnsi="Times New Roman"/>
          <w:sz w:val="20"/>
          <w:szCs w:val="20"/>
        </w:rPr>
      </w:pPr>
      <w:r>
        <w:rPr>
          <w:rFonts w:ascii="Times New Roman" w:hAnsi="Times New Roman"/>
          <w:sz w:val="20"/>
          <w:szCs w:val="20"/>
        </w:rPr>
        <w:t>Jako najkorzystniejsza zostanie uznana oferta z najwyższą łączna oceną w wyżej wymienionych kryteriach oceny ofert.</w:t>
      </w:r>
    </w:p>
    <w:p w:rsidR="00D46B12" w:rsidRDefault="00D46B12">
      <w:pPr>
        <w:tabs>
          <w:tab w:val="left" w:pos="284"/>
          <w:tab w:val="left" w:pos="5760"/>
        </w:tabs>
        <w:spacing w:after="0" w:line="240" w:lineRule="auto"/>
        <w:jc w:val="both"/>
        <w:rPr>
          <w:rFonts w:ascii="Times New Roman" w:eastAsia="Times New Roman" w:hAnsi="Times New Roman" w:cs="Times New Roman"/>
          <w:sz w:val="20"/>
          <w:szCs w:val="20"/>
        </w:rPr>
      </w:pPr>
    </w:p>
    <w:p w:rsidR="00D46B12" w:rsidRDefault="00DC3C78">
      <w:pPr>
        <w:keepNext/>
        <w:tabs>
          <w:tab w:val="left" w:pos="284"/>
        </w:tabs>
        <w:spacing w:after="0" w:line="240" w:lineRule="auto"/>
        <w:jc w:val="both"/>
        <w:outlineLvl w:val="2"/>
        <w:rPr>
          <w:rStyle w:val="Brak"/>
          <w:rFonts w:ascii="Times New Roman" w:eastAsia="Times New Roman" w:hAnsi="Times New Roman" w:cs="Times New Roman"/>
          <w:b/>
          <w:bCs/>
          <w:sz w:val="20"/>
          <w:szCs w:val="20"/>
          <w:u w:val="single"/>
        </w:rPr>
      </w:pPr>
      <w:r>
        <w:rPr>
          <w:rStyle w:val="Brak"/>
          <w:rFonts w:ascii="Times New Roman" w:hAnsi="Times New Roman"/>
          <w:b/>
          <w:bCs/>
          <w:sz w:val="20"/>
          <w:szCs w:val="20"/>
          <w:u w:val="single"/>
        </w:rPr>
        <w:t>XVIII. Informacje o formalnościach jakie muszą zostać dopełnione po wyborze oferty w celu zawarcia umowy w sprawie zamówienia publicznego</w:t>
      </w:r>
    </w:p>
    <w:p w:rsidR="00D46B12" w:rsidRDefault="00DC3C78" w:rsidP="002403C8">
      <w:pPr>
        <w:numPr>
          <w:ilvl w:val="6"/>
          <w:numId w:val="75"/>
        </w:numPr>
        <w:spacing w:after="0" w:line="240" w:lineRule="auto"/>
        <w:jc w:val="both"/>
        <w:rPr>
          <w:rFonts w:ascii="Times New Roman" w:hAnsi="Times New Roman"/>
          <w:sz w:val="20"/>
          <w:szCs w:val="20"/>
        </w:rPr>
      </w:pPr>
      <w:r>
        <w:rPr>
          <w:rFonts w:ascii="Times New Roman" w:hAnsi="Times New Roman"/>
          <w:sz w:val="20"/>
          <w:szCs w:val="20"/>
        </w:rPr>
        <w:t>O wyborze najkorzystniejszej oferty zamawiający zawiadomi niezwłocznie wykonawców, którzy złożyli oferty, na zasadach i w trybie art. 253 ustawy.</w:t>
      </w:r>
    </w:p>
    <w:p w:rsidR="00D46B12" w:rsidRDefault="00DC3C78" w:rsidP="002403C8">
      <w:pPr>
        <w:numPr>
          <w:ilvl w:val="6"/>
          <w:numId w:val="75"/>
        </w:numPr>
        <w:spacing w:after="0" w:line="240" w:lineRule="auto"/>
        <w:jc w:val="both"/>
        <w:rPr>
          <w:rFonts w:ascii="Times New Roman" w:hAnsi="Times New Roman"/>
          <w:sz w:val="20"/>
          <w:szCs w:val="20"/>
        </w:rPr>
      </w:pPr>
      <w:r>
        <w:rPr>
          <w:rFonts w:ascii="Times New Roman" w:hAnsi="Times New Roman"/>
          <w:sz w:val="20"/>
          <w:szCs w:val="20"/>
        </w:rPr>
        <w:t>Umowa zostanie zawarta na warunkach określonych w projektowanych postanowieniach umowy, stanowiących załącznik nr 4 do SWZ.</w:t>
      </w:r>
    </w:p>
    <w:p w:rsidR="00D46B12" w:rsidRDefault="00DC3C78" w:rsidP="002403C8">
      <w:pPr>
        <w:numPr>
          <w:ilvl w:val="6"/>
          <w:numId w:val="75"/>
        </w:numPr>
        <w:spacing w:after="0" w:line="240" w:lineRule="auto"/>
        <w:jc w:val="both"/>
        <w:rPr>
          <w:rFonts w:ascii="Times New Roman" w:hAnsi="Times New Roman"/>
          <w:sz w:val="20"/>
          <w:szCs w:val="20"/>
        </w:rPr>
      </w:pPr>
      <w:r>
        <w:rPr>
          <w:rFonts w:ascii="Times New Roman" w:hAnsi="Times New Roman"/>
          <w:sz w:val="20"/>
          <w:szCs w:val="20"/>
        </w:rPr>
        <w:t xml:space="preserve">Wykonawcy występujący wspólnie winni, przed zawarciem umowy w sprawie zamówienia publicznego, dostarczyć zamawiającemu umowę regulującą współpracę tych wykonawców. </w:t>
      </w:r>
    </w:p>
    <w:p w:rsidR="00D46B12" w:rsidRDefault="00DC3C78" w:rsidP="002403C8">
      <w:pPr>
        <w:numPr>
          <w:ilvl w:val="6"/>
          <w:numId w:val="76"/>
        </w:numPr>
        <w:spacing w:after="0" w:line="240" w:lineRule="auto"/>
        <w:jc w:val="both"/>
        <w:rPr>
          <w:rFonts w:ascii="Times New Roman" w:hAnsi="Times New Roman"/>
          <w:sz w:val="20"/>
          <w:szCs w:val="20"/>
        </w:rPr>
      </w:pPr>
      <w:r>
        <w:rPr>
          <w:rFonts w:ascii="Times New Roman" w:hAnsi="Times New Roman"/>
          <w:sz w:val="20"/>
          <w:szCs w:val="20"/>
        </w:rPr>
        <w:t>Wybrany wykonawca zostanie powiadomiony o miejscu i terminie zawarcia umowy jak również o wszelkich ewentualnych dodatkowych formalnościach, jakie winny zostać dopełnione w celu zawarcia umowy.</w:t>
      </w:r>
    </w:p>
    <w:p w:rsidR="00D46B12" w:rsidRDefault="00DC3C78" w:rsidP="002403C8">
      <w:pPr>
        <w:numPr>
          <w:ilvl w:val="6"/>
          <w:numId w:val="76"/>
        </w:numPr>
        <w:spacing w:after="0"/>
        <w:jc w:val="both"/>
        <w:rPr>
          <w:rFonts w:ascii="Times New Roman" w:hAnsi="Times New Roman"/>
          <w:sz w:val="20"/>
          <w:szCs w:val="20"/>
        </w:rPr>
      </w:pPr>
      <w:r>
        <w:rPr>
          <w:rFonts w:ascii="Times New Roman" w:hAnsi="Times New Roman"/>
          <w:sz w:val="20"/>
          <w:szCs w:val="20"/>
        </w:rPr>
        <w:t xml:space="preserve">Wykonawca zobowiązany jest, najpóźniej w dniu zawarcia umowy, przedłożyć Zamawiającemu uwierzytelnioną kopię polisy ubezpieczeniowej od odpowiedzialności cywilnej wobec osób trzecich (za szkody majątkowe i osobowe) w zakresie prowadzonej działalności gospodarczej, na sumę co najmniej 100.000,00 zł, bez wyłączeń ryzyk dot. przedmiotu zamówienia. </w:t>
      </w:r>
    </w:p>
    <w:p w:rsidR="00D46B12" w:rsidRPr="00015378" w:rsidRDefault="00DC3C78" w:rsidP="002403C8">
      <w:pPr>
        <w:numPr>
          <w:ilvl w:val="6"/>
          <w:numId w:val="76"/>
        </w:numPr>
        <w:jc w:val="both"/>
        <w:rPr>
          <w:rFonts w:ascii="Times New Roman" w:hAnsi="Times New Roman"/>
          <w:sz w:val="20"/>
          <w:szCs w:val="20"/>
        </w:rPr>
      </w:pPr>
      <w:r>
        <w:rPr>
          <w:rFonts w:ascii="Times New Roman" w:hAnsi="Times New Roman"/>
          <w:sz w:val="20"/>
          <w:szCs w:val="20"/>
        </w:rPr>
        <w:t>Wykonawca zobowiązany jest, najpóźniej w dniu zawarcia umowy, przedłożyć Zamawiającemu wykaz osób przeszkolonych z zakresu pierwszej pomocy wraz z zaświadczeniami o odbyciu kursu pierwszej pomocy.</w:t>
      </w:r>
    </w:p>
    <w:p w:rsidR="00D46B12" w:rsidRDefault="00DC3C78">
      <w:pPr>
        <w:keepNext/>
        <w:spacing w:after="0" w:line="240" w:lineRule="auto"/>
        <w:jc w:val="both"/>
        <w:outlineLvl w:val="2"/>
        <w:rPr>
          <w:rStyle w:val="Brak"/>
          <w:rFonts w:ascii="Times New Roman" w:eastAsia="Times New Roman" w:hAnsi="Times New Roman" w:cs="Times New Roman"/>
          <w:b/>
          <w:bCs/>
          <w:sz w:val="20"/>
          <w:szCs w:val="20"/>
          <w:u w:val="single"/>
        </w:rPr>
      </w:pPr>
      <w:r>
        <w:rPr>
          <w:rStyle w:val="Brak"/>
          <w:rFonts w:ascii="Times New Roman" w:hAnsi="Times New Roman"/>
          <w:b/>
          <w:bCs/>
          <w:sz w:val="20"/>
          <w:szCs w:val="20"/>
          <w:u w:val="single"/>
        </w:rPr>
        <w:t>XIX. Wymagania dotyczące zabezpieczenie należytego wykonania umowy</w:t>
      </w:r>
    </w:p>
    <w:p w:rsidR="00D46B12" w:rsidRDefault="00DC3C78">
      <w:pPr>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Zamawiający nie wymaga wniesienia zabezpieczenia należytego wykonania umowy.</w:t>
      </w:r>
    </w:p>
    <w:p w:rsidR="00D46B12" w:rsidRDefault="00D46B12">
      <w:pPr>
        <w:spacing w:after="0" w:line="240" w:lineRule="auto"/>
        <w:jc w:val="both"/>
        <w:rPr>
          <w:rFonts w:ascii="Times New Roman" w:eastAsia="Times New Roman" w:hAnsi="Times New Roman" w:cs="Times New Roman"/>
          <w:sz w:val="20"/>
          <w:szCs w:val="20"/>
        </w:rPr>
      </w:pPr>
    </w:p>
    <w:p w:rsidR="00D46B12" w:rsidRDefault="00DC3C78">
      <w:pPr>
        <w:spacing w:after="0" w:line="240" w:lineRule="auto"/>
        <w:jc w:val="both"/>
        <w:rPr>
          <w:rStyle w:val="Hyperlink1"/>
          <w:rFonts w:eastAsia="Arial Unicode MS"/>
        </w:rPr>
      </w:pPr>
      <w:r>
        <w:rPr>
          <w:rStyle w:val="Brak"/>
          <w:rFonts w:ascii="Times New Roman" w:hAnsi="Times New Roman"/>
          <w:b/>
          <w:bCs/>
          <w:sz w:val="20"/>
          <w:szCs w:val="20"/>
          <w:u w:val="single"/>
        </w:rPr>
        <w:t>XX. Projektowane postanowienia umowy w sprawie zamówienia publicznego, które zostaną wprowadzone do treści tej umowy</w:t>
      </w:r>
      <w:r>
        <w:rPr>
          <w:rStyle w:val="Hyperlink1"/>
          <w:rFonts w:eastAsia="Arial Unicode MS"/>
        </w:rPr>
        <w:t xml:space="preserve"> </w:t>
      </w:r>
    </w:p>
    <w:p w:rsidR="00D46B12" w:rsidRDefault="00DC3C78" w:rsidP="002403C8">
      <w:pPr>
        <w:pStyle w:val="Akapitzlist"/>
        <w:numPr>
          <w:ilvl w:val="0"/>
          <w:numId w:val="78"/>
        </w:numPr>
        <w:jc w:val="both"/>
        <w:rPr>
          <w:rFonts w:ascii="Times New Roman" w:hAnsi="Times New Roman"/>
          <w:b w:val="0"/>
          <w:bCs w:val="0"/>
        </w:rPr>
      </w:pPr>
      <w:r>
        <w:rPr>
          <w:rStyle w:val="Brak"/>
          <w:rFonts w:ascii="Times New Roman" w:hAnsi="Times New Roman"/>
          <w:b w:val="0"/>
          <w:bCs w:val="0"/>
        </w:rPr>
        <w:t>Projektowane postanowienia umowy stanowią załącznik nr 4 do SWZ.</w:t>
      </w:r>
    </w:p>
    <w:p w:rsidR="00D46B12" w:rsidRDefault="00DC3C78" w:rsidP="002403C8">
      <w:pPr>
        <w:pStyle w:val="Akapitzlist"/>
        <w:numPr>
          <w:ilvl w:val="0"/>
          <w:numId w:val="78"/>
        </w:numPr>
        <w:jc w:val="both"/>
        <w:rPr>
          <w:rFonts w:ascii="Times New Roman" w:hAnsi="Times New Roman"/>
          <w:b w:val="0"/>
          <w:bCs w:val="0"/>
        </w:rPr>
      </w:pPr>
      <w:r>
        <w:rPr>
          <w:rStyle w:val="Brak"/>
          <w:rFonts w:ascii="Times New Roman" w:hAnsi="Times New Roman"/>
          <w:b w:val="0"/>
          <w:bCs w:val="0"/>
        </w:rPr>
        <w:t>Zasady wprowadzania zmian zawarte są w części IX (§12) projektowanych postanowień umowy, stanowiących załącznik nr 4 do SWZ.</w:t>
      </w:r>
    </w:p>
    <w:p w:rsidR="00D46B12" w:rsidRDefault="00D46B12">
      <w:pPr>
        <w:spacing w:after="0" w:line="240" w:lineRule="auto"/>
        <w:jc w:val="both"/>
        <w:rPr>
          <w:rFonts w:ascii="Times New Roman" w:eastAsia="Times New Roman" w:hAnsi="Times New Roman" w:cs="Times New Roman"/>
          <w:sz w:val="20"/>
          <w:szCs w:val="20"/>
        </w:rPr>
      </w:pPr>
    </w:p>
    <w:p w:rsidR="00D46B12" w:rsidRDefault="00DC3C78">
      <w:pPr>
        <w:keepNext/>
        <w:tabs>
          <w:tab w:val="left" w:pos="284"/>
        </w:tabs>
        <w:spacing w:after="0" w:line="240" w:lineRule="auto"/>
        <w:jc w:val="both"/>
        <w:outlineLvl w:val="2"/>
        <w:rPr>
          <w:rStyle w:val="Brak"/>
          <w:rFonts w:ascii="Times New Roman" w:eastAsia="Times New Roman" w:hAnsi="Times New Roman" w:cs="Times New Roman"/>
          <w:b/>
          <w:bCs/>
          <w:sz w:val="20"/>
          <w:szCs w:val="20"/>
          <w:u w:val="single"/>
        </w:rPr>
      </w:pPr>
      <w:r>
        <w:rPr>
          <w:rStyle w:val="Brak"/>
          <w:rFonts w:ascii="Times New Roman" w:hAnsi="Times New Roman"/>
          <w:b/>
          <w:bCs/>
          <w:sz w:val="20"/>
          <w:szCs w:val="20"/>
          <w:u w:val="single"/>
        </w:rPr>
        <w:t>XXI. Pouczenie o środkach ochrony prawnej przysługujących wykonawcy</w:t>
      </w:r>
    </w:p>
    <w:p w:rsidR="00D46B12" w:rsidRDefault="00DC3C78" w:rsidP="002403C8">
      <w:pPr>
        <w:numPr>
          <w:ilvl w:val="0"/>
          <w:numId w:val="80"/>
        </w:numPr>
        <w:spacing w:after="0" w:line="240" w:lineRule="auto"/>
        <w:jc w:val="both"/>
        <w:rPr>
          <w:rFonts w:ascii="Times New Roman" w:hAnsi="Times New Roman"/>
          <w:sz w:val="20"/>
          <w:szCs w:val="20"/>
        </w:rPr>
      </w:pPr>
      <w:r>
        <w:rPr>
          <w:rFonts w:ascii="Times New Roman" w:hAnsi="Times New Roman"/>
          <w:sz w:val="20"/>
          <w:szCs w:val="20"/>
        </w:rPr>
        <w:t>Wykonawcy, a także innemu podmiotowi, jeżeli ma lub miał interes w uzyskaniu zamówienia oraz poniósł lub może ponieść szkodę w wyniku naruszenia przez Zamawiającego przepisów ustawy, przysługują środki ochrony prawnej określone w dziale IX ustawy.</w:t>
      </w:r>
    </w:p>
    <w:p w:rsidR="00D46B12" w:rsidRDefault="00DC3C78" w:rsidP="002403C8">
      <w:pPr>
        <w:numPr>
          <w:ilvl w:val="0"/>
          <w:numId w:val="80"/>
        </w:numPr>
        <w:spacing w:after="0" w:line="240" w:lineRule="auto"/>
        <w:jc w:val="both"/>
        <w:rPr>
          <w:rFonts w:ascii="Times New Roman" w:hAnsi="Times New Roman"/>
          <w:sz w:val="20"/>
          <w:szCs w:val="20"/>
        </w:rPr>
      </w:pPr>
      <w:r>
        <w:rPr>
          <w:rFonts w:ascii="Times New Roman" w:hAnsi="Times New Roman"/>
          <w:sz w:val="20"/>
          <w:szCs w:val="20"/>
        </w:rPr>
        <w:t>Odwołanie przysługuje na:</w:t>
      </w:r>
    </w:p>
    <w:p w:rsidR="00D46B12" w:rsidRDefault="00DC3C78" w:rsidP="002403C8">
      <w:pPr>
        <w:numPr>
          <w:ilvl w:val="2"/>
          <w:numId w:val="82"/>
        </w:numPr>
        <w:spacing w:after="0" w:line="240" w:lineRule="auto"/>
        <w:ind w:left="709" w:hanging="425"/>
        <w:jc w:val="both"/>
        <w:rPr>
          <w:rFonts w:ascii="Times New Roman" w:hAnsi="Times New Roman"/>
          <w:sz w:val="20"/>
          <w:szCs w:val="20"/>
        </w:rPr>
      </w:pPr>
      <w:r>
        <w:rPr>
          <w:rStyle w:val="Brak"/>
          <w:rFonts w:ascii="Times New Roman" w:hAnsi="Times New Roman"/>
          <w:sz w:val="20"/>
          <w:szCs w:val="20"/>
        </w:rPr>
        <w:t>niezgodną z przepisami ustawy czynność zamawiającego, podjętą w postępowaniu o udzielenie zamówienia, systemie kwalifikowania wykonawców, w tym na projektowane postanowienie umowy,</w:t>
      </w:r>
    </w:p>
    <w:p w:rsidR="00D46B12" w:rsidRDefault="00DC3C78" w:rsidP="002403C8">
      <w:pPr>
        <w:numPr>
          <w:ilvl w:val="2"/>
          <w:numId w:val="82"/>
        </w:numPr>
        <w:spacing w:after="0" w:line="240" w:lineRule="auto"/>
        <w:ind w:left="709" w:hanging="425"/>
        <w:jc w:val="both"/>
        <w:rPr>
          <w:rFonts w:ascii="Times New Roman" w:hAnsi="Times New Roman"/>
          <w:sz w:val="20"/>
          <w:szCs w:val="20"/>
        </w:rPr>
      </w:pPr>
      <w:r>
        <w:rPr>
          <w:rStyle w:val="Brak"/>
          <w:rFonts w:ascii="Times New Roman" w:hAnsi="Times New Roman"/>
          <w:sz w:val="20"/>
          <w:szCs w:val="20"/>
        </w:rPr>
        <w:t>zaniechanie czynności w postępowaniu o udzielenie zamówienia, systemie kwalifikowania wykonawców, do której zamawiający był obowiązany na podstawie ustawy,</w:t>
      </w:r>
    </w:p>
    <w:p w:rsidR="00D46B12" w:rsidRDefault="00DC3C78" w:rsidP="002403C8">
      <w:pPr>
        <w:numPr>
          <w:ilvl w:val="2"/>
          <w:numId w:val="82"/>
        </w:numPr>
        <w:spacing w:after="0" w:line="240" w:lineRule="auto"/>
        <w:ind w:left="709" w:hanging="425"/>
        <w:jc w:val="both"/>
        <w:rPr>
          <w:rFonts w:ascii="Times New Roman" w:hAnsi="Times New Roman"/>
          <w:sz w:val="20"/>
          <w:szCs w:val="20"/>
        </w:rPr>
      </w:pPr>
      <w:r>
        <w:rPr>
          <w:rFonts w:ascii="Times New Roman" w:hAnsi="Times New Roman"/>
          <w:sz w:val="20"/>
          <w:szCs w:val="20"/>
        </w:rPr>
        <w:t>zaniechanie przeprowadzenia postępowania o udzielenie zamówienia na podstawie ustawy, mimo że zamawiający był do tego obowiązany.</w:t>
      </w:r>
    </w:p>
    <w:p w:rsidR="00D46B12" w:rsidRDefault="00DC3C78" w:rsidP="00322E7A">
      <w:pPr>
        <w:numPr>
          <w:ilvl w:val="0"/>
          <w:numId w:val="83"/>
        </w:numPr>
        <w:spacing w:after="0" w:line="240" w:lineRule="auto"/>
        <w:jc w:val="both"/>
        <w:rPr>
          <w:rFonts w:ascii="Times New Roman" w:hAnsi="Times New Roman"/>
          <w:sz w:val="20"/>
          <w:szCs w:val="20"/>
        </w:rPr>
      </w:pPr>
      <w:r>
        <w:rPr>
          <w:rFonts w:ascii="Times New Roman" w:hAnsi="Times New Roman"/>
          <w:sz w:val="20"/>
          <w:szCs w:val="20"/>
        </w:rPr>
        <w:t>Na orzeczenie KIO stronom oraz uczestnikom postępowania odwoławczego przysługuje skarga do sądu.</w:t>
      </w:r>
    </w:p>
    <w:p w:rsidR="00D46B12" w:rsidRDefault="00D46B12">
      <w:pPr>
        <w:spacing w:after="0" w:line="240" w:lineRule="auto"/>
        <w:jc w:val="both"/>
        <w:rPr>
          <w:rFonts w:ascii="Times New Roman" w:eastAsia="Times New Roman" w:hAnsi="Times New Roman" w:cs="Times New Roman"/>
          <w:sz w:val="20"/>
          <w:szCs w:val="20"/>
        </w:rPr>
      </w:pPr>
    </w:p>
    <w:p w:rsidR="00D46B12" w:rsidRDefault="00DC3C78">
      <w:pPr>
        <w:keepNext/>
        <w:tabs>
          <w:tab w:val="left" w:pos="284"/>
        </w:tabs>
        <w:spacing w:after="0" w:line="240" w:lineRule="auto"/>
        <w:jc w:val="both"/>
        <w:outlineLvl w:val="2"/>
        <w:rPr>
          <w:rStyle w:val="Brak"/>
          <w:rFonts w:ascii="Times New Roman" w:eastAsia="Times New Roman" w:hAnsi="Times New Roman" w:cs="Times New Roman"/>
          <w:b/>
          <w:bCs/>
          <w:sz w:val="20"/>
          <w:szCs w:val="20"/>
          <w:u w:val="single"/>
        </w:rPr>
      </w:pPr>
      <w:r>
        <w:rPr>
          <w:rStyle w:val="Brak"/>
          <w:rFonts w:ascii="Times New Roman" w:hAnsi="Times New Roman"/>
          <w:b/>
          <w:bCs/>
          <w:sz w:val="20"/>
          <w:szCs w:val="20"/>
          <w:u w:val="single"/>
        </w:rPr>
        <w:t xml:space="preserve">XXII. Pozostałe informacje </w:t>
      </w:r>
    </w:p>
    <w:p w:rsidR="00D46B12" w:rsidRDefault="00DC3C78" w:rsidP="002403C8">
      <w:pPr>
        <w:numPr>
          <w:ilvl w:val="0"/>
          <w:numId w:val="85"/>
        </w:numPr>
        <w:spacing w:after="0" w:line="240" w:lineRule="auto"/>
        <w:jc w:val="both"/>
        <w:rPr>
          <w:rFonts w:ascii="Times New Roman" w:hAnsi="Times New Roman"/>
          <w:sz w:val="20"/>
          <w:szCs w:val="20"/>
        </w:rPr>
      </w:pPr>
      <w:r>
        <w:rPr>
          <w:rFonts w:ascii="Times New Roman" w:hAnsi="Times New Roman"/>
          <w:sz w:val="20"/>
          <w:szCs w:val="20"/>
        </w:rPr>
        <w:t>Zamawiający nie wymaga i nie dopuszcza składania ofert wariantowych.</w:t>
      </w:r>
    </w:p>
    <w:p w:rsidR="00D46B12" w:rsidRDefault="00DC3C78" w:rsidP="002403C8">
      <w:pPr>
        <w:numPr>
          <w:ilvl w:val="0"/>
          <w:numId w:val="85"/>
        </w:numPr>
        <w:spacing w:after="0" w:line="240" w:lineRule="auto"/>
        <w:jc w:val="both"/>
        <w:rPr>
          <w:rFonts w:ascii="Times New Roman" w:hAnsi="Times New Roman"/>
          <w:sz w:val="20"/>
          <w:szCs w:val="20"/>
        </w:rPr>
      </w:pPr>
      <w:r>
        <w:rPr>
          <w:rFonts w:ascii="Times New Roman" w:hAnsi="Times New Roman"/>
          <w:sz w:val="20"/>
          <w:szCs w:val="20"/>
        </w:rPr>
        <w:t>Zamawiający nie prowadzi postępowania w celu zawarcia umowy ramowej.</w:t>
      </w:r>
    </w:p>
    <w:p w:rsidR="00D46B12" w:rsidRDefault="00DC3C78" w:rsidP="002403C8">
      <w:pPr>
        <w:numPr>
          <w:ilvl w:val="0"/>
          <w:numId w:val="85"/>
        </w:numPr>
        <w:spacing w:after="0" w:line="240" w:lineRule="auto"/>
        <w:jc w:val="both"/>
        <w:rPr>
          <w:rFonts w:ascii="Times New Roman" w:hAnsi="Times New Roman"/>
          <w:sz w:val="20"/>
          <w:szCs w:val="20"/>
        </w:rPr>
      </w:pPr>
      <w:r>
        <w:rPr>
          <w:rFonts w:ascii="Times New Roman" w:hAnsi="Times New Roman"/>
          <w:sz w:val="20"/>
          <w:szCs w:val="20"/>
        </w:rPr>
        <w:lastRenderedPageBreak/>
        <w:t>Zamawiający nie przewiduje rozliczania w walutach obcych, rozliczenia będą dokonywane w złotych polskich.</w:t>
      </w:r>
    </w:p>
    <w:p w:rsidR="00D46B12" w:rsidRDefault="00DC3C78" w:rsidP="002403C8">
      <w:pPr>
        <w:numPr>
          <w:ilvl w:val="0"/>
          <w:numId w:val="85"/>
        </w:numPr>
        <w:spacing w:after="0" w:line="240" w:lineRule="auto"/>
        <w:jc w:val="both"/>
        <w:rPr>
          <w:rFonts w:ascii="Times New Roman" w:hAnsi="Times New Roman"/>
          <w:sz w:val="20"/>
          <w:szCs w:val="20"/>
        </w:rPr>
      </w:pPr>
      <w:r>
        <w:rPr>
          <w:rFonts w:ascii="Times New Roman" w:hAnsi="Times New Roman"/>
          <w:sz w:val="20"/>
          <w:szCs w:val="20"/>
        </w:rPr>
        <w:t>Zamawiający nie przewiduje wyboru najkorzystniejszej oferty z zastosowaniem aukcji elektronicznej.</w:t>
      </w:r>
    </w:p>
    <w:p w:rsidR="00D46B12" w:rsidRDefault="00DC3C78" w:rsidP="002403C8">
      <w:pPr>
        <w:numPr>
          <w:ilvl w:val="0"/>
          <w:numId w:val="86"/>
        </w:numPr>
        <w:spacing w:after="0" w:line="240" w:lineRule="auto"/>
        <w:jc w:val="both"/>
        <w:rPr>
          <w:rFonts w:ascii="Times New Roman" w:hAnsi="Times New Roman"/>
          <w:sz w:val="20"/>
          <w:szCs w:val="20"/>
        </w:rPr>
      </w:pPr>
      <w:r>
        <w:rPr>
          <w:rStyle w:val="Brak"/>
          <w:rFonts w:ascii="Times New Roman" w:hAnsi="Times New Roman"/>
          <w:sz w:val="20"/>
          <w:szCs w:val="20"/>
        </w:rPr>
        <w:t>Zamawiający nie przewiduje zwrotu kosztów udziału w postępowaniu.</w:t>
      </w:r>
    </w:p>
    <w:p w:rsidR="00D46B12" w:rsidRDefault="00D46B12">
      <w:pPr>
        <w:spacing w:after="0" w:line="240" w:lineRule="auto"/>
        <w:jc w:val="both"/>
        <w:rPr>
          <w:rFonts w:ascii="Times New Roman" w:eastAsia="Times New Roman" w:hAnsi="Times New Roman" w:cs="Times New Roman"/>
          <w:sz w:val="20"/>
          <w:szCs w:val="20"/>
        </w:rPr>
      </w:pPr>
    </w:p>
    <w:p w:rsidR="00D46B12" w:rsidRDefault="00DC3C78">
      <w:pPr>
        <w:spacing w:after="0" w:line="240" w:lineRule="auto"/>
        <w:jc w:val="both"/>
        <w:rPr>
          <w:rStyle w:val="Brak"/>
          <w:rFonts w:ascii="Times New Roman" w:eastAsia="Times New Roman" w:hAnsi="Times New Roman" w:cs="Times New Roman"/>
          <w:b/>
          <w:bCs/>
          <w:sz w:val="20"/>
          <w:szCs w:val="20"/>
          <w:u w:val="single"/>
        </w:rPr>
      </w:pPr>
      <w:r>
        <w:rPr>
          <w:rStyle w:val="Brak"/>
          <w:rFonts w:ascii="Times New Roman" w:hAnsi="Times New Roman"/>
          <w:b/>
          <w:bCs/>
          <w:sz w:val="20"/>
          <w:szCs w:val="20"/>
          <w:u w:val="single"/>
        </w:rPr>
        <w:t>XXIII. Informacje dotyczące przetwarzania danych osobowych zgodnie z RODO</w:t>
      </w:r>
    </w:p>
    <w:p w:rsidR="00D46B12" w:rsidRDefault="00DC3C78" w:rsidP="002403C8">
      <w:pPr>
        <w:numPr>
          <w:ilvl w:val="1"/>
          <w:numId w:val="86"/>
        </w:numPr>
        <w:spacing w:after="0" w:line="240" w:lineRule="auto"/>
        <w:jc w:val="both"/>
        <w:rPr>
          <w:rFonts w:ascii="Times New Roman" w:hAnsi="Times New Roman"/>
          <w:b/>
          <w:bCs/>
          <w:sz w:val="20"/>
          <w:szCs w:val="20"/>
        </w:rPr>
      </w:pPr>
      <w:r>
        <w:rPr>
          <w:rStyle w:val="Brak"/>
          <w:rFonts w:ascii="Times New Roman" w:hAnsi="Times New Roman"/>
          <w:sz w:val="20"/>
          <w:szCs w:val="20"/>
        </w:rPr>
        <w:t>Informacja o przetwarzaniu danych osobowych – załącznik nr 6.</w:t>
      </w:r>
    </w:p>
    <w:p w:rsidR="00D46B12" w:rsidRDefault="00DC3C78" w:rsidP="002403C8">
      <w:pPr>
        <w:numPr>
          <w:ilvl w:val="1"/>
          <w:numId w:val="86"/>
        </w:numPr>
        <w:spacing w:after="0" w:line="240" w:lineRule="auto"/>
        <w:jc w:val="both"/>
        <w:rPr>
          <w:rFonts w:ascii="Times New Roman" w:hAnsi="Times New Roman"/>
          <w:sz w:val="20"/>
          <w:szCs w:val="20"/>
        </w:rPr>
      </w:pPr>
      <w:r>
        <w:rPr>
          <w:rFonts w:ascii="Times New Roman" w:hAnsi="Times New Roman"/>
          <w:sz w:val="20"/>
          <w:szCs w:val="20"/>
        </w:rPr>
        <w:t>Zamawiający wymaga złożenia przez Wykonawcę wraz z ofertą oświadczenia o wypełnieniu obowiązków informacyjnych, przewidzianych w art. 13 oraz jeśli dotyczy art. 14 RODO – oświadczenie jest ujęte w Formularzu oferty.</w:t>
      </w:r>
    </w:p>
    <w:p w:rsidR="00D46B12" w:rsidRDefault="00D46B12">
      <w:pPr>
        <w:tabs>
          <w:tab w:val="left" w:pos="284"/>
        </w:tabs>
        <w:spacing w:after="0" w:line="240" w:lineRule="auto"/>
        <w:jc w:val="both"/>
        <w:rPr>
          <w:rFonts w:ascii="Times New Roman" w:eastAsia="Times New Roman" w:hAnsi="Times New Roman" w:cs="Times New Roman"/>
          <w:sz w:val="20"/>
          <w:szCs w:val="20"/>
        </w:rPr>
      </w:pPr>
    </w:p>
    <w:p w:rsidR="00D46B12" w:rsidRDefault="00DC3C78">
      <w:pPr>
        <w:keepNext/>
        <w:tabs>
          <w:tab w:val="left" w:pos="284"/>
        </w:tabs>
        <w:spacing w:after="0" w:line="240" w:lineRule="auto"/>
        <w:jc w:val="both"/>
        <w:outlineLvl w:val="2"/>
        <w:rPr>
          <w:rStyle w:val="Brak"/>
          <w:rFonts w:ascii="Times New Roman" w:eastAsia="Times New Roman" w:hAnsi="Times New Roman" w:cs="Times New Roman"/>
          <w:b/>
          <w:bCs/>
          <w:sz w:val="20"/>
          <w:szCs w:val="20"/>
          <w:u w:val="single"/>
        </w:rPr>
      </w:pPr>
      <w:r>
        <w:rPr>
          <w:rStyle w:val="Brak"/>
          <w:rFonts w:ascii="Times New Roman" w:hAnsi="Times New Roman"/>
          <w:b/>
          <w:bCs/>
          <w:sz w:val="20"/>
          <w:szCs w:val="20"/>
          <w:u w:val="single"/>
        </w:rPr>
        <w:t>XXIV. Wykaz załączników do SWZ</w:t>
      </w:r>
    </w:p>
    <w:p w:rsidR="00D46B12" w:rsidRDefault="00DC3C78" w:rsidP="002403C8">
      <w:pPr>
        <w:numPr>
          <w:ilvl w:val="6"/>
          <w:numId w:val="88"/>
        </w:numPr>
        <w:spacing w:after="0" w:line="240" w:lineRule="auto"/>
        <w:jc w:val="both"/>
        <w:rPr>
          <w:rFonts w:ascii="Times New Roman" w:hAnsi="Times New Roman"/>
          <w:sz w:val="20"/>
          <w:szCs w:val="20"/>
        </w:rPr>
      </w:pPr>
      <w:r>
        <w:rPr>
          <w:rFonts w:ascii="Times New Roman" w:hAnsi="Times New Roman"/>
          <w:sz w:val="20"/>
          <w:szCs w:val="20"/>
        </w:rPr>
        <w:t xml:space="preserve"> Formularz oferty – załącznik  nr 1.</w:t>
      </w:r>
    </w:p>
    <w:p w:rsidR="00D46B12" w:rsidRDefault="00DC3C78" w:rsidP="002403C8">
      <w:pPr>
        <w:numPr>
          <w:ilvl w:val="6"/>
          <w:numId w:val="89"/>
        </w:numPr>
        <w:spacing w:after="0" w:line="240" w:lineRule="auto"/>
        <w:jc w:val="both"/>
        <w:rPr>
          <w:rFonts w:ascii="Times New Roman" w:hAnsi="Times New Roman"/>
          <w:sz w:val="20"/>
          <w:szCs w:val="20"/>
        </w:rPr>
      </w:pPr>
      <w:r>
        <w:rPr>
          <w:rFonts w:ascii="Times New Roman" w:hAnsi="Times New Roman"/>
          <w:sz w:val="20"/>
          <w:szCs w:val="20"/>
        </w:rPr>
        <w:t xml:space="preserve"> Oświadczenie o niepodleganiu wykluczeniu i spełnieniu warunków udziału w postępowaniu – załącznik nr 2.</w:t>
      </w:r>
    </w:p>
    <w:p w:rsidR="00D46B12" w:rsidRDefault="00DC3C78" w:rsidP="002403C8">
      <w:pPr>
        <w:numPr>
          <w:ilvl w:val="0"/>
          <w:numId w:val="90"/>
        </w:numPr>
        <w:spacing w:after="0" w:line="240" w:lineRule="auto"/>
        <w:jc w:val="both"/>
        <w:rPr>
          <w:rFonts w:ascii="Times New Roman" w:hAnsi="Times New Roman"/>
          <w:sz w:val="20"/>
          <w:szCs w:val="20"/>
        </w:rPr>
      </w:pPr>
      <w:r>
        <w:rPr>
          <w:rFonts w:ascii="Times New Roman" w:hAnsi="Times New Roman"/>
          <w:sz w:val="20"/>
          <w:szCs w:val="20"/>
        </w:rPr>
        <w:t>Oświadczenie podmiotu udostępniającego zasoby, potwierdzające brak podstaw wykluczenia tego podmiotu oraz spełnianiu warunków udziału w postępowaniu, w zakresie, w jakim wykonawca powołuje się na jego zasoby – załącznik nr 3.</w:t>
      </w:r>
      <w:r>
        <w:rPr>
          <w:rStyle w:val="Brak"/>
          <w:rFonts w:ascii="Times New Roman" w:hAnsi="Times New Roman"/>
          <w:sz w:val="24"/>
          <w:szCs w:val="24"/>
        </w:rPr>
        <w:t xml:space="preserve"> </w:t>
      </w:r>
    </w:p>
    <w:p w:rsidR="00D46B12" w:rsidRDefault="00FB0641" w:rsidP="002403C8">
      <w:pPr>
        <w:numPr>
          <w:ilvl w:val="0"/>
          <w:numId w:val="90"/>
        </w:numPr>
        <w:spacing w:after="0" w:line="240" w:lineRule="auto"/>
        <w:jc w:val="both"/>
        <w:rPr>
          <w:rFonts w:ascii="Times New Roman" w:hAnsi="Times New Roman"/>
          <w:sz w:val="20"/>
          <w:szCs w:val="20"/>
        </w:rPr>
      </w:pPr>
      <w:r>
        <w:rPr>
          <w:rFonts w:ascii="Times New Roman" w:hAnsi="Times New Roman"/>
          <w:sz w:val="20"/>
          <w:szCs w:val="20"/>
        </w:rPr>
        <w:t xml:space="preserve"> </w:t>
      </w:r>
      <w:r w:rsidR="00DC3C78">
        <w:rPr>
          <w:rFonts w:ascii="Times New Roman" w:hAnsi="Times New Roman"/>
          <w:sz w:val="20"/>
          <w:szCs w:val="20"/>
        </w:rPr>
        <w:t>Projektowane postanowienia umowy, które zostaną wprowadzone do treści tej umowy – załącznik nr 4.</w:t>
      </w:r>
    </w:p>
    <w:p w:rsidR="00D46B12" w:rsidRDefault="00DC3C78" w:rsidP="002403C8">
      <w:pPr>
        <w:numPr>
          <w:ilvl w:val="0"/>
          <w:numId w:val="91"/>
        </w:numPr>
        <w:spacing w:after="0" w:line="240" w:lineRule="auto"/>
        <w:jc w:val="both"/>
        <w:rPr>
          <w:rFonts w:ascii="Times New Roman" w:hAnsi="Times New Roman"/>
          <w:b/>
          <w:bCs/>
          <w:sz w:val="20"/>
          <w:szCs w:val="20"/>
        </w:rPr>
      </w:pPr>
      <w:r>
        <w:rPr>
          <w:rStyle w:val="Brak"/>
          <w:rFonts w:ascii="Times New Roman" w:hAnsi="Times New Roman"/>
          <w:sz w:val="20"/>
          <w:szCs w:val="20"/>
        </w:rPr>
        <w:t>Zobowiązanie innego podmiotu do oddania wykonawcy do dyspozycji niezbędnych zasobów na potrzeby realizacji zamówienia – załącznik nr 5.</w:t>
      </w:r>
    </w:p>
    <w:p w:rsidR="00D46B12" w:rsidRDefault="00DC3C78" w:rsidP="002403C8">
      <w:pPr>
        <w:numPr>
          <w:ilvl w:val="0"/>
          <w:numId w:val="91"/>
        </w:numPr>
        <w:spacing w:after="0" w:line="240" w:lineRule="auto"/>
        <w:jc w:val="both"/>
        <w:rPr>
          <w:rFonts w:ascii="Times New Roman" w:hAnsi="Times New Roman"/>
          <w:b/>
          <w:bCs/>
          <w:sz w:val="20"/>
          <w:szCs w:val="20"/>
        </w:rPr>
      </w:pPr>
      <w:r>
        <w:rPr>
          <w:rStyle w:val="Brak"/>
          <w:rFonts w:ascii="Times New Roman" w:hAnsi="Times New Roman"/>
          <w:sz w:val="20"/>
          <w:szCs w:val="20"/>
        </w:rPr>
        <w:t>Informacja o przetwarzaniu danych osobowych – załącznik nr 6.</w:t>
      </w:r>
    </w:p>
    <w:p w:rsidR="00D46B12" w:rsidRDefault="00DC3C78" w:rsidP="002403C8">
      <w:pPr>
        <w:pStyle w:val="Akapitzlist"/>
        <w:numPr>
          <w:ilvl w:val="0"/>
          <w:numId w:val="91"/>
        </w:numPr>
        <w:jc w:val="both"/>
        <w:rPr>
          <w:rFonts w:ascii="Times New Roman" w:hAnsi="Times New Roman"/>
          <w:b w:val="0"/>
          <w:bCs w:val="0"/>
        </w:rPr>
      </w:pPr>
      <w:r>
        <w:rPr>
          <w:rStyle w:val="Brak"/>
          <w:rFonts w:ascii="Times New Roman" w:hAnsi="Times New Roman"/>
          <w:b w:val="0"/>
          <w:bCs w:val="0"/>
        </w:rPr>
        <w:t xml:space="preserve">Umowa powierzenia przetwarzania danych osobowych – załącznik nr 7.  </w:t>
      </w:r>
    </w:p>
    <w:p w:rsidR="00D46B12" w:rsidRDefault="00DC3C78" w:rsidP="002403C8">
      <w:pPr>
        <w:pStyle w:val="Akapitzlist"/>
        <w:numPr>
          <w:ilvl w:val="0"/>
          <w:numId w:val="91"/>
        </w:numPr>
        <w:jc w:val="both"/>
        <w:rPr>
          <w:rFonts w:ascii="Times New Roman" w:hAnsi="Times New Roman"/>
          <w:b w:val="0"/>
          <w:bCs w:val="0"/>
        </w:rPr>
      </w:pPr>
      <w:r>
        <w:rPr>
          <w:rFonts w:ascii="Times New Roman" w:hAnsi="Times New Roman"/>
          <w:b w:val="0"/>
          <w:bCs w:val="0"/>
        </w:rPr>
        <w:t xml:space="preserve">Wykaz usług – załącznik nr 8. </w:t>
      </w:r>
    </w:p>
    <w:p w:rsidR="00D46B12" w:rsidRDefault="00D46B12">
      <w:pPr>
        <w:spacing w:after="0" w:line="240" w:lineRule="auto"/>
        <w:jc w:val="both"/>
        <w:rPr>
          <w:rFonts w:ascii="Times New Roman" w:eastAsia="Times New Roman" w:hAnsi="Times New Roman" w:cs="Times New Roman"/>
          <w:sz w:val="20"/>
          <w:szCs w:val="20"/>
        </w:rPr>
      </w:pPr>
    </w:p>
    <w:p w:rsidR="00D46B12" w:rsidRDefault="00D46B12">
      <w:pPr>
        <w:spacing w:after="0" w:line="240" w:lineRule="auto"/>
        <w:jc w:val="both"/>
        <w:rPr>
          <w:rFonts w:ascii="Times New Roman" w:eastAsia="Times New Roman" w:hAnsi="Times New Roman" w:cs="Times New Roman"/>
          <w:sz w:val="20"/>
          <w:szCs w:val="20"/>
        </w:rPr>
      </w:pPr>
    </w:p>
    <w:p w:rsidR="00D46B12" w:rsidRDefault="00D46B12">
      <w:pPr>
        <w:spacing w:after="0" w:line="240" w:lineRule="auto"/>
        <w:jc w:val="both"/>
        <w:rPr>
          <w:rFonts w:ascii="Times New Roman" w:eastAsia="Times New Roman" w:hAnsi="Times New Roman" w:cs="Times New Roman"/>
          <w:sz w:val="20"/>
          <w:szCs w:val="20"/>
        </w:rPr>
      </w:pPr>
    </w:p>
    <w:p w:rsidR="00D46B12" w:rsidRDefault="00D46B12">
      <w:pPr>
        <w:spacing w:after="0" w:line="240" w:lineRule="auto"/>
        <w:jc w:val="both"/>
        <w:rPr>
          <w:rFonts w:ascii="Times New Roman" w:eastAsia="Times New Roman" w:hAnsi="Times New Roman" w:cs="Times New Roman"/>
          <w:sz w:val="20"/>
          <w:szCs w:val="20"/>
        </w:rPr>
      </w:pPr>
    </w:p>
    <w:p w:rsidR="00D46B12" w:rsidRDefault="00D46B12">
      <w:pPr>
        <w:spacing w:after="0" w:line="240" w:lineRule="auto"/>
        <w:jc w:val="both"/>
        <w:rPr>
          <w:rFonts w:ascii="Times New Roman" w:eastAsia="Times New Roman" w:hAnsi="Times New Roman" w:cs="Times New Roman"/>
          <w:sz w:val="20"/>
          <w:szCs w:val="20"/>
        </w:rPr>
      </w:pPr>
    </w:p>
    <w:p w:rsidR="00D46B12" w:rsidRDefault="00D46B12">
      <w:pPr>
        <w:spacing w:after="0" w:line="240" w:lineRule="auto"/>
        <w:jc w:val="both"/>
        <w:rPr>
          <w:rFonts w:ascii="Times New Roman" w:eastAsia="Times New Roman" w:hAnsi="Times New Roman" w:cs="Times New Roman"/>
          <w:sz w:val="20"/>
          <w:szCs w:val="20"/>
        </w:rPr>
      </w:pPr>
    </w:p>
    <w:p w:rsidR="00D46B12" w:rsidRDefault="00D46B12">
      <w:pPr>
        <w:spacing w:after="0" w:line="240" w:lineRule="auto"/>
        <w:jc w:val="both"/>
        <w:rPr>
          <w:rFonts w:ascii="Times New Roman" w:eastAsia="Times New Roman" w:hAnsi="Times New Roman" w:cs="Times New Roman"/>
          <w:sz w:val="20"/>
          <w:szCs w:val="20"/>
        </w:rPr>
      </w:pPr>
    </w:p>
    <w:p w:rsidR="00D46B12" w:rsidRDefault="00D46B12">
      <w:pPr>
        <w:spacing w:after="0" w:line="240" w:lineRule="auto"/>
        <w:jc w:val="both"/>
        <w:rPr>
          <w:rFonts w:ascii="Times New Roman" w:eastAsia="Times New Roman" w:hAnsi="Times New Roman" w:cs="Times New Roman"/>
          <w:sz w:val="20"/>
          <w:szCs w:val="20"/>
        </w:rPr>
      </w:pPr>
    </w:p>
    <w:p w:rsidR="00D46B12" w:rsidRDefault="00D46B12">
      <w:pPr>
        <w:spacing w:after="0" w:line="240" w:lineRule="auto"/>
        <w:jc w:val="both"/>
        <w:rPr>
          <w:rFonts w:ascii="Times New Roman" w:eastAsia="Times New Roman" w:hAnsi="Times New Roman" w:cs="Times New Roman"/>
          <w:sz w:val="20"/>
          <w:szCs w:val="20"/>
        </w:rPr>
      </w:pPr>
    </w:p>
    <w:p w:rsidR="00D46B12" w:rsidRDefault="00D46B12">
      <w:pPr>
        <w:spacing w:after="0" w:line="240" w:lineRule="auto"/>
        <w:jc w:val="both"/>
        <w:rPr>
          <w:rFonts w:ascii="Times New Roman" w:eastAsia="Times New Roman" w:hAnsi="Times New Roman" w:cs="Times New Roman"/>
          <w:sz w:val="20"/>
          <w:szCs w:val="20"/>
        </w:rPr>
      </w:pPr>
    </w:p>
    <w:p w:rsidR="00D46B12" w:rsidRDefault="00D46B12">
      <w:pPr>
        <w:spacing w:after="0" w:line="240" w:lineRule="auto"/>
        <w:jc w:val="both"/>
        <w:rPr>
          <w:rFonts w:ascii="Times New Roman" w:eastAsia="Times New Roman" w:hAnsi="Times New Roman" w:cs="Times New Roman"/>
          <w:sz w:val="20"/>
          <w:szCs w:val="20"/>
        </w:rPr>
      </w:pPr>
    </w:p>
    <w:p w:rsidR="00D46B12" w:rsidRDefault="00D46B12">
      <w:pPr>
        <w:spacing w:after="0" w:line="240" w:lineRule="auto"/>
        <w:jc w:val="both"/>
        <w:rPr>
          <w:rFonts w:ascii="Times New Roman" w:eastAsia="Times New Roman" w:hAnsi="Times New Roman" w:cs="Times New Roman"/>
          <w:sz w:val="20"/>
          <w:szCs w:val="20"/>
        </w:rPr>
      </w:pPr>
    </w:p>
    <w:p w:rsidR="00D46B12" w:rsidRDefault="00D46B12">
      <w:pPr>
        <w:spacing w:after="0" w:line="240" w:lineRule="auto"/>
        <w:jc w:val="both"/>
        <w:rPr>
          <w:rFonts w:ascii="Times New Roman" w:eastAsia="Times New Roman" w:hAnsi="Times New Roman" w:cs="Times New Roman"/>
          <w:sz w:val="20"/>
          <w:szCs w:val="20"/>
        </w:rPr>
      </w:pPr>
    </w:p>
    <w:p w:rsidR="00D46B12" w:rsidRDefault="00D46B12">
      <w:pPr>
        <w:spacing w:after="0" w:line="240" w:lineRule="auto"/>
        <w:jc w:val="both"/>
        <w:rPr>
          <w:rFonts w:ascii="Times New Roman" w:eastAsia="Times New Roman" w:hAnsi="Times New Roman" w:cs="Times New Roman"/>
          <w:sz w:val="20"/>
          <w:szCs w:val="20"/>
        </w:rPr>
      </w:pPr>
    </w:p>
    <w:p w:rsidR="00D46B12" w:rsidRDefault="00D46B12">
      <w:pPr>
        <w:spacing w:after="0" w:line="240" w:lineRule="auto"/>
        <w:jc w:val="both"/>
        <w:rPr>
          <w:rFonts w:ascii="Times New Roman" w:eastAsia="Times New Roman" w:hAnsi="Times New Roman" w:cs="Times New Roman"/>
          <w:sz w:val="20"/>
          <w:szCs w:val="20"/>
        </w:rPr>
      </w:pPr>
    </w:p>
    <w:p w:rsidR="00D46B12" w:rsidRDefault="00DC3C78">
      <w:pPr>
        <w:spacing w:after="0" w:line="240" w:lineRule="auto"/>
        <w:jc w:val="both"/>
      </w:pPr>
      <w:r>
        <w:rPr>
          <w:rStyle w:val="Brak"/>
          <w:rFonts w:ascii="Arial Unicode MS" w:hAnsi="Arial Unicode MS"/>
          <w:sz w:val="20"/>
          <w:szCs w:val="20"/>
        </w:rPr>
        <w:br w:type="page"/>
      </w:r>
    </w:p>
    <w:p w:rsidR="00D46B12" w:rsidRDefault="00D46B12">
      <w:pPr>
        <w:spacing w:after="0" w:line="240" w:lineRule="auto"/>
        <w:jc w:val="both"/>
        <w:rPr>
          <w:rFonts w:ascii="Times New Roman" w:eastAsia="Times New Roman" w:hAnsi="Times New Roman" w:cs="Times New Roman"/>
          <w:sz w:val="20"/>
          <w:szCs w:val="20"/>
        </w:rPr>
      </w:pPr>
    </w:p>
    <w:p w:rsidR="00D46B12" w:rsidRDefault="00DC3C78">
      <w:pPr>
        <w:spacing w:after="0" w:line="240" w:lineRule="auto"/>
        <w:jc w:val="right"/>
        <w:rPr>
          <w:rStyle w:val="Brak"/>
          <w:rFonts w:ascii="Times New Roman" w:eastAsia="Times New Roman" w:hAnsi="Times New Roman" w:cs="Times New Roman"/>
          <w:sz w:val="20"/>
          <w:szCs w:val="20"/>
        </w:rPr>
      </w:pPr>
      <w:r>
        <w:rPr>
          <w:rStyle w:val="Brak"/>
          <w:rFonts w:ascii="Times New Roman" w:hAnsi="Times New Roman"/>
          <w:sz w:val="20"/>
          <w:szCs w:val="20"/>
        </w:rPr>
        <w:t>Załącznik nr 1 do SWZ</w:t>
      </w:r>
    </w:p>
    <w:p w:rsidR="00D46B12" w:rsidRDefault="00DC3C78">
      <w:pPr>
        <w:keepNext/>
        <w:spacing w:before="240" w:after="60" w:line="240" w:lineRule="auto"/>
        <w:jc w:val="center"/>
        <w:outlineLvl w:val="1"/>
        <w:rPr>
          <w:rStyle w:val="Brak"/>
          <w:rFonts w:ascii="Times New Roman" w:eastAsia="Times New Roman" w:hAnsi="Times New Roman" w:cs="Times New Roman"/>
          <w:b/>
          <w:bCs/>
          <w:sz w:val="28"/>
          <w:szCs w:val="28"/>
        </w:rPr>
      </w:pPr>
      <w:r>
        <w:rPr>
          <w:rStyle w:val="Brak"/>
          <w:rFonts w:ascii="Times New Roman" w:hAnsi="Times New Roman"/>
          <w:b/>
          <w:bCs/>
          <w:sz w:val="28"/>
          <w:szCs w:val="28"/>
        </w:rPr>
        <w:t>FORMULARZ OFERTY</w:t>
      </w:r>
    </w:p>
    <w:p w:rsidR="00D46B12" w:rsidRDefault="00DC3C78" w:rsidP="002403C8">
      <w:pPr>
        <w:numPr>
          <w:ilvl w:val="0"/>
          <w:numId w:val="93"/>
        </w:numPr>
        <w:spacing w:after="0" w:line="240" w:lineRule="auto"/>
        <w:jc w:val="both"/>
        <w:rPr>
          <w:rFonts w:ascii="Times New Roman" w:hAnsi="Times New Roman"/>
          <w:sz w:val="20"/>
          <w:szCs w:val="20"/>
        </w:rPr>
      </w:pPr>
      <w:r>
        <w:rPr>
          <w:rFonts w:ascii="Times New Roman" w:hAnsi="Times New Roman"/>
          <w:sz w:val="20"/>
          <w:szCs w:val="20"/>
        </w:rPr>
        <w:t>Dane Wykonawcy (w przypadku wykonawców ubiegających się wspólnie o udzielenie zamówienia, należy podać dane dotyczące wszystkich wykonawców):</w:t>
      </w:r>
    </w:p>
    <w:p w:rsidR="00D46B12" w:rsidRDefault="00DC3C78" w:rsidP="00D57F38">
      <w:pPr>
        <w:spacing w:before="120" w:after="0" w:line="240" w:lineRule="auto"/>
        <w:ind w:left="283" w:firstLine="284"/>
        <w:jc w:val="both"/>
        <w:rPr>
          <w:rStyle w:val="Brak"/>
          <w:rFonts w:ascii="Times New Roman" w:eastAsia="Times New Roman" w:hAnsi="Times New Roman" w:cs="Times New Roman"/>
          <w:sz w:val="20"/>
          <w:szCs w:val="20"/>
        </w:rPr>
      </w:pPr>
      <w:r>
        <w:rPr>
          <w:rStyle w:val="Brak"/>
          <w:rFonts w:ascii="Times New Roman" w:hAnsi="Times New Roman"/>
          <w:sz w:val="20"/>
          <w:szCs w:val="20"/>
        </w:rPr>
        <w:t xml:space="preserve">a) Nazwa Wykonawcy </w:t>
      </w:r>
    </w:p>
    <w:p w:rsidR="00D46B12" w:rsidRDefault="00DC3C78" w:rsidP="00D57F38">
      <w:pPr>
        <w:spacing w:before="120" w:after="0" w:line="240" w:lineRule="auto"/>
        <w:ind w:left="283" w:firstLine="284"/>
        <w:jc w:val="both"/>
        <w:rPr>
          <w:rStyle w:val="Brak"/>
          <w:rFonts w:ascii="Times New Roman" w:eastAsia="Times New Roman" w:hAnsi="Times New Roman" w:cs="Times New Roman"/>
          <w:sz w:val="20"/>
          <w:szCs w:val="20"/>
        </w:rPr>
      </w:pPr>
      <w:r>
        <w:rPr>
          <w:rStyle w:val="Brak"/>
          <w:rFonts w:ascii="Times New Roman" w:hAnsi="Times New Roman"/>
          <w:sz w:val="20"/>
          <w:szCs w:val="20"/>
        </w:rPr>
        <w:t>..................................................................................................................................................</w:t>
      </w:r>
    </w:p>
    <w:p w:rsidR="00D46B12" w:rsidRDefault="00DC3C78" w:rsidP="00D57F38">
      <w:pPr>
        <w:spacing w:before="120" w:after="0" w:line="240" w:lineRule="auto"/>
        <w:ind w:left="283" w:firstLine="284"/>
        <w:jc w:val="both"/>
        <w:rPr>
          <w:rStyle w:val="Brak"/>
          <w:rFonts w:ascii="Times New Roman" w:eastAsia="Times New Roman" w:hAnsi="Times New Roman" w:cs="Times New Roman"/>
          <w:sz w:val="20"/>
          <w:szCs w:val="20"/>
        </w:rPr>
      </w:pPr>
      <w:r>
        <w:rPr>
          <w:rStyle w:val="Brak"/>
          <w:rFonts w:ascii="Times New Roman" w:hAnsi="Times New Roman"/>
          <w:sz w:val="20"/>
          <w:szCs w:val="20"/>
        </w:rPr>
        <w:t>..................................................................................................................................................</w:t>
      </w:r>
    </w:p>
    <w:p w:rsidR="00D46B12" w:rsidRDefault="00DC3C78" w:rsidP="00D57F38">
      <w:pPr>
        <w:spacing w:before="120" w:after="0" w:line="240" w:lineRule="auto"/>
        <w:ind w:left="283" w:firstLine="284"/>
        <w:jc w:val="both"/>
        <w:rPr>
          <w:rStyle w:val="Brak"/>
          <w:rFonts w:ascii="Times New Roman" w:eastAsia="Times New Roman" w:hAnsi="Times New Roman" w:cs="Times New Roman"/>
          <w:sz w:val="20"/>
          <w:szCs w:val="20"/>
        </w:rPr>
      </w:pPr>
      <w:r>
        <w:rPr>
          <w:rStyle w:val="Brak"/>
          <w:rFonts w:ascii="Times New Roman" w:hAnsi="Times New Roman"/>
          <w:sz w:val="20"/>
          <w:szCs w:val="20"/>
        </w:rPr>
        <w:t>b) Adres Wykonawcy</w:t>
      </w:r>
    </w:p>
    <w:p w:rsidR="00D46B12" w:rsidRDefault="00DC3C78" w:rsidP="00D57F38">
      <w:pPr>
        <w:spacing w:before="120" w:after="0" w:line="240" w:lineRule="auto"/>
        <w:ind w:left="283" w:firstLine="284"/>
        <w:jc w:val="both"/>
        <w:rPr>
          <w:rStyle w:val="Brak"/>
          <w:rFonts w:ascii="Times New Roman" w:eastAsia="Times New Roman" w:hAnsi="Times New Roman" w:cs="Times New Roman"/>
          <w:sz w:val="20"/>
          <w:szCs w:val="20"/>
          <w:lang w:val="de-DE"/>
        </w:rPr>
      </w:pPr>
      <w:r>
        <w:rPr>
          <w:rStyle w:val="Brak"/>
          <w:rFonts w:ascii="Times New Roman" w:hAnsi="Times New Roman"/>
          <w:sz w:val="20"/>
          <w:szCs w:val="20"/>
          <w:lang w:val="de-DE"/>
        </w:rPr>
        <w:t>..................................................................................................................................................</w:t>
      </w:r>
    </w:p>
    <w:p w:rsidR="00D46B12" w:rsidRDefault="00DC3C78" w:rsidP="00D57F38">
      <w:pPr>
        <w:spacing w:before="120" w:after="0" w:line="240" w:lineRule="auto"/>
        <w:ind w:left="283" w:firstLine="284"/>
        <w:jc w:val="both"/>
        <w:rPr>
          <w:rStyle w:val="Brak"/>
          <w:rFonts w:ascii="Times New Roman" w:eastAsia="Times New Roman" w:hAnsi="Times New Roman" w:cs="Times New Roman"/>
          <w:sz w:val="20"/>
          <w:szCs w:val="20"/>
          <w:lang w:val="de-DE"/>
        </w:rPr>
      </w:pPr>
      <w:r>
        <w:rPr>
          <w:rStyle w:val="Brak"/>
          <w:rFonts w:ascii="Times New Roman" w:hAnsi="Times New Roman"/>
          <w:sz w:val="20"/>
          <w:szCs w:val="20"/>
          <w:lang w:val="de-DE"/>
        </w:rPr>
        <w:t xml:space="preserve">tel. ......................................   </w:t>
      </w:r>
    </w:p>
    <w:p w:rsidR="00D46B12" w:rsidRDefault="00DC3C78" w:rsidP="00D57F38">
      <w:pPr>
        <w:spacing w:before="120" w:after="0" w:line="240" w:lineRule="auto"/>
        <w:ind w:left="283" w:firstLine="284"/>
        <w:jc w:val="both"/>
        <w:rPr>
          <w:rStyle w:val="Brak"/>
          <w:rFonts w:ascii="Times New Roman" w:eastAsia="Times New Roman" w:hAnsi="Times New Roman" w:cs="Times New Roman"/>
          <w:sz w:val="20"/>
          <w:szCs w:val="20"/>
        </w:rPr>
      </w:pPr>
      <w:r>
        <w:rPr>
          <w:rStyle w:val="Brak"/>
          <w:rFonts w:ascii="Times New Roman" w:hAnsi="Times New Roman"/>
          <w:sz w:val="20"/>
          <w:szCs w:val="20"/>
        </w:rPr>
        <w:t>Adres poczty elektronicznej wykonawcy ............................................................................</w:t>
      </w:r>
    </w:p>
    <w:p w:rsidR="00D46B12" w:rsidRDefault="00DC3C78" w:rsidP="00D57F38">
      <w:pPr>
        <w:spacing w:before="120" w:after="0" w:line="240" w:lineRule="auto"/>
        <w:ind w:left="283" w:firstLine="284"/>
        <w:jc w:val="both"/>
        <w:rPr>
          <w:rStyle w:val="Brak"/>
          <w:rFonts w:ascii="Times New Roman" w:eastAsia="Times New Roman" w:hAnsi="Times New Roman" w:cs="Times New Roman"/>
          <w:sz w:val="20"/>
          <w:szCs w:val="20"/>
          <w:lang w:val="de-DE"/>
        </w:rPr>
      </w:pPr>
      <w:r>
        <w:rPr>
          <w:rStyle w:val="Brak"/>
          <w:rFonts w:ascii="Times New Roman" w:hAnsi="Times New Roman"/>
          <w:sz w:val="20"/>
          <w:szCs w:val="20"/>
          <w:lang w:val="de-DE"/>
        </w:rPr>
        <w:t>NIP ...........................................................</w:t>
      </w:r>
    </w:p>
    <w:p w:rsidR="00D46B12" w:rsidRDefault="00DC3C78" w:rsidP="00D57F38">
      <w:pPr>
        <w:spacing w:before="120" w:after="0" w:line="240" w:lineRule="auto"/>
        <w:ind w:left="283" w:firstLine="284"/>
        <w:jc w:val="both"/>
        <w:rPr>
          <w:rStyle w:val="Brak"/>
          <w:rFonts w:ascii="Times New Roman" w:eastAsia="Times New Roman" w:hAnsi="Times New Roman" w:cs="Times New Roman"/>
          <w:sz w:val="20"/>
          <w:szCs w:val="20"/>
          <w:lang w:val="de-DE"/>
        </w:rPr>
      </w:pPr>
      <w:r>
        <w:rPr>
          <w:rStyle w:val="Brak"/>
          <w:rFonts w:ascii="Times New Roman" w:hAnsi="Times New Roman"/>
          <w:sz w:val="20"/>
          <w:szCs w:val="20"/>
          <w:lang w:val="de-DE"/>
        </w:rPr>
        <w:t>Nr konta: ..................................................................................................................................</w:t>
      </w:r>
    </w:p>
    <w:p w:rsidR="00D46B12" w:rsidRDefault="00D46B12" w:rsidP="00D57F38">
      <w:pPr>
        <w:spacing w:after="0" w:line="240" w:lineRule="auto"/>
        <w:ind w:left="283" w:firstLine="284"/>
        <w:jc w:val="both"/>
        <w:rPr>
          <w:rFonts w:ascii="Times New Roman" w:eastAsia="Times New Roman" w:hAnsi="Times New Roman" w:cs="Times New Roman"/>
          <w:sz w:val="16"/>
          <w:szCs w:val="16"/>
          <w:lang w:val="de-DE"/>
        </w:rPr>
      </w:pPr>
    </w:p>
    <w:p w:rsidR="00D46B12" w:rsidRDefault="00DC3C78" w:rsidP="00D57F38">
      <w:pPr>
        <w:spacing w:after="0" w:line="240" w:lineRule="auto"/>
        <w:ind w:left="283" w:firstLine="284"/>
        <w:jc w:val="both"/>
        <w:rPr>
          <w:rStyle w:val="Brak"/>
          <w:rFonts w:ascii="Times New Roman" w:eastAsia="Times New Roman" w:hAnsi="Times New Roman" w:cs="Times New Roman"/>
          <w:sz w:val="16"/>
          <w:szCs w:val="16"/>
        </w:rPr>
      </w:pPr>
      <w:r>
        <w:rPr>
          <w:rStyle w:val="Brak"/>
          <w:rFonts w:ascii="Times New Roman" w:hAnsi="Times New Roman"/>
          <w:sz w:val="20"/>
          <w:szCs w:val="20"/>
        </w:rPr>
        <w:t xml:space="preserve">Wykonawca jest mikro, małym, średnim lub dużym przedsiębiorcą </w:t>
      </w:r>
      <w:r>
        <w:rPr>
          <w:rStyle w:val="Brak"/>
          <w:rFonts w:ascii="Times New Roman" w:hAnsi="Times New Roman"/>
          <w:i/>
          <w:iCs/>
          <w:sz w:val="20"/>
          <w:szCs w:val="20"/>
        </w:rPr>
        <w:t>(wybrać właściwe)</w:t>
      </w:r>
    </w:p>
    <w:p w:rsidR="00D46B12" w:rsidRDefault="00D46B12">
      <w:pPr>
        <w:spacing w:after="0" w:line="240" w:lineRule="auto"/>
        <w:ind w:left="283" w:firstLine="1"/>
        <w:jc w:val="both"/>
        <w:rPr>
          <w:rFonts w:ascii="Times New Roman" w:eastAsia="Times New Roman" w:hAnsi="Times New Roman" w:cs="Times New Roman"/>
          <w:sz w:val="16"/>
          <w:szCs w:val="16"/>
          <w:lang w:val="de-DE"/>
        </w:rPr>
      </w:pPr>
    </w:p>
    <w:p w:rsidR="00D46B12" w:rsidRDefault="00D46B12">
      <w:pPr>
        <w:spacing w:after="0" w:line="240" w:lineRule="auto"/>
        <w:ind w:left="283" w:firstLine="1"/>
        <w:jc w:val="both"/>
        <w:rPr>
          <w:rFonts w:ascii="Times New Roman" w:eastAsia="Times New Roman" w:hAnsi="Times New Roman" w:cs="Times New Roman"/>
          <w:sz w:val="16"/>
          <w:szCs w:val="16"/>
          <w:lang w:val="de-DE"/>
        </w:rPr>
      </w:pPr>
    </w:p>
    <w:p w:rsidR="00D46B12" w:rsidRDefault="00DC3C78">
      <w:pPr>
        <w:tabs>
          <w:tab w:val="left" w:pos="567"/>
        </w:tabs>
        <w:spacing w:after="0" w:line="240" w:lineRule="auto"/>
        <w:ind w:left="284"/>
        <w:jc w:val="both"/>
        <w:rPr>
          <w:rStyle w:val="Brak"/>
          <w:rFonts w:ascii="Times New Roman" w:eastAsia="Times New Roman" w:hAnsi="Times New Roman" w:cs="Times New Roman"/>
          <w:b/>
          <w:bCs/>
          <w:sz w:val="20"/>
          <w:szCs w:val="20"/>
        </w:rPr>
      </w:pPr>
      <w:r>
        <w:rPr>
          <w:rStyle w:val="Brak"/>
          <w:rFonts w:ascii="Times New Roman" w:hAnsi="Times New Roman"/>
          <w:sz w:val="20"/>
          <w:szCs w:val="20"/>
        </w:rPr>
        <w:t>Oferta na temat:</w:t>
      </w:r>
      <w:r>
        <w:rPr>
          <w:rStyle w:val="Brak"/>
          <w:rFonts w:ascii="Times New Roman" w:hAnsi="Times New Roman"/>
          <w:i/>
          <w:iCs/>
          <w:sz w:val="20"/>
          <w:szCs w:val="20"/>
        </w:rPr>
        <w:t xml:space="preserve"> </w:t>
      </w:r>
      <w:r>
        <w:rPr>
          <w:rStyle w:val="Brak"/>
          <w:rFonts w:ascii="Times New Roman" w:hAnsi="Times New Roman"/>
          <w:b/>
          <w:bCs/>
          <w:sz w:val="20"/>
          <w:szCs w:val="20"/>
        </w:rPr>
        <w:t>Świadczenie usługi obsługi ekspozycji na rzecz Muzeum Sztuki Współczesnej w Krakowie MOCAK</w:t>
      </w:r>
    </w:p>
    <w:p w:rsidR="00D46B12" w:rsidRDefault="00D46B12">
      <w:pPr>
        <w:tabs>
          <w:tab w:val="left" w:pos="567"/>
        </w:tabs>
        <w:spacing w:after="0" w:line="240" w:lineRule="auto"/>
        <w:ind w:left="284"/>
        <w:jc w:val="both"/>
        <w:rPr>
          <w:rFonts w:ascii="Times New Roman" w:eastAsia="Times New Roman" w:hAnsi="Times New Roman" w:cs="Times New Roman"/>
          <w:b/>
          <w:bCs/>
          <w:sz w:val="20"/>
          <w:szCs w:val="20"/>
        </w:rPr>
      </w:pPr>
    </w:p>
    <w:p w:rsidR="00D46B12" w:rsidRDefault="00D46B12">
      <w:pPr>
        <w:tabs>
          <w:tab w:val="left" w:pos="567"/>
        </w:tabs>
        <w:spacing w:after="0" w:line="240" w:lineRule="auto"/>
        <w:ind w:left="284"/>
        <w:jc w:val="both"/>
        <w:rPr>
          <w:rFonts w:ascii="Times New Roman" w:eastAsia="Times New Roman" w:hAnsi="Times New Roman" w:cs="Times New Roman"/>
          <w:i/>
          <w:iCs/>
          <w:sz w:val="20"/>
          <w:szCs w:val="20"/>
        </w:rPr>
      </w:pPr>
    </w:p>
    <w:p w:rsidR="00D46B12" w:rsidRDefault="00D46B12">
      <w:pPr>
        <w:spacing w:after="0" w:line="240" w:lineRule="auto"/>
        <w:ind w:left="283" w:firstLine="1"/>
        <w:jc w:val="both"/>
        <w:rPr>
          <w:rFonts w:ascii="Times New Roman" w:eastAsia="Times New Roman" w:hAnsi="Times New Roman" w:cs="Times New Roman"/>
          <w:sz w:val="16"/>
          <w:szCs w:val="16"/>
        </w:rPr>
      </w:pPr>
    </w:p>
    <w:p w:rsidR="00D46B12" w:rsidRDefault="00DC3C78" w:rsidP="002403C8">
      <w:pPr>
        <w:numPr>
          <w:ilvl w:val="0"/>
          <w:numId w:val="95"/>
        </w:numPr>
        <w:tabs>
          <w:tab w:val="clear" w:pos="360"/>
          <w:tab w:val="left" w:pos="567"/>
        </w:tabs>
        <w:spacing w:after="0" w:line="240" w:lineRule="auto"/>
        <w:ind w:left="567" w:hanging="283"/>
        <w:jc w:val="both"/>
        <w:rPr>
          <w:rFonts w:ascii="Times New Roman" w:hAnsi="Times New Roman"/>
          <w:sz w:val="20"/>
          <w:szCs w:val="20"/>
        </w:rPr>
      </w:pPr>
      <w:r>
        <w:rPr>
          <w:rFonts w:ascii="Times New Roman" w:hAnsi="Times New Roman"/>
          <w:sz w:val="20"/>
          <w:szCs w:val="20"/>
        </w:rPr>
        <w:t>Cena za całość zamówienia za łączną kwotę netto: ……….……… zł plus należny podatek VAT w wysokości ...... %, tj. …… zł, co daje kwotę brutto: ............................... zł (słownie złotych brutto: ………………) w tym:</w:t>
      </w:r>
    </w:p>
    <w:p w:rsidR="00D46B12" w:rsidRDefault="00DC3C78" w:rsidP="002403C8">
      <w:pPr>
        <w:numPr>
          <w:ilvl w:val="2"/>
          <w:numId w:val="80"/>
        </w:numPr>
        <w:tabs>
          <w:tab w:val="clear" w:pos="567"/>
          <w:tab w:val="num" w:pos="1134"/>
        </w:tabs>
        <w:spacing w:after="0" w:line="240" w:lineRule="auto"/>
        <w:ind w:left="851" w:hanging="284"/>
        <w:jc w:val="both"/>
        <w:rPr>
          <w:rFonts w:ascii="Times New Roman" w:hAnsi="Times New Roman"/>
          <w:sz w:val="20"/>
          <w:szCs w:val="20"/>
        </w:rPr>
      </w:pPr>
      <w:r>
        <w:rPr>
          <w:rFonts w:ascii="Times New Roman" w:hAnsi="Times New Roman"/>
          <w:sz w:val="20"/>
          <w:szCs w:val="20"/>
        </w:rPr>
        <w:t>cena netto: ……….……… zł plus należny podatek VAT w wysokości ...... %, tj. …… zł, co daje kwotę brutto: ............................... zł (słownie złotych brutto: ………………) – za stałą usługę obsługi ekspozycji na 3 stanowiskach jednocześnie, 8h na dobę przez 6 dni w tygodniu, wykonywaną w systemie 8h (</w:t>
      </w:r>
      <w:r>
        <w:rPr>
          <w:rStyle w:val="Brak"/>
          <w:rFonts w:ascii="Times New Roman" w:hAnsi="Times New Roman"/>
          <w:b/>
          <w:bCs/>
          <w:sz w:val="20"/>
          <w:szCs w:val="20"/>
        </w:rPr>
        <w:t>za cały okres trwania usługi a nie za jeden miesiąc</w:t>
      </w:r>
      <w:r>
        <w:rPr>
          <w:rFonts w:ascii="Times New Roman" w:hAnsi="Times New Roman"/>
          <w:sz w:val="20"/>
          <w:szCs w:val="20"/>
        </w:rPr>
        <w:t xml:space="preserve">): </w:t>
      </w:r>
    </w:p>
    <w:p w:rsidR="00D46B12" w:rsidRDefault="00DC3C78" w:rsidP="002403C8">
      <w:pPr>
        <w:numPr>
          <w:ilvl w:val="2"/>
          <w:numId w:val="96"/>
        </w:numPr>
        <w:spacing w:after="0" w:line="240" w:lineRule="auto"/>
        <w:ind w:left="851" w:hanging="284"/>
        <w:jc w:val="both"/>
        <w:rPr>
          <w:rFonts w:ascii="Times New Roman" w:hAnsi="Times New Roman"/>
          <w:sz w:val="20"/>
          <w:szCs w:val="20"/>
        </w:rPr>
      </w:pPr>
      <w:r>
        <w:rPr>
          <w:rFonts w:ascii="Times New Roman" w:hAnsi="Times New Roman"/>
          <w:sz w:val="20"/>
          <w:szCs w:val="20"/>
        </w:rPr>
        <w:t xml:space="preserve">cena netto: ……….……… zł plus należny podatek VAT w wysokości ...... %, tj. …… zł, co daje kwotę brutto: ............................... zł (słownie złotych brutto: ………………) za usługę doraźną obsługi ekspozycji – proszę skalkulować cenę dla maksymalnej ilości  osobogodzin tj. 9120 osobogodzin). </w:t>
      </w:r>
    </w:p>
    <w:p w:rsidR="00D46B12" w:rsidRDefault="00D46B12">
      <w:pPr>
        <w:tabs>
          <w:tab w:val="left" w:pos="567"/>
        </w:tabs>
        <w:spacing w:after="0" w:line="240" w:lineRule="auto"/>
        <w:ind w:left="284"/>
        <w:jc w:val="both"/>
        <w:rPr>
          <w:rFonts w:ascii="Times New Roman" w:eastAsia="Times New Roman" w:hAnsi="Times New Roman" w:cs="Times New Roman"/>
          <w:sz w:val="20"/>
          <w:szCs w:val="20"/>
        </w:rPr>
      </w:pPr>
    </w:p>
    <w:p w:rsidR="00D46B12" w:rsidRPr="00FB0641" w:rsidRDefault="00DC3C78" w:rsidP="00FB0641">
      <w:pPr>
        <w:spacing w:after="0" w:line="240" w:lineRule="auto"/>
        <w:ind w:left="283" w:firstLine="1"/>
        <w:jc w:val="both"/>
        <w:rPr>
          <w:rStyle w:val="Brak"/>
          <w:rFonts w:ascii="Times New Roman" w:eastAsia="Times New Roman" w:hAnsi="Times New Roman" w:cs="Times New Roman"/>
          <w:sz w:val="20"/>
          <w:szCs w:val="20"/>
        </w:rPr>
      </w:pPr>
      <w:r>
        <w:rPr>
          <w:rStyle w:val="Brak"/>
          <w:rFonts w:ascii="Times New Roman" w:hAnsi="Times New Roman"/>
          <w:sz w:val="20"/>
          <w:szCs w:val="20"/>
        </w:rPr>
        <w:t>Cena jednostkowa</w:t>
      </w:r>
      <w:r>
        <w:t xml:space="preserve"> </w:t>
      </w:r>
      <w:r>
        <w:rPr>
          <w:rStyle w:val="Brak"/>
          <w:rFonts w:ascii="Times New Roman" w:hAnsi="Times New Roman"/>
          <w:sz w:val="20"/>
          <w:szCs w:val="20"/>
        </w:rPr>
        <w:t>netto: ……….……… zł plus należny podatek VAT w wysokości ...... %, tj. …… zł, co daje kwotę brutto: ............................... zł (słownie złotych brutto: ………………)  za 1 godzinę usługi świadczonej przez jedną osobę (dotyczy zarówno usługi stałej jak i doraźnej).</w:t>
      </w:r>
      <w:r w:rsidR="00FB0641">
        <w:rPr>
          <w:rStyle w:val="Brak"/>
          <w:rFonts w:ascii="Times New Roman" w:hAnsi="Times New Roman"/>
          <w:sz w:val="20"/>
          <w:szCs w:val="20"/>
        </w:rPr>
        <w:t xml:space="preserve">    </w:t>
      </w:r>
      <w:r w:rsidR="00FB0641">
        <w:rPr>
          <w:rStyle w:val="Brak"/>
          <w:rFonts w:ascii="Times New Roman" w:hAnsi="Times New Roman"/>
          <w:sz w:val="20"/>
          <w:szCs w:val="20"/>
        </w:rPr>
        <w:tab/>
      </w:r>
      <w:r w:rsidR="00FB0641">
        <w:rPr>
          <w:rStyle w:val="Brak"/>
          <w:rFonts w:ascii="Times New Roman" w:hAnsi="Times New Roman"/>
          <w:sz w:val="20"/>
          <w:szCs w:val="20"/>
        </w:rPr>
        <w:tab/>
      </w:r>
      <w:r w:rsidR="00FB0641">
        <w:rPr>
          <w:rStyle w:val="Brak"/>
          <w:rFonts w:ascii="Times New Roman" w:hAnsi="Times New Roman"/>
          <w:sz w:val="20"/>
          <w:szCs w:val="20"/>
        </w:rPr>
        <w:tab/>
      </w:r>
      <w:r w:rsidR="00FB0641">
        <w:rPr>
          <w:rStyle w:val="Brak"/>
          <w:rFonts w:ascii="Times New Roman" w:hAnsi="Times New Roman"/>
          <w:sz w:val="20"/>
          <w:szCs w:val="20"/>
        </w:rPr>
        <w:tab/>
      </w:r>
      <w:r>
        <w:rPr>
          <w:rStyle w:val="Brak"/>
          <w:rFonts w:ascii="Times New Roman" w:hAnsi="Times New Roman"/>
          <w:sz w:val="20"/>
          <w:szCs w:val="20"/>
        </w:rPr>
        <w:tab/>
      </w:r>
      <w:r>
        <w:rPr>
          <w:rStyle w:val="Brak"/>
          <w:rFonts w:ascii="Times New Roman" w:hAnsi="Times New Roman"/>
          <w:sz w:val="20"/>
          <w:szCs w:val="20"/>
        </w:rPr>
        <w:tab/>
        <w:t xml:space="preserve">     </w:t>
      </w:r>
      <w:r>
        <w:rPr>
          <w:rStyle w:val="Brak"/>
          <w:rFonts w:ascii="Times New Roman" w:hAnsi="Times New Roman"/>
          <w:i/>
          <w:iCs/>
          <w:sz w:val="16"/>
          <w:szCs w:val="16"/>
        </w:rPr>
        <w:t xml:space="preserve">            </w:t>
      </w:r>
      <w:r>
        <w:rPr>
          <w:rStyle w:val="Brak"/>
          <w:rFonts w:ascii="Times New Roman" w:hAnsi="Times New Roman"/>
          <w:i/>
          <w:iCs/>
          <w:sz w:val="16"/>
          <w:szCs w:val="16"/>
        </w:rPr>
        <w:tab/>
      </w:r>
      <w:r>
        <w:rPr>
          <w:rStyle w:val="Brak"/>
          <w:rFonts w:ascii="Times New Roman" w:hAnsi="Times New Roman"/>
          <w:i/>
          <w:iCs/>
          <w:sz w:val="16"/>
          <w:szCs w:val="16"/>
        </w:rPr>
        <w:tab/>
      </w:r>
      <w:r>
        <w:rPr>
          <w:rStyle w:val="Brak"/>
          <w:rFonts w:ascii="Times New Roman" w:hAnsi="Times New Roman"/>
          <w:i/>
          <w:iCs/>
          <w:sz w:val="16"/>
          <w:szCs w:val="16"/>
        </w:rPr>
        <w:tab/>
      </w:r>
      <w:r>
        <w:rPr>
          <w:rStyle w:val="Brak"/>
          <w:rFonts w:ascii="Times New Roman" w:hAnsi="Times New Roman"/>
          <w:i/>
          <w:iCs/>
          <w:sz w:val="16"/>
          <w:szCs w:val="16"/>
        </w:rPr>
        <w:tab/>
      </w:r>
      <w:r>
        <w:rPr>
          <w:rStyle w:val="Brak"/>
          <w:rFonts w:ascii="Times New Roman" w:hAnsi="Times New Roman"/>
          <w:i/>
          <w:iCs/>
          <w:sz w:val="16"/>
          <w:szCs w:val="16"/>
        </w:rPr>
        <w:tab/>
      </w:r>
      <w:r>
        <w:rPr>
          <w:rStyle w:val="Brak"/>
          <w:rFonts w:ascii="Times New Roman" w:hAnsi="Times New Roman"/>
          <w:i/>
          <w:iCs/>
          <w:sz w:val="16"/>
          <w:szCs w:val="16"/>
        </w:rPr>
        <w:tab/>
      </w:r>
      <w:r>
        <w:rPr>
          <w:rStyle w:val="Brak"/>
          <w:rFonts w:ascii="Times New Roman" w:hAnsi="Times New Roman"/>
          <w:i/>
          <w:iCs/>
          <w:sz w:val="16"/>
          <w:szCs w:val="16"/>
        </w:rPr>
        <w:tab/>
      </w:r>
      <w:r>
        <w:rPr>
          <w:rStyle w:val="Brak"/>
          <w:rFonts w:ascii="Times New Roman" w:hAnsi="Times New Roman"/>
          <w:i/>
          <w:iCs/>
          <w:sz w:val="16"/>
          <w:szCs w:val="16"/>
        </w:rPr>
        <w:tab/>
      </w:r>
      <w:r>
        <w:rPr>
          <w:rStyle w:val="Brak"/>
          <w:rFonts w:ascii="Times New Roman" w:hAnsi="Times New Roman"/>
          <w:i/>
          <w:iCs/>
          <w:sz w:val="16"/>
          <w:szCs w:val="16"/>
        </w:rPr>
        <w:tab/>
      </w:r>
    </w:p>
    <w:p w:rsidR="00D46B12" w:rsidRDefault="00FB0641" w:rsidP="002403C8">
      <w:pPr>
        <w:numPr>
          <w:ilvl w:val="0"/>
          <w:numId w:val="97"/>
        </w:numPr>
        <w:spacing w:after="0" w:line="240" w:lineRule="auto"/>
        <w:jc w:val="both"/>
        <w:rPr>
          <w:rFonts w:ascii="Times New Roman" w:hAnsi="Times New Roman"/>
          <w:sz w:val="20"/>
          <w:szCs w:val="20"/>
        </w:rPr>
      </w:pPr>
      <w:r>
        <w:rPr>
          <w:rFonts w:ascii="Times New Roman" w:hAnsi="Times New Roman"/>
          <w:sz w:val="20"/>
          <w:szCs w:val="20"/>
        </w:rPr>
        <w:t xml:space="preserve">   </w:t>
      </w:r>
      <w:r w:rsidR="00DC3C78">
        <w:rPr>
          <w:rFonts w:ascii="Times New Roman" w:hAnsi="Times New Roman"/>
          <w:sz w:val="20"/>
          <w:szCs w:val="20"/>
        </w:rPr>
        <w:t>Deklarujemy ……. osób</w:t>
      </w:r>
      <w:r w:rsidR="00DC3C78">
        <w:rPr>
          <w:rStyle w:val="Brak"/>
          <w:rFonts w:ascii="Times New Roman" w:hAnsi="Times New Roman"/>
          <w:sz w:val="20"/>
          <w:szCs w:val="20"/>
          <w:u w:color="FF0000"/>
          <w:vertAlign w:val="superscript"/>
        </w:rPr>
        <w:t>*</w:t>
      </w:r>
      <w:r w:rsidR="00DC3C78">
        <w:rPr>
          <w:rFonts w:ascii="Times New Roman" w:hAnsi="Times New Roman"/>
          <w:sz w:val="20"/>
          <w:szCs w:val="20"/>
        </w:rPr>
        <w:t xml:space="preserve"> przeszkolonych w zakresie udzielania pierwszej pomocy. </w:t>
      </w:r>
      <w:r w:rsidR="00DC3C78">
        <w:rPr>
          <w:rStyle w:val="Brak"/>
          <w:rFonts w:ascii="Times New Roman" w:hAnsi="Times New Roman"/>
          <w:b/>
          <w:bCs/>
          <w:sz w:val="20"/>
          <w:szCs w:val="20"/>
          <w:u w:color="FF0000"/>
          <w:vertAlign w:val="superscript"/>
        </w:rPr>
        <w:t>* proszę podać ilość</w:t>
      </w:r>
      <w:r w:rsidR="00DC3C78">
        <w:rPr>
          <w:rStyle w:val="Brak"/>
          <w:rFonts w:ascii="Times New Roman" w:hAnsi="Times New Roman"/>
          <w:sz w:val="20"/>
          <w:szCs w:val="20"/>
          <w:vertAlign w:val="superscript"/>
        </w:rPr>
        <w:t xml:space="preserve">. </w:t>
      </w:r>
    </w:p>
    <w:p w:rsidR="00D46B12" w:rsidRDefault="00D46B12">
      <w:pPr>
        <w:tabs>
          <w:tab w:val="left" w:pos="426"/>
        </w:tabs>
        <w:spacing w:after="0" w:line="240" w:lineRule="auto"/>
        <w:ind w:left="283" w:firstLine="1"/>
        <w:jc w:val="both"/>
        <w:rPr>
          <w:rFonts w:ascii="Times New Roman" w:eastAsia="Times New Roman" w:hAnsi="Times New Roman" w:cs="Times New Roman"/>
          <w:sz w:val="20"/>
          <w:szCs w:val="20"/>
          <w:vertAlign w:val="superscript"/>
        </w:rPr>
      </w:pPr>
    </w:p>
    <w:p w:rsidR="00D46B12" w:rsidRDefault="00DC3C78" w:rsidP="002403C8">
      <w:pPr>
        <w:numPr>
          <w:ilvl w:val="0"/>
          <w:numId w:val="98"/>
        </w:numPr>
        <w:tabs>
          <w:tab w:val="clear" w:pos="708"/>
          <w:tab w:val="num" w:pos="567"/>
        </w:tabs>
        <w:spacing w:after="0" w:line="240" w:lineRule="auto"/>
        <w:ind w:left="567" w:hanging="283"/>
        <w:jc w:val="both"/>
        <w:rPr>
          <w:rFonts w:ascii="Times New Roman" w:hAnsi="Times New Roman"/>
          <w:sz w:val="20"/>
          <w:szCs w:val="20"/>
        </w:rPr>
      </w:pPr>
      <w:r>
        <w:rPr>
          <w:rFonts w:ascii="Times New Roman" w:hAnsi="Times New Roman"/>
          <w:sz w:val="20"/>
          <w:szCs w:val="20"/>
        </w:rPr>
        <w:t>Wykaz doświadczenia menadżera sprawującego nadzór nad opiekunami ekspozycji. UWAGA. Punktowane jest doświadczenie menadżera polegające na kierowaniu w okresie ostatnich trzech lat zespołem co najmniej czterech osób przez okres łącznie co najmniej dwunastu miesięcy w sposób ciągły lub organizacji w okresie ostatnich trzech lat obsługi ekspozycji eksponatów w trakcie sześciu wydarzeń ekspozycyjnych.</w:t>
      </w:r>
    </w:p>
    <w:p w:rsidR="00D46B12" w:rsidRDefault="00D46B12">
      <w:pPr>
        <w:tabs>
          <w:tab w:val="left" w:pos="426"/>
        </w:tabs>
        <w:spacing w:after="0" w:line="240" w:lineRule="auto"/>
        <w:ind w:left="360"/>
        <w:jc w:val="both"/>
        <w:rPr>
          <w:rFonts w:ascii="Times New Roman" w:eastAsia="Times New Roman" w:hAnsi="Times New Roman" w:cs="Times New Roman"/>
          <w:sz w:val="20"/>
          <w:szCs w:val="20"/>
        </w:rPr>
      </w:pPr>
    </w:p>
    <w:p w:rsidR="00D46B12" w:rsidRDefault="00DC3C78">
      <w:pPr>
        <w:tabs>
          <w:tab w:val="left" w:pos="426"/>
        </w:tabs>
        <w:spacing w:after="0" w:line="240" w:lineRule="auto"/>
        <w:ind w:left="360"/>
        <w:jc w:val="both"/>
        <w:rPr>
          <w:rStyle w:val="Brak"/>
          <w:rFonts w:ascii="Times New Roman" w:eastAsia="Times New Roman" w:hAnsi="Times New Roman" w:cs="Times New Roman"/>
          <w:b/>
          <w:bCs/>
          <w:sz w:val="20"/>
          <w:szCs w:val="20"/>
        </w:rPr>
      </w:pPr>
      <w:r>
        <w:rPr>
          <w:rStyle w:val="Brak"/>
          <w:rFonts w:ascii="Times New Roman" w:hAnsi="Times New Roman"/>
          <w:b/>
          <w:bCs/>
          <w:sz w:val="20"/>
          <w:szCs w:val="20"/>
        </w:rPr>
        <w:t>Imię i nazwisko menadżera: ……………………………………………….</w:t>
      </w:r>
    </w:p>
    <w:p w:rsidR="00D46B12" w:rsidRDefault="00D46B12">
      <w:pPr>
        <w:tabs>
          <w:tab w:val="left" w:pos="426"/>
        </w:tabs>
        <w:spacing w:after="0" w:line="240" w:lineRule="auto"/>
        <w:ind w:left="360"/>
        <w:jc w:val="both"/>
        <w:rPr>
          <w:rFonts w:ascii="Times New Roman" w:eastAsia="Times New Roman" w:hAnsi="Times New Roman" w:cs="Times New Roman"/>
          <w:sz w:val="20"/>
          <w:szCs w:val="20"/>
        </w:rPr>
      </w:pPr>
    </w:p>
    <w:tbl>
      <w:tblPr>
        <w:tblStyle w:val="TableNormal"/>
        <w:tblW w:w="1119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022"/>
        <w:gridCol w:w="2207"/>
        <w:gridCol w:w="4985"/>
        <w:gridCol w:w="1985"/>
      </w:tblGrid>
      <w:tr w:rsidR="00D46B12">
        <w:trPr>
          <w:trHeight w:val="1542"/>
        </w:trPr>
        <w:tc>
          <w:tcPr>
            <w:tcW w:w="422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46B12" w:rsidRDefault="00D46B12">
            <w:pPr>
              <w:tabs>
                <w:tab w:val="left" w:pos="1080"/>
              </w:tabs>
              <w:spacing w:after="0" w:line="240" w:lineRule="auto"/>
              <w:jc w:val="center"/>
              <w:rPr>
                <w:rStyle w:val="Brak"/>
                <w:rFonts w:ascii="Times New Roman" w:eastAsia="Times New Roman" w:hAnsi="Times New Roman" w:cs="Times New Roman"/>
                <w:b/>
                <w:bCs/>
                <w:sz w:val="20"/>
                <w:szCs w:val="20"/>
              </w:rPr>
            </w:pPr>
          </w:p>
          <w:p w:rsidR="00D46B12" w:rsidRDefault="00DC3C78">
            <w:pPr>
              <w:tabs>
                <w:tab w:val="left" w:pos="1080"/>
              </w:tabs>
              <w:spacing w:after="0" w:line="240" w:lineRule="auto"/>
              <w:jc w:val="center"/>
              <w:rPr>
                <w:rStyle w:val="Brak"/>
                <w:rFonts w:ascii="Times New Roman" w:eastAsia="Times New Roman" w:hAnsi="Times New Roman" w:cs="Times New Roman"/>
                <w:b/>
                <w:bCs/>
                <w:sz w:val="20"/>
                <w:szCs w:val="20"/>
              </w:rPr>
            </w:pPr>
            <w:r>
              <w:rPr>
                <w:rStyle w:val="Brak"/>
                <w:rFonts w:ascii="Times New Roman" w:hAnsi="Times New Roman"/>
                <w:b/>
                <w:bCs/>
                <w:sz w:val="20"/>
                <w:szCs w:val="20"/>
              </w:rPr>
              <w:t>Kierowanie w okresie ostatnich trzech lat zespołem co najmniej czterech osób przez okres łącznie co najmniej dwunastu miesięcy w sposób ciągły</w:t>
            </w:r>
            <w:r>
              <w:rPr>
                <w:rStyle w:val="Brak"/>
                <w:rFonts w:ascii="Times New Roman" w:hAnsi="Times New Roman"/>
                <w:b/>
                <w:bCs/>
                <w:color w:val="FF0000"/>
                <w:sz w:val="20"/>
                <w:szCs w:val="20"/>
                <w:u w:color="FF0000"/>
              </w:rPr>
              <w:t>*</w:t>
            </w:r>
          </w:p>
          <w:p w:rsidR="00D46B12" w:rsidRDefault="00D46B12">
            <w:pPr>
              <w:tabs>
                <w:tab w:val="left" w:pos="1080"/>
              </w:tabs>
              <w:spacing w:after="0" w:line="240" w:lineRule="auto"/>
              <w:jc w:val="center"/>
            </w:pPr>
          </w:p>
        </w:tc>
        <w:tc>
          <w:tcPr>
            <w:tcW w:w="697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46B12" w:rsidRDefault="00DC3C78">
            <w:pPr>
              <w:tabs>
                <w:tab w:val="left" w:pos="1080"/>
              </w:tabs>
              <w:spacing w:after="0" w:line="240" w:lineRule="auto"/>
              <w:jc w:val="center"/>
              <w:rPr>
                <w:rStyle w:val="Brak"/>
                <w:rFonts w:ascii="Times New Roman" w:eastAsia="Times New Roman" w:hAnsi="Times New Roman" w:cs="Times New Roman"/>
                <w:b/>
                <w:bCs/>
                <w:sz w:val="20"/>
                <w:szCs w:val="20"/>
              </w:rPr>
            </w:pPr>
            <w:r>
              <w:rPr>
                <w:rStyle w:val="Brak"/>
                <w:rFonts w:ascii="Times New Roman" w:hAnsi="Times New Roman"/>
                <w:b/>
                <w:bCs/>
                <w:sz w:val="20"/>
                <w:szCs w:val="20"/>
              </w:rPr>
              <w:t>Organizowanie w okresie ostatnich trzech lat</w:t>
            </w:r>
          </w:p>
          <w:p w:rsidR="00D46B12" w:rsidRDefault="00DC3C78">
            <w:pPr>
              <w:tabs>
                <w:tab w:val="left" w:pos="1080"/>
              </w:tabs>
              <w:spacing w:after="0" w:line="240" w:lineRule="auto"/>
              <w:jc w:val="center"/>
            </w:pPr>
            <w:r>
              <w:rPr>
                <w:rStyle w:val="Brak"/>
                <w:rFonts w:ascii="Times New Roman" w:hAnsi="Times New Roman"/>
                <w:b/>
                <w:bCs/>
                <w:sz w:val="20"/>
                <w:szCs w:val="20"/>
              </w:rPr>
              <w:t xml:space="preserve">obsługi ekspozycji eksponatów </w:t>
            </w:r>
            <w:r>
              <w:rPr>
                <w:rStyle w:val="Brak"/>
                <w:rFonts w:ascii="Times New Roman" w:hAnsi="Times New Roman"/>
                <w:b/>
                <w:bCs/>
                <w:color w:val="FF0000"/>
                <w:sz w:val="20"/>
                <w:szCs w:val="20"/>
                <w:u w:color="FF0000"/>
              </w:rPr>
              <w:t>*</w:t>
            </w:r>
          </w:p>
        </w:tc>
      </w:tr>
      <w:tr w:rsidR="00D46B12">
        <w:trPr>
          <w:trHeight w:val="662"/>
        </w:trPr>
        <w:tc>
          <w:tcPr>
            <w:tcW w:w="20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46B12" w:rsidRDefault="00DC3C78">
            <w:pPr>
              <w:tabs>
                <w:tab w:val="left" w:pos="1080"/>
              </w:tabs>
              <w:spacing w:after="0" w:line="240" w:lineRule="auto"/>
              <w:jc w:val="center"/>
            </w:pPr>
            <w:r>
              <w:rPr>
                <w:rStyle w:val="Brak"/>
                <w:rFonts w:ascii="Times New Roman" w:hAnsi="Times New Roman"/>
                <w:b/>
                <w:bCs/>
                <w:sz w:val="20"/>
                <w:szCs w:val="20"/>
              </w:rPr>
              <w:t>Liczba osób w zespole kierowanym przez menadżera</w:t>
            </w:r>
          </w:p>
        </w:tc>
        <w:tc>
          <w:tcPr>
            <w:tcW w:w="22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46B12" w:rsidRDefault="00DC3C78">
            <w:pPr>
              <w:tabs>
                <w:tab w:val="left" w:pos="1080"/>
              </w:tabs>
              <w:spacing w:after="0" w:line="240" w:lineRule="auto"/>
              <w:jc w:val="center"/>
            </w:pPr>
            <w:r>
              <w:rPr>
                <w:rStyle w:val="Brak"/>
                <w:rFonts w:ascii="Times New Roman" w:hAnsi="Times New Roman"/>
                <w:b/>
                <w:bCs/>
                <w:sz w:val="20"/>
                <w:szCs w:val="20"/>
              </w:rPr>
              <w:t>Okres wykonywania funkcji menadżera w sposób ciągły</w:t>
            </w:r>
          </w:p>
        </w:tc>
        <w:tc>
          <w:tcPr>
            <w:tcW w:w="4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46B12" w:rsidRDefault="00DC3C78">
            <w:pPr>
              <w:tabs>
                <w:tab w:val="left" w:pos="720"/>
                <w:tab w:val="left" w:pos="3960"/>
              </w:tabs>
              <w:spacing w:after="0" w:line="240" w:lineRule="auto"/>
              <w:jc w:val="center"/>
            </w:pPr>
            <w:r>
              <w:rPr>
                <w:rStyle w:val="Brak"/>
                <w:rFonts w:ascii="Times New Roman" w:hAnsi="Times New Roman"/>
                <w:b/>
                <w:bCs/>
                <w:sz w:val="20"/>
                <w:szCs w:val="20"/>
              </w:rPr>
              <w:t>Nazwa wydarzenie ekspozycyjnego</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46B12" w:rsidRDefault="00DC3C78">
            <w:pPr>
              <w:tabs>
                <w:tab w:val="left" w:pos="720"/>
                <w:tab w:val="left" w:pos="3960"/>
              </w:tabs>
              <w:spacing w:after="0" w:line="240" w:lineRule="auto"/>
              <w:jc w:val="center"/>
            </w:pPr>
            <w:r>
              <w:rPr>
                <w:rStyle w:val="Brak"/>
                <w:rFonts w:ascii="Times New Roman" w:hAnsi="Times New Roman"/>
                <w:b/>
                <w:bCs/>
                <w:sz w:val="20"/>
                <w:szCs w:val="20"/>
              </w:rPr>
              <w:t>Okres obsługi wydarzenia ekspozycyjnego</w:t>
            </w:r>
          </w:p>
        </w:tc>
      </w:tr>
      <w:tr w:rsidR="00D46B12">
        <w:trPr>
          <w:trHeight w:val="2898"/>
        </w:trPr>
        <w:tc>
          <w:tcPr>
            <w:tcW w:w="20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6B12" w:rsidRDefault="00D46B12"/>
        </w:tc>
        <w:tc>
          <w:tcPr>
            <w:tcW w:w="22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6B12" w:rsidRDefault="00D46B12"/>
        </w:tc>
        <w:tc>
          <w:tcPr>
            <w:tcW w:w="4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6B12" w:rsidRDefault="00D46B12">
            <w:pPr>
              <w:tabs>
                <w:tab w:val="left" w:pos="1080"/>
              </w:tabs>
              <w:spacing w:after="0" w:line="240" w:lineRule="auto"/>
              <w:jc w:val="both"/>
              <w:rPr>
                <w:rStyle w:val="Brak"/>
                <w:rFonts w:ascii="Times New Roman" w:eastAsia="Times New Roman" w:hAnsi="Times New Roman" w:cs="Times New Roman"/>
                <w:sz w:val="20"/>
                <w:szCs w:val="20"/>
              </w:rPr>
            </w:pPr>
          </w:p>
          <w:p w:rsidR="00D46B12" w:rsidRDefault="00DC3C78">
            <w:pPr>
              <w:tabs>
                <w:tab w:val="left" w:pos="1080"/>
              </w:tabs>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1. ……………………………………….</w:t>
            </w:r>
          </w:p>
          <w:p w:rsidR="00D46B12" w:rsidRDefault="00D46B12">
            <w:pPr>
              <w:tabs>
                <w:tab w:val="left" w:pos="1080"/>
              </w:tabs>
              <w:spacing w:after="0" w:line="240" w:lineRule="auto"/>
              <w:jc w:val="both"/>
              <w:rPr>
                <w:rStyle w:val="Brak"/>
                <w:rFonts w:ascii="Times New Roman" w:eastAsia="Times New Roman" w:hAnsi="Times New Roman" w:cs="Times New Roman"/>
                <w:sz w:val="20"/>
                <w:szCs w:val="20"/>
              </w:rPr>
            </w:pPr>
          </w:p>
          <w:p w:rsidR="00D46B12" w:rsidRDefault="00DC3C78">
            <w:pPr>
              <w:tabs>
                <w:tab w:val="left" w:pos="1080"/>
              </w:tabs>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2. ………………………………………..</w:t>
            </w:r>
          </w:p>
          <w:p w:rsidR="00D46B12" w:rsidRDefault="00D46B12">
            <w:pPr>
              <w:tabs>
                <w:tab w:val="left" w:pos="1080"/>
              </w:tabs>
              <w:spacing w:after="0" w:line="240" w:lineRule="auto"/>
              <w:jc w:val="both"/>
              <w:rPr>
                <w:rStyle w:val="Brak"/>
                <w:rFonts w:ascii="Times New Roman" w:eastAsia="Times New Roman" w:hAnsi="Times New Roman" w:cs="Times New Roman"/>
                <w:sz w:val="20"/>
                <w:szCs w:val="20"/>
              </w:rPr>
            </w:pPr>
          </w:p>
          <w:p w:rsidR="00D46B12" w:rsidRDefault="00DC3C78">
            <w:pPr>
              <w:tabs>
                <w:tab w:val="left" w:pos="1080"/>
              </w:tabs>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3. ……………………………………….</w:t>
            </w:r>
          </w:p>
          <w:p w:rsidR="00D46B12" w:rsidRDefault="00D46B12">
            <w:pPr>
              <w:tabs>
                <w:tab w:val="left" w:pos="1080"/>
              </w:tabs>
              <w:spacing w:after="0" w:line="240" w:lineRule="auto"/>
              <w:jc w:val="both"/>
              <w:rPr>
                <w:rStyle w:val="Brak"/>
                <w:rFonts w:ascii="Times New Roman" w:eastAsia="Times New Roman" w:hAnsi="Times New Roman" w:cs="Times New Roman"/>
                <w:sz w:val="20"/>
                <w:szCs w:val="20"/>
              </w:rPr>
            </w:pPr>
          </w:p>
          <w:p w:rsidR="00D46B12" w:rsidRDefault="00DC3C78">
            <w:pPr>
              <w:tabs>
                <w:tab w:val="left" w:pos="1080"/>
              </w:tabs>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4. ………………………………………..</w:t>
            </w:r>
          </w:p>
          <w:p w:rsidR="00D46B12" w:rsidRDefault="00D46B12">
            <w:pPr>
              <w:tabs>
                <w:tab w:val="left" w:pos="1080"/>
              </w:tabs>
              <w:spacing w:after="0" w:line="240" w:lineRule="auto"/>
              <w:jc w:val="both"/>
              <w:rPr>
                <w:rStyle w:val="Brak"/>
                <w:rFonts w:ascii="Times New Roman" w:eastAsia="Times New Roman" w:hAnsi="Times New Roman" w:cs="Times New Roman"/>
                <w:sz w:val="20"/>
                <w:szCs w:val="20"/>
              </w:rPr>
            </w:pPr>
          </w:p>
          <w:p w:rsidR="00D46B12" w:rsidRDefault="00DC3C78">
            <w:pPr>
              <w:tabs>
                <w:tab w:val="left" w:pos="1080"/>
              </w:tabs>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5. ………………………………………..</w:t>
            </w:r>
          </w:p>
          <w:p w:rsidR="00D46B12" w:rsidRDefault="00D46B12">
            <w:pPr>
              <w:tabs>
                <w:tab w:val="left" w:pos="1080"/>
              </w:tabs>
              <w:spacing w:after="0" w:line="240" w:lineRule="auto"/>
              <w:jc w:val="both"/>
              <w:rPr>
                <w:rStyle w:val="Brak"/>
                <w:rFonts w:ascii="Times New Roman" w:eastAsia="Times New Roman" w:hAnsi="Times New Roman" w:cs="Times New Roman"/>
                <w:sz w:val="20"/>
                <w:szCs w:val="20"/>
              </w:rPr>
            </w:pPr>
          </w:p>
          <w:p w:rsidR="00D46B12" w:rsidRDefault="00DC3C78">
            <w:pPr>
              <w:tabs>
                <w:tab w:val="left" w:pos="1080"/>
              </w:tabs>
              <w:spacing w:after="0" w:line="240" w:lineRule="auto"/>
              <w:jc w:val="both"/>
            </w:pPr>
            <w:r>
              <w:rPr>
                <w:rStyle w:val="Brak"/>
                <w:rFonts w:ascii="Times New Roman" w:hAnsi="Times New Roman"/>
                <w:sz w:val="20"/>
                <w:szCs w:val="20"/>
              </w:rPr>
              <w:t>6.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6B12" w:rsidRDefault="00D46B12">
            <w:pPr>
              <w:tabs>
                <w:tab w:val="left" w:pos="1080"/>
              </w:tabs>
              <w:spacing w:after="0" w:line="240" w:lineRule="auto"/>
              <w:jc w:val="both"/>
              <w:rPr>
                <w:rStyle w:val="Brak"/>
                <w:rFonts w:ascii="Times New Roman" w:eastAsia="Times New Roman" w:hAnsi="Times New Roman" w:cs="Times New Roman"/>
                <w:sz w:val="20"/>
                <w:szCs w:val="20"/>
              </w:rPr>
            </w:pPr>
          </w:p>
          <w:p w:rsidR="00D46B12" w:rsidRDefault="00DC3C78">
            <w:pPr>
              <w:tabs>
                <w:tab w:val="left" w:pos="1080"/>
              </w:tabs>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w:t>
            </w:r>
          </w:p>
          <w:p w:rsidR="00D46B12" w:rsidRDefault="00D46B12">
            <w:pPr>
              <w:tabs>
                <w:tab w:val="left" w:pos="1080"/>
              </w:tabs>
              <w:spacing w:after="0" w:line="240" w:lineRule="auto"/>
              <w:jc w:val="both"/>
              <w:rPr>
                <w:rStyle w:val="Brak"/>
                <w:rFonts w:ascii="Times New Roman" w:eastAsia="Times New Roman" w:hAnsi="Times New Roman" w:cs="Times New Roman"/>
                <w:sz w:val="20"/>
                <w:szCs w:val="20"/>
              </w:rPr>
            </w:pPr>
          </w:p>
          <w:p w:rsidR="00D46B12" w:rsidRDefault="00DC3C78">
            <w:pPr>
              <w:tabs>
                <w:tab w:val="left" w:pos="1080"/>
              </w:tabs>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w:t>
            </w:r>
          </w:p>
          <w:p w:rsidR="00D46B12" w:rsidRDefault="00D46B12">
            <w:pPr>
              <w:tabs>
                <w:tab w:val="left" w:pos="1080"/>
              </w:tabs>
              <w:spacing w:after="0" w:line="240" w:lineRule="auto"/>
              <w:jc w:val="both"/>
              <w:rPr>
                <w:rStyle w:val="Brak"/>
                <w:rFonts w:ascii="Times New Roman" w:eastAsia="Times New Roman" w:hAnsi="Times New Roman" w:cs="Times New Roman"/>
                <w:sz w:val="20"/>
                <w:szCs w:val="20"/>
              </w:rPr>
            </w:pPr>
          </w:p>
          <w:p w:rsidR="00D46B12" w:rsidRDefault="00DC3C78">
            <w:pPr>
              <w:tabs>
                <w:tab w:val="left" w:pos="1080"/>
              </w:tabs>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w:t>
            </w:r>
          </w:p>
          <w:p w:rsidR="00D46B12" w:rsidRDefault="00D46B12">
            <w:pPr>
              <w:tabs>
                <w:tab w:val="left" w:pos="1080"/>
              </w:tabs>
              <w:spacing w:after="0" w:line="240" w:lineRule="auto"/>
              <w:jc w:val="both"/>
              <w:rPr>
                <w:rStyle w:val="Brak"/>
                <w:rFonts w:ascii="Times New Roman" w:eastAsia="Times New Roman" w:hAnsi="Times New Roman" w:cs="Times New Roman"/>
                <w:sz w:val="20"/>
                <w:szCs w:val="20"/>
              </w:rPr>
            </w:pPr>
          </w:p>
          <w:p w:rsidR="00D46B12" w:rsidRDefault="00DC3C78">
            <w:pPr>
              <w:tabs>
                <w:tab w:val="left" w:pos="1080"/>
              </w:tabs>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w:t>
            </w:r>
          </w:p>
          <w:p w:rsidR="00D46B12" w:rsidRDefault="00D46B12">
            <w:pPr>
              <w:tabs>
                <w:tab w:val="left" w:pos="1080"/>
              </w:tabs>
              <w:spacing w:after="0" w:line="240" w:lineRule="auto"/>
              <w:jc w:val="both"/>
              <w:rPr>
                <w:rStyle w:val="Brak"/>
                <w:rFonts w:ascii="Times New Roman" w:eastAsia="Times New Roman" w:hAnsi="Times New Roman" w:cs="Times New Roman"/>
                <w:sz w:val="20"/>
                <w:szCs w:val="20"/>
              </w:rPr>
            </w:pPr>
          </w:p>
          <w:p w:rsidR="00D46B12" w:rsidRDefault="00DC3C78">
            <w:pPr>
              <w:tabs>
                <w:tab w:val="left" w:pos="1080"/>
              </w:tabs>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w:t>
            </w:r>
          </w:p>
          <w:p w:rsidR="00D46B12" w:rsidRDefault="00D46B12">
            <w:pPr>
              <w:tabs>
                <w:tab w:val="left" w:pos="1080"/>
              </w:tabs>
              <w:spacing w:after="0" w:line="240" w:lineRule="auto"/>
              <w:jc w:val="both"/>
              <w:rPr>
                <w:rStyle w:val="Brak"/>
                <w:rFonts w:ascii="Times New Roman" w:eastAsia="Times New Roman" w:hAnsi="Times New Roman" w:cs="Times New Roman"/>
                <w:sz w:val="20"/>
                <w:szCs w:val="20"/>
              </w:rPr>
            </w:pPr>
          </w:p>
          <w:p w:rsidR="00D46B12" w:rsidRDefault="00DC3C78">
            <w:pPr>
              <w:tabs>
                <w:tab w:val="left" w:pos="1080"/>
              </w:tabs>
              <w:spacing w:after="0" w:line="240" w:lineRule="auto"/>
              <w:jc w:val="both"/>
            </w:pPr>
            <w:r>
              <w:rPr>
                <w:rStyle w:val="Brak"/>
                <w:rFonts w:ascii="Times New Roman" w:hAnsi="Times New Roman"/>
                <w:sz w:val="20"/>
                <w:szCs w:val="20"/>
              </w:rPr>
              <w:t>……………………</w:t>
            </w:r>
          </w:p>
        </w:tc>
      </w:tr>
    </w:tbl>
    <w:p w:rsidR="00D46B12" w:rsidRDefault="00D46B12">
      <w:pPr>
        <w:widowControl w:val="0"/>
        <w:tabs>
          <w:tab w:val="left" w:pos="426"/>
        </w:tabs>
        <w:spacing w:after="0" w:line="240" w:lineRule="auto"/>
        <w:jc w:val="both"/>
        <w:rPr>
          <w:rFonts w:ascii="Times New Roman" w:eastAsia="Times New Roman" w:hAnsi="Times New Roman" w:cs="Times New Roman"/>
          <w:sz w:val="20"/>
          <w:szCs w:val="20"/>
        </w:rPr>
      </w:pPr>
    </w:p>
    <w:p w:rsidR="00D46B12" w:rsidRDefault="00DC3C78">
      <w:pPr>
        <w:tabs>
          <w:tab w:val="center" w:pos="900"/>
          <w:tab w:val="center" w:pos="5400"/>
        </w:tabs>
        <w:spacing w:after="0" w:line="240" w:lineRule="auto"/>
        <w:jc w:val="both"/>
        <w:rPr>
          <w:rStyle w:val="Brak"/>
          <w:rFonts w:ascii="Times New Roman" w:eastAsia="Times New Roman" w:hAnsi="Times New Roman" w:cs="Times New Roman"/>
          <w:i/>
          <w:iCs/>
          <w:sz w:val="20"/>
          <w:szCs w:val="20"/>
          <w:u w:color="FF0000"/>
        </w:rPr>
      </w:pPr>
      <w:r>
        <w:rPr>
          <w:rStyle w:val="Brak"/>
          <w:rFonts w:ascii="Times New Roman" w:hAnsi="Times New Roman"/>
          <w:sz w:val="20"/>
          <w:szCs w:val="20"/>
          <w:u w:color="FF0000"/>
        </w:rPr>
        <w:t>* Proszę wybrać odpowiednie</w:t>
      </w:r>
    </w:p>
    <w:p w:rsidR="00D46B12" w:rsidRDefault="00D46B12">
      <w:pPr>
        <w:tabs>
          <w:tab w:val="left" w:pos="142"/>
          <w:tab w:val="left" w:pos="426"/>
        </w:tabs>
        <w:spacing w:after="0" w:line="240" w:lineRule="auto"/>
        <w:jc w:val="both"/>
        <w:rPr>
          <w:rFonts w:ascii="Times New Roman" w:eastAsia="Times New Roman" w:hAnsi="Times New Roman" w:cs="Times New Roman"/>
          <w:sz w:val="20"/>
          <w:szCs w:val="20"/>
        </w:rPr>
      </w:pPr>
    </w:p>
    <w:p w:rsidR="00D46B12" w:rsidRDefault="00DC3C78" w:rsidP="002403C8">
      <w:pPr>
        <w:numPr>
          <w:ilvl w:val="0"/>
          <w:numId w:val="99"/>
        </w:numPr>
        <w:spacing w:after="0" w:line="240" w:lineRule="auto"/>
        <w:jc w:val="both"/>
        <w:rPr>
          <w:rFonts w:ascii="Times New Roman" w:hAnsi="Times New Roman"/>
          <w:sz w:val="20"/>
          <w:szCs w:val="20"/>
        </w:rPr>
      </w:pPr>
      <w:r>
        <w:rPr>
          <w:rFonts w:ascii="Times New Roman" w:hAnsi="Times New Roman"/>
          <w:sz w:val="20"/>
          <w:szCs w:val="20"/>
        </w:rPr>
        <w:t xml:space="preserve">Wykaz osób posiadających doświadczenie w wykonywaniu obsługi ekspozycji. Za osobę posiadająca doświadczenie w obsłudze ekspozycji uznaje się osobę, która przez co najmniej trzy miesiące wykonywała obsługę ekspozycji. </w:t>
      </w:r>
    </w:p>
    <w:p w:rsidR="00D46B12" w:rsidRDefault="00D46B12">
      <w:pPr>
        <w:tabs>
          <w:tab w:val="left" w:pos="426"/>
        </w:tabs>
        <w:spacing w:after="0" w:line="240" w:lineRule="auto"/>
        <w:ind w:left="360"/>
        <w:jc w:val="both"/>
        <w:rPr>
          <w:rFonts w:ascii="Times New Roman" w:eastAsia="Times New Roman" w:hAnsi="Times New Roman" w:cs="Times New Roman"/>
          <w:sz w:val="20"/>
          <w:szCs w:val="20"/>
        </w:rPr>
      </w:pPr>
    </w:p>
    <w:tbl>
      <w:tblPr>
        <w:tblStyle w:val="TableNormal"/>
        <w:tblW w:w="906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404"/>
        <w:gridCol w:w="2570"/>
        <w:gridCol w:w="3086"/>
      </w:tblGrid>
      <w:tr w:rsidR="00D46B12">
        <w:trPr>
          <w:trHeight w:val="662"/>
          <w:jc w:val="center"/>
        </w:trPr>
        <w:tc>
          <w:tcPr>
            <w:tcW w:w="34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46B12" w:rsidRDefault="00DC3C78">
            <w:pPr>
              <w:tabs>
                <w:tab w:val="left" w:pos="1080"/>
              </w:tabs>
              <w:spacing w:after="0" w:line="240" w:lineRule="auto"/>
              <w:jc w:val="center"/>
            </w:pPr>
            <w:r>
              <w:rPr>
                <w:rStyle w:val="Brak"/>
                <w:rFonts w:ascii="Times New Roman" w:hAnsi="Times New Roman"/>
                <w:b/>
                <w:bCs/>
                <w:sz w:val="20"/>
                <w:szCs w:val="20"/>
              </w:rPr>
              <w:t>Imię i Nazwisko</w:t>
            </w:r>
          </w:p>
        </w:tc>
        <w:tc>
          <w:tcPr>
            <w:tcW w:w="25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D46B12" w:rsidRDefault="00DC3C78">
            <w:pPr>
              <w:tabs>
                <w:tab w:val="left" w:pos="1080"/>
              </w:tabs>
              <w:spacing w:after="0" w:line="240" w:lineRule="auto"/>
              <w:jc w:val="center"/>
            </w:pPr>
            <w:r>
              <w:rPr>
                <w:rStyle w:val="Brak"/>
                <w:rFonts w:ascii="Times New Roman" w:hAnsi="Times New Roman"/>
                <w:b/>
                <w:bCs/>
                <w:sz w:val="20"/>
                <w:szCs w:val="20"/>
              </w:rPr>
              <w:t>Proszę zaznaczyć którą usługę (stałą czy doraźną) będzie  świadczyć osoba</w:t>
            </w:r>
            <w:r>
              <w:rPr>
                <w:rStyle w:val="Brak"/>
                <w:rFonts w:ascii="Times New Roman" w:hAnsi="Times New Roman"/>
                <w:b/>
                <w:bCs/>
                <w:color w:val="FF0000"/>
                <w:sz w:val="20"/>
                <w:szCs w:val="20"/>
                <w:u w:color="FF0000"/>
              </w:rPr>
              <w:t>*</w:t>
            </w:r>
          </w:p>
        </w:tc>
        <w:tc>
          <w:tcPr>
            <w:tcW w:w="3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46B12" w:rsidRDefault="00DC3C78">
            <w:pPr>
              <w:tabs>
                <w:tab w:val="left" w:pos="1080"/>
              </w:tabs>
              <w:spacing w:after="0" w:line="240" w:lineRule="auto"/>
              <w:jc w:val="center"/>
            </w:pPr>
            <w:r>
              <w:rPr>
                <w:rStyle w:val="Brak"/>
                <w:rFonts w:ascii="Times New Roman" w:hAnsi="Times New Roman"/>
                <w:b/>
                <w:bCs/>
                <w:sz w:val="20"/>
                <w:szCs w:val="20"/>
              </w:rPr>
              <w:t>Okres wykonywania obsługi ekspozycji</w:t>
            </w:r>
          </w:p>
        </w:tc>
      </w:tr>
      <w:tr w:rsidR="00D46B12">
        <w:trPr>
          <w:trHeight w:val="1762"/>
          <w:jc w:val="center"/>
        </w:trPr>
        <w:tc>
          <w:tcPr>
            <w:tcW w:w="34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6B12" w:rsidRDefault="00D46B12">
            <w:pPr>
              <w:tabs>
                <w:tab w:val="left" w:pos="1080"/>
              </w:tabs>
              <w:spacing w:after="0" w:line="240" w:lineRule="auto"/>
              <w:jc w:val="both"/>
              <w:rPr>
                <w:rStyle w:val="Brak"/>
                <w:rFonts w:ascii="Times New Roman" w:eastAsia="Times New Roman" w:hAnsi="Times New Roman" w:cs="Times New Roman"/>
                <w:sz w:val="20"/>
                <w:szCs w:val="20"/>
              </w:rPr>
            </w:pPr>
          </w:p>
          <w:p w:rsidR="00D46B12" w:rsidRDefault="00D46B12">
            <w:pPr>
              <w:tabs>
                <w:tab w:val="left" w:pos="1080"/>
              </w:tabs>
              <w:spacing w:after="0" w:line="240" w:lineRule="auto"/>
              <w:jc w:val="both"/>
              <w:rPr>
                <w:rStyle w:val="Brak"/>
                <w:rFonts w:ascii="Times New Roman" w:eastAsia="Times New Roman" w:hAnsi="Times New Roman" w:cs="Times New Roman"/>
                <w:sz w:val="20"/>
                <w:szCs w:val="20"/>
              </w:rPr>
            </w:pPr>
          </w:p>
          <w:p w:rsidR="00D46B12" w:rsidRDefault="00D46B12">
            <w:pPr>
              <w:tabs>
                <w:tab w:val="left" w:pos="1080"/>
              </w:tabs>
              <w:spacing w:after="0" w:line="240" w:lineRule="auto"/>
              <w:jc w:val="both"/>
              <w:rPr>
                <w:rStyle w:val="Brak"/>
                <w:rFonts w:ascii="Times New Roman" w:eastAsia="Times New Roman" w:hAnsi="Times New Roman" w:cs="Times New Roman"/>
                <w:sz w:val="20"/>
                <w:szCs w:val="20"/>
              </w:rPr>
            </w:pPr>
          </w:p>
          <w:p w:rsidR="00D46B12" w:rsidRDefault="00D46B12">
            <w:pPr>
              <w:tabs>
                <w:tab w:val="left" w:pos="1080"/>
              </w:tabs>
              <w:spacing w:after="0" w:line="240" w:lineRule="auto"/>
              <w:jc w:val="both"/>
              <w:rPr>
                <w:rStyle w:val="Brak"/>
                <w:rFonts w:ascii="Times New Roman" w:eastAsia="Times New Roman" w:hAnsi="Times New Roman" w:cs="Times New Roman"/>
                <w:sz w:val="20"/>
                <w:szCs w:val="20"/>
              </w:rPr>
            </w:pPr>
          </w:p>
          <w:p w:rsidR="00D46B12" w:rsidRDefault="00D46B12">
            <w:pPr>
              <w:tabs>
                <w:tab w:val="left" w:pos="1080"/>
              </w:tabs>
              <w:spacing w:after="0" w:line="240" w:lineRule="auto"/>
              <w:jc w:val="both"/>
              <w:rPr>
                <w:rStyle w:val="Brak"/>
                <w:rFonts w:ascii="Times New Roman" w:eastAsia="Times New Roman" w:hAnsi="Times New Roman" w:cs="Times New Roman"/>
                <w:sz w:val="20"/>
                <w:szCs w:val="20"/>
              </w:rPr>
            </w:pPr>
          </w:p>
          <w:p w:rsidR="00D46B12" w:rsidRDefault="00D46B12">
            <w:pPr>
              <w:tabs>
                <w:tab w:val="left" w:pos="1080"/>
              </w:tabs>
              <w:spacing w:after="0" w:line="240" w:lineRule="auto"/>
              <w:jc w:val="both"/>
              <w:rPr>
                <w:rStyle w:val="Brak"/>
                <w:rFonts w:ascii="Times New Roman" w:eastAsia="Times New Roman" w:hAnsi="Times New Roman" w:cs="Times New Roman"/>
                <w:sz w:val="20"/>
                <w:szCs w:val="20"/>
              </w:rPr>
            </w:pPr>
          </w:p>
          <w:p w:rsidR="00D46B12" w:rsidRDefault="00D46B12">
            <w:pPr>
              <w:tabs>
                <w:tab w:val="left" w:pos="1080"/>
              </w:tabs>
              <w:spacing w:after="0" w:line="240" w:lineRule="auto"/>
              <w:jc w:val="both"/>
            </w:pPr>
          </w:p>
        </w:tc>
        <w:tc>
          <w:tcPr>
            <w:tcW w:w="25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D46B12" w:rsidRDefault="00D46B12"/>
        </w:tc>
        <w:tc>
          <w:tcPr>
            <w:tcW w:w="3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6B12" w:rsidRDefault="00D46B12"/>
        </w:tc>
      </w:tr>
    </w:tbl>
    <w:p w:rsidR="00D46B12" w:rsidRDefault="00D46B12">
      <w:pPr>
        <w:widowControl w:val="0"/>
        <w:tabs>
          <w:tab w:val="left" w:pos="426"/>
        </w:tabs>
        <w:spacing w:after="0" w:line="240" w:lineRule="auto"/>
        <w:jc w:val="center"/>
        <w:rPr>
          <w:rFonts w:ascii="Times New Roman" w:eastAsia="Times New Roman" w:hAnsi="Times New Roman" w:cs="Times New Roman"/>
          <w:sz w:val="20"/>
          <w:szCs w:val="20"/>
        </w:rPr>
      </w:pPr>
    </w:p>
    <w:p w:rsidR="00D46B12" w:rsidRDefault="00DC3C78">
      <w:pPr>
        <w:rPr>
          <w:rStyle w:val="Brak"/>
          <w:rFonts w:ascii="Times New Roman" w:eastAsia="Times New Roman" w:hAnsi="Times New Roman" w:cs="Times New Roman"/>
          <w:sz w:val="20"/>
          <w:szCs w:val="20"/>
          <w:u w:color="FF0000"/>
        </w:rPr>
      </w:pPr>
      <w:r>
        <w:rPr>
          <w:rStyle w:val="Brak"/>
          <w:rFonts w:ascii="Times New Roman" w:hAnsi="Times New Roman"/>
          <w:sz w:val="20"/>
          <w:szCs w:val="20"/>
          <w:u w:color="FF0000"/>
        </w:rPr>
        <w:t xml:space="preserve">*brak zaznaczenia będzie punktowany jak dla osoby świadczącej usługę doraźną      </w:t>
      </w:r>
    </w:p>
    <w:p w:rsidR="00D46B12" w:rsidRDefault="00DC3C78">
      <w:pPr>
        <w:tabs>
          <w:tab w:val="left" w:pos="426"/>
        </w:tabs>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Uwaga: Podając liczbę osób, w ramach zasobu osobowego wykonującego obsługę ekspozycji, określoną w ppkt 3 i 5 oraz doświadczenie menadżera w ppkt 4 wykonawca zobowiązany jest do utrzymania w ramach zasobu osobowego wykonującego obsługę ekspozycji tej liczby osób oraz osoby z podanym doświadczeniem przez cały okres trwania umowy.</w:t>
      </w:r>
    </w:p>
    <w:p w:rsidR="00D46B12" w:rsidRDefault="00D46B12">
      <w:pPr>
        <w:tabs>
          <w:tab w:val="left" w:pos="426"/>
        </w:tabs>
        <w:spacing w:after="0" w:line="240" w:lineRule="auto"/>
        <w:jc w:val="both"/>
        <w:rPr>
          <w:rFonts w:ascii="Times New Roman" w:eastAsia="Times New Roman" w:hAnsi="Times New Roman" w:cs="Times New Roman"/>
          <w:sz w:val="20"/>
          <w:szCs w:val="20"/>
        </w:rPr>
      </w:pPr>
    </w:p>
    <w:p w:rsidR="00D46B12" w:rsidRDefault="00DC3C78" w:rsidP="002403C8">
      <w:pPr>
        <w:numPr>
          <w:ilvl w:val="0"/>
          <w:numId w:val="100"/>
        </w:numPr>
        <w:spacing w:after="0" w:line="240" w:lineRule="auto"/>
        <w:jc w:val="both"/>
        <w:rPr>
          <w:rFonts w:ascii="Times New Roman" w:hAnsi="Times New Roman"/>
          <w:sz w:val="20"/>
          <w:szCs w:val="20"/>
        </w:rPr>
      </w:pPr>
      <w:r>
        <w:rPr>
          <w:rFonts w:ascii="Times New Roman" w:hAnsi="Times New Roman"/>
          <w:sz w:val="20"/>
          <w:szCs w:val="20"/>
        </w:rPr>
        <w:t>Warunki płatności zgodne z ustanowionymi w SWZ.</w:t>
      </w:r>
    </w:p>
    <w:p w:rsidR="00D46B12" w:rsidRDefault="00DC3C78" w:rsidP="002403C8">
      <w:pPr>
        <w:numPr>
          <w:ilvl w:val="0"/>
          <w:numId w:val="101"/>
        </w:numPr>
        <w:spacing w:after="0" w:line="240" w:lineRule="auto"/>
        <w:jc w:val="both"/>
        <w:rPr>
          <w:rFonts w:ascii="Times New Roman" w:hAnsi="Times New Roman"/>
          <w:sz w:val="20"/>
          <w:szCs w:val="20"/>
        </w:rPr>
      </w:pPr>
      <w:r>
        <w:rPr>
          <w:rFonts w:ascii="Times New Roman" w:hAnsi="Times New Roman"/>
          <w:sz w:val="20"/>
          <w:szCs w:val="20"/>
        </w:rPr>
        <w:t>Oświadczamy, że zapoznaliśmy się z treścią SWZ i akceptujemy ją bez zastrzeżeń</w:t>
      </w:r>
    </w:p>
    <w:p w:rsidR="00D46B12" w:rsidRDefault="00DC3C78" w:rsidP="002403C8">
      <w:pPr>
        <w:numPr>
          <w:ilvl w:val="0"/>
          <w:numId w:val="101"/>
        </w:numPr>
        <w:spacing w:after="0" w:line="240" w:lineRule="auto"/>
        <w:rPr>
          <w:rFonts w:ascii="Times New Roman" w:hAnsi="Times New Roman"/>
          <w:sz w:val="20"/>
          <w:szCs w:val="20"/>
        </w:rPr>
      </w:pPr>
      <w:r>
        <w:rPr>
          <w:rFonts w:ascii="Times New Roman" w:hAnsi="Times New Roman"/>
          <w:sz w:val="20"/>
          <w:szCs w:val="20"/>
        </w:rPr>
        <w:t>Oświadczamy, że wybór oferty:</w:t>
      </w:r>
    </w:p>
    <w:p w:rsidR="00D46B12" w:rsidRDefault="00DC3C78" w:rsidP="006B03DE">
      <w:pPr>
        <w:spacing w:after="0" w:line="240" w:lineRule="auto"/>
        <w:ind w:left="709" w:hanging="283"/>
        <w:rPr>
          <w:rStyle w:val="Brak"/>
          <w:rFonts w:ascii="Times New Roman" w:eastAsia="Times New Roman" w:hAnsi="Times New Roman" w:cs="Times New Roman"/>
          <w:sz w:val="20"/>
          <w:szCs w:val="20"/>
        </w:rPr>
      </w:pPr>
      <w:r>
        <w:rPr>
          <w:rStyle w:val="Brak"/>
          <w:rFonts w:ascii="Times New Roman" w:hAnsi="Times New Roman"/>
          <w:sz w:val="20"/>
          <w:szCs w:val="20"/>
        </w:rPr>
        <w:t>a)</w:t>
      </w:r>
      <w:r w:rsidR="006B03DE">
        <w:rPr>
          <w:rStyle w:val="Brak"/>
          <w:rFonts w:ascii="Times New Roman" w:hAnsi="Times New Roman"/>
          <w:sz w:val="20"/>
          <w:szCs w:val="20"/>
        </w:rPr>
        <w:t xml:space="preserve">  </w:t>
      </w:r>
      <w:r>
        <w:rPr>
          <w:rStyle w:val="Brak"/>
          <w:rFonts w:ascii="Times New Roman" w:hAnsi="Times New Roman"/>
          <w:sz w:val="20"/>
          <w:szCs w:val="20"/>
        </w:rPr>
        <w:t>nie będzie prowadził do powstania u Zamawiającego obowiązku podatkowego zgodnie przepisami ustawy o podatku od towarów i usług.</w:t>
      </w:r>
      <w:r>
        <w:rPr>
          <w:rStyle w:val="Brak"/>
          <w:rFonts w:ascii="Times New Roman" w:hAnsi="Times New Roman"/>
          <w:sz w:val="20"/>
          <w:szCs w:val="20"/>
          <w:u w:color="FF0000"/>
        </w:rPr>
        <w:t>*</w:t>
      </w:r>
    </w:p>
    <w:p w:rsidR="00D46B12" w:rsidRDefault="00DC3C78" w:rsidP="006B03DE">
      <w:pPr>
        <w:spacing w:after="0" w:line="240" w:lineRule="auto"/>
        <w:ind w:left="709" w:hanging="283"/>
        <w:rPr>
          <w:rStyle w:val="Brak"/>
          <w:rFonts w:ascii="Times New Roman" w:eastAsia="Times New Roman" w:hAnsi="Times New Roman" w:cs="Times New Roman"/>
          <w:sz w:val="20"/>
          <w:szCs w:val="20"/>
        </w:rPr>
      </w:pPr>
      <w:r>
        <w:rPr>
          <w:rStyle w:val="Brak"/>
          <w:rFonts w:ascii="Times New Roman" w:hAnsi="Times New Roman"/>
          <w:sz w:val="20"/>
          <w:szCs w:val="20"/>
        </w:rPr>
        <w:t>b)</w:t>
      </w:r>
      <w:r w:rsidR="006B03DE">
        <w:rPr>
          <w:rStyle w:val="Brak"/>
          <w:rFonts w:ascii="Times New Roman" w:hAnsi="Times New Roman"/>
          <w:sz w:val="20"/>
          <w:szCs w:val="20"/>
        </w:rPr>
        <w:t xml:space="preserve">  </w:t>
      </w:r>
      <w:r>
        <w:rPr>
          <w:rStyle w:val="Brak"/>
          <w:rFonts w:ascii="Times New Roman" w:hAnsi="Times New Roman"/>
          <w:sz w:val="20"/>
          <w:szCs w:val="20"/>
        </w:rPr>
        <w:t xml:space="preserve">będzie prowadził do powstania u Zamawiającego obowiązku podatkowego zgodnie z przepisami ustawy o podatku od towarów i usług. </w:t>
      </w:r>
      <w:r>
        <w:rPr>
          <w:rStyle w:val="Brak"/>
          <w:rFonts w:ascii="Times New Roman" w:hAnsi="Times New Roman"/>
          <w:sz w:val="20"/>
          <w:szCs w:val="20"/>
          <w:u w:color="FF0000"/>
        </w:rPr>
        <w:t>*</w:t>
      </w:r>
      <w:r>
        <w:rPr>
          <w:rStyle w:val="Brak"/>
          <w:rFonts w:ascii="Times New Roman" w:hAnsi="Times New Roman"/>
          <w:sz w:val="20"/>
          <w:szCs w:val="20"/>
        </w:rPr>
        <w:t xml:space="preserve"> </w:t>
      </w:r>
    </w:p>
    <w:p w:rsidR="00D46B12" w:rsidRDefault="00B51FA3" w:rsidP="006B03DE">
      <w:pPr>
        <w:spacing w:after="0" w:line="240" w:lineRule="auto"/>
        <w:ind w:left="284"/>
        <w:rPr>
          <w:rStyle w:val="Brak"/>
          <w:rFonts w:ascii="Times New Roman" w:eastAsia="Times New Roman" w:hAnsi="Times New Roman" w:cs="Times New Roman"/>
          <w:sz w:val="20"/>
          <w:szCs w:val="20"/>
        </w:rPr>
      </w:pPr>
      <w:r>
        <w:rPr>
          <w:rStyle w:val="Brak"/>
          <w:rFonts w:ascii="Times New Roman" w:hAnsi="Times New Roman"/>
          <w:sz w:val="20"/>
          <w:szCs w:val="20"/>
        </w:rPr>
        <w:t xml:space="preserve"> </w:t>
      </w:r>
      <w:r w:rsidR="00DC3C78">
        <w:rPr>
          <w:rStyle w:val="Brak"/>
          <w:rFonts w:ascii="Times New Roman" w:hAnsi="Times New Roman"/>
          <w:sz w:val="20"/>
          <w:szCs w:val="20"/>
        </w:rPr>
        <w:t xml:space="preserve">Powyższy obowiązek podatkowy będzie dotyczył </w:t>
      </w:r>
    </w:p>
    <w:p w:rsidR="00D46B12" w:rsidRDefault="00DC3C78" w:rsidP="006B03DE">
      <w:pPr>
        <w:spacing w:after="0" w:line="240" w:lineRule="auto"/>
        <w:ind w:left="284"/>
        <w:rPr>
          <w:rStyle w:val="Brak"/>
          <w:rFonts w:ascii="Times New Roman" w:eastAsia="Times New Roman" w:hAnsi="Times New Roman" w:cs="Times New Roman"/>
          <w:sz w:val="20"/>
          <w:szCs w:val="20"/>
        </w:rPr>
      </w:pPr>
      <w:r>
        <w:rPr>
          <w:rStyle w:val="Brak"/>
          <w:rFonts w:ascii="Times New Roman" w:hAnsi="Times New Roman"/>
          <w:sz w:val="20"/>
          <w:szCs w:val="20"/>
        </w:rPr>
        <w:lastRenderedPageBreak/>
        <w:t xml:space="preserve">……………………………………………………………………………………………………………………………….……………………………… </w:t>
      </w:r>
    </w:p>
    <w:p w:rsidR="00D46B12" w:rsidRDefault="00DC3C78" w:rsidP="006B03DE">
      <w:pPr>
        <w:spacing w:after="0" w:line="240" w:lineRule="auto"/>
        <w:ind w:left="284"/>
        <w:rPr>
          <w:rStyle w:val="Brak"/>
          <w:rFonts w:ascii="Times New Roman" w:eastAsia="Times New Roman" w:hAnsi="Times New Roman" w:cs="Times New Roman"/>
          <w:sz w:val="20"/>
          <w:szCs w:val="20"/>
        </w:rPr>
      </w:pPr>
      <w:r>
        <w:rPr>
          <w:rStyle w:val="Brak"/>
          <w:rFonts w:ascii="Times New Roman" w:hAnsi="Times New Roman"/>
          <w:sz w:val="20"/>
          <w:szCs w:val="20"/>
        </w:rPr>
        <w:t>(Należy wpisać nazwę /rodzaj towaru lub usługi, które będą prowadziły do powstania u Zamawiającego obowiązku podatkowego zgodnie z przepisami o podatku od towarów i usług) objętych przedmiotem zamówienia.</w:t>
      </w:r>
    </w:p>
    <w:p w:rsidR="00D46B12" w:rsidRDefault="00DC3C78" w:rsidP="006B03DE">
      <w:pPr>
        <w:spacing w:after="0" w:line="240" w:lineRule="auto"/>
        <w:ind w:left="284"/>
        <w:rPr>
          <w:rStyle w:val="Brak"/>
          <w:rFonts w:ascii="Times New Roman" w:eastAsia="Times New Roman" w:hAnsi="Times New Roman" w:cs="Times New Roman"/>
          <w:sz w:val="20"/>
          <w:szCs w:val="20"/>
        </w:rPr>
      </w:pPr>
      <w:r>
        <w:rPr>
          <w:rStyle w:val="Brak"/>
          <w:rFonts w:ascii="Times New Roman" w:hAnsi="Times New Roman"/>
          <w:sz w:val="20"/>
          <w:szCs w:val="20"/>
          <w:u w:color="FF0000"/>
        </w:rPr>
        <w:t>* - niepotrzebne skreślić</w:t>
      </w:r>
    </w:p>
    <w:p w:rsidR="00D46B12" w:rsidRDefault="00D46B12">
      <w:pPr>
        <w:spacing w:after="0" w:line="240" w:lineRule="auto"/>
        <w:jc w:val="both"/>
        <w:rPr>
          <w:rFonts w:ascii="Times New Roman" w:eastAsia="Times New Roman" w:hAnsi="Times New Roman" w:cs="Times New Roman"/>
          <w:sz w:val="20"/>
          <w:szCs w:val="20"/>
        </w:rPr>
      </w:pPr>
    </w:p>
    <w:p w:rsidR="00D46B12" w:rsidRDefault="00DC3C78" w:rsidP="002403C8">
      <w:pPr>
        <w:numPr>
          <w:ilvl w:val="0"/>
          <w:numId w:val="101"/>
        </w:numPr>
        <w:spacing w:after="0" w:line="240" w:lineRule="auto"/>
        <w:jc w:val="both"/>
        <w:rPr>
          <w:rFonts w:ascii="Times New Roman" w:hAnsi="Times New Roman"/>
          <w:sz w:val="20"/>
          <w:szCs w:val="20"/>
        </w:rPr>
      </w:pPr>
      <w:r>
        <w:rPr>
          <w:rFonts w:ascii="Times New Roman" w:hAnsi="Times New Roman"/>
          <w:sz w:val="20"/>
          <w:szCs w:val="20"/>
        </w:rPr>
        <w:t>Oświadczamy, że wycena przedmiotu umowy uwzględnia wszystkie uwarunkowania oraz czynniki. związane z realizacją zamówienia i obejmuje cały zakres rzeczowy zamówienia - jest kompletna.</w:t>
      </w:r>
    </w:p>
    <w:p w:rsidR="00D46B12" w:rsidRDefault="00DC3C78" w:rsidP="002403C8">
      <w:pPr>
        <w:numPr>
          <w:ilvl w:val="0"/>
          <w:numId w:val="101"/>
        </w:numPr>
        <w:spacing w:after="0" w:line="240" w:lineRule="auto"/>
        <w:jc w:val="both"/>
        <w:rPr>
          <w:rFonts w:ascii="Times New Roman" w:hAnsi="Times New Roman"/>
          <w:sz w:val="20"/>
          <w:szCs w:val="20"/>
        </w:rPr>
      </w:pPr>
      <w:r>
        <w:rPr>
          <w:rFonts w:ascii="Times New Roman" w:hAnsi="Times New Roman"/>
          <w:sz w:val="20"/>
          <w:szCs w:val="20"/>
        </w:rPr>
        <w:t>Oświadczamy, że następujące usługi wchodzące w zakres przedmiotu zamówienia zostaną wykonane przez:</w:t>
      </w:r>
    </w:p>
    <w:p w:rsidR="00D46B12" w:rsidRDefault="006B03DE" w:rsidP="002403C8">
      <w:pPr>
        <w:numPr>
          <w:ilvl w:val="1"/>
          <w:numId w:val="103"/>
        </w:numPr>
        <w:spacing w:after="0" w:line="240" w:lineRule="auto"/>
        <w:ind w:firstLine="66"/>
        <w:jc w:val="both"/>
        <w:rPr>
          <w:rFonts w:ascii="Times New Roman" w:hAnsi="Times New Roman"/>
          <w:i/>
          <w:iCs/>
          <w:sz w:val="20"/>
          <w:szCs w:val="20"/>
        </w:rPr>
      </w:pPr>
      <w:r>
        <w:rPr>
          <w:rStyle w:val="Brak"/>
          <w:rFonts w:ascii="Times New Roman" w:hAnsi="Times New Roman"/>
          <w:sz w:val="20"/>
          <w:szCs w:val="20"/>
        </w:rPr>
        <w:t xml:space="preserve"> </w:t>
      </w:r>
      <w:r w:rsidR="00DC3C78">
        <w:rPr>
          <w:rStyle w:val="Brak"/>
          <w:rFonts w:ascii="Times New Roman" w:hAnsi="Times New Roman"/>
          <w:sz w:val="20"/>
          <w:szCs w:val="20"/>
        </w:rPr>
        <w:t>Lidera Konsorcjum/wspólnik s.c.: ………………………………………………</w:t>
      </w:r>
      <w:r w:rsidR="00DC3C78">
        <w:rPr>
          <w:rFonts w:ascii="Times New Roman" w:hAnsi="Times New Roman"/>
          <w:i/>
          <w:iCs/>
          <w:sz w:val="20"/>
          <w:szCs w:val="20"/>
        </w:rPr>
        <w:t>(wykaz usług)</w:t>
      </w:r>
    </w:p>
    <w:p w:rsidR="00D46B12" w:rsidRDefault="006B03DE" w:rsidP="002403C8">
      <w:pPr>
        <w:numPr>
          <w:ilvl w:val="1"/>
          <w:numId w:val="103"/>
        </w:numPr>
        <w:spacing w:after="0" w:line="240" w:lineRule="auto"/>
        <w:ind w:firstLine="66"/>
        <w:jc w:val="both"/>
        <w:rPr>
          <w:rFonts w:ascii="Times New Roman" w:hAnsi="Times New Roman"/>
          <w:i/>
          <w:iCs/>
          <w:sz w:val="20"/>
          <w:szCs w:val="20"/>
        </w:rPr>
      </w:pPr>
      <w:r>
        <w:rPr>
          <w:rStyle w:val="Brak"/>
          <w:rFonts w:ascii="Times New Roman" w:hAnsi="Times New Roman"/>
          <w:sz w:val="20"/>
          <w:szCs w:val="20"/>
        </w:rPr>
        <w:t xml:space="preserve"> </w:t>
      </w:r>
      <w:r w:rsidR="00DC3C78">
        <w:rPr>
          <w:rStyle w:val="Brak"/>
          <w:rFonts w:ascii="Times New Roman" w:hAnsi="Times New Roman"/>
          <w:sz w:val="20"/>
          <w:szCs w:val="20"/>
        </w:rPr>
        <w:t>Partnera Konsorcjum/wspólnik s.c: …………………………………………….</w:t>
      </w:r>
      <w:r w:rsidR="00DC3C78">
        <w:rPr>
          <w:rFonts w:ascii="Times New Roman" w:hAnsi="Times New Roman"/>
          <w:i/>
          <w:iCs/>
          <w:sz w:val="20"/>
          <w:szCs w:val="20"/>
        </w:rPr>
        <w:t>(wykaz usług)</w:t>
      </w:r>
    </w:p>
    <w:p w:rsidR="00D46B12" w:rsidRDefault="00DC3C78">
      <w:pPr>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 xml:space="preserve">Uwaga! </w:t>
      </w:r>
    </w:p>
    <w:p w:rsidR="00D46B12" w:rsidRDefault="00DC3C78">
      <w:pPr>
        <w:spacing w:after="0" w:line="240" w:lineRule="auto"/>
        <w:jc w:val="both"/>
        <w:rPr>
          <w:rStyle w:val="Brak"/>
          <w:rFonts w:ascii="Times New Roman" w:eastAsia="Times New Roman" w:hAnsi="Times New Roman" w:cs="Times New Roman"/>
          <w:i/>
          <w:iCs/>
          <w:sz w:val="20"/>
          <w:szCs w:val="20"/>
        </w:rPr>
      </w:pPr>
      <w:r>
        <w:rPr>
          <w:rStyle w:val="Brak"/>
          <w:rFonts w:ascii="Times New Roman" w:hAnsi="Times New Roman"/>
          <w:i/>
          <w:iCs/>
          <w:sz w:val="16"/>
          <w:szCs w:val="16"/>
        </w:rPr>
        <w:t>Wypełniają tylko wykonawcy wspólnie ubiegający się o udzielenie zamówienia (np.: konsorcjum, spółka cywilna)</w:t>
      </w:r>
    </w:p>
    <w:p w:rsidR="00D46B12" w:rsidRDefault="00D46B12">
      <w:pPr>
        <w:spacing w:after="0" w:line="240" w:lineRule="auto"/>
        <w:ind w:left="360"/>
        <w:jc w:val="both"/>
        <w:rPr>
          <w:rFonts w:ascii="Times New Roman" w:eastAsia="Times New Roman" w:hAnsi="Times New Roman" w:cs="Times New Roman"/>
          <w:sz w:val="16"/>
          <w:szCs w:val="16"/>
        </w:rPr>
      </w:pPr>
    </w:p>
    <w:p w:rsidR="00D46B12" w:rsidRDefault="00DC3C78" w:rsidP="002403C8">
      <w:pPr>
        <w:numPr>
          <w:ilvl w:val="0"/>
          <w:numId w:val="104"/>
        </w:numPr>
        <w:spacing w:after="160" w:line="259" w:lineRule="auto"/>
        <w:ind w:left="426" w:hanging="426"/>
        <w:jc w:val="both"/>
        <w:rPr>
          <w:rFonts w:ascii="Times New Roman" w:hAnsi="Times New Roman"/>
          <w:sz w:val="20"/>
          <w:szCs w:val="20"/>
        </w:rPr>
      </w:pPr>
      <w:r>
        <w:rPr>
          <w:rFonts w:ascii="Times New Roman" w:hAnsi="Times New Roman"/>
          <w:sz w:val="20"/>
          <w:szCs w:val="20"/>
        </w:rPr>
        <w:t>Oświadczamy, że wypełniliśmy obowiązki informacyjne przewidziane w art. 13 lub art. 14 RODO</w:t>
      </w:r>
      <w:r>
        <w:rPr>
          <w:rStyle w:val="Brak"/>
          <w:rFonts w:ascii="Times New Roman" w:hAnsi="Times New Roman"/>
          <w:sz w:val="18"/>
          <w:szCs w:val="18"/>
          <w:vertAlign w:val="superscript"/>
        </w:rPr>
        <w:t xml:space="preserve">1) </w:t>
      </w:r>
      <w:r>
        <w:rPr>
          <w:rFonts w:ascii="Times New Roman" w:hAnsi="Times New Roman"/>
          <w:sz w:val="20"/>
          <w:szCs w:val="20"/>
        </w:rPr>
        <w:t xml:space="preserve"> wobec osób fizycznych, od których dane osobowe bezpośrednio lub pośrednio pozyskaliśmy w celu ubiegania się o udzielenie zamówienia publicznego w niniejszym postępowaniu.*</w:t>
      </w:r>
    </w:p>
    <w:p w:rsidR="00D46B12" w:rsidRDefault="00D46B12">
      <w:pPr>
        <w:spacing w:after="0" w:line="240" w:lineRule="auto"/>
        <w:ind w:left="360"/>
        <w:jc w:val="both"/>
        <w:rPr>
          <w:rFonts w:ascii="Times New Roman" w:eastAsia="Times New Roman" w:hAnsi="Times New Roman" w:cs="Times New Roman"/>
          <w:sz w:val="16"/>
          <w:szCs w:val="16"/>
        </w:rPr>
      </w:pPr>
    </w:p>
    <w:p w:rsidR="00D46B12" w:rsidRDefault="00D46B12">
      <w:pPr>
        <w:spacing w:after="0" w:line="240" w:lineRule="auto"/>
        <w:ind w:left="360"/>
        <w:jc w:val="both"/>
        <w:rPr>
          <w:rFonts w:ascii="Times New Roman" w:eastAsia="Times New Roman" w:hAnsi="Times New Roman" w:cs="Times New Roman"/>
          <w:sz w:val="16"/>
          <w:szCs w:val="16"/>
        </w:rPr>
      </w:pPr>
    </w:p>
    <w:p w:rsidR="00D46B12" w:rsidRDefault="00D46B12">
      <w:pPr>
        <w:spacing w:after="0" w:line="240" w:lineRule="auto"/>
        <w:ind w:left="360"/>
        <w:jc w:val="both"/>
        <w:rPr>
          <w:rFonts w:ascii="Times New Roman" w:eastAsia="Times New Roman" w:hAnsi="Times New Roman" w:cs="Times New Roman"/>
          <w:sz w:val="16"/>
          <w:szCs w:val="16"/>
        </w:rPr>
      </w:pPr>
    </w:p>
    <w:p w:rsidR="00D46B12" w:rsidRDefault="00DC3C78">
      <w:pPr>
        <w:tabs>
          <w:tab w:val="center" w:pos="900"/>
          <w:tab w:val="center" w:pos="5400"/>
        </w:tabs>
        <w:spacing w:after="0" w:line="240" w:lineRule="auto"/>
        <w:ind w:firstLine="3240"/>
        <w:jc w:val="both"/>
        <w:rPr>
          <w:rStyle w:val="Brak"/>
          <w:rFonts w:ascii="Times New Roman" w:eastAsia="Times New Roman" w:hAnsi="Times New Roman" w:cs="Times New Roman"/>
          <w:i/>
          <w:iCs/>
          <w:sz w:val="20"/>
          <w:szCs w:val="20"/>
        </w:rPr>
      </w:pPr>
      <w:r>
        <w:rPr>
          <w:rStyle w:val="Brak"/>
          <w:rFonts w:ascii="Times New Roman" w:hAnsi="Times New Roman"/>
          <w:i/>
          <w:iCs/>
          <w:sz w:val="20"/>
          <w:szCs w:val="20"/>
        </w:rPr>
        <w:t>...................................................................................................................</w:t>
      </w:r>
    </w:p>
    <w:p w:rsidR="00D46B12" w:rsidRDefault="00DC3C78">
      <w:pPr>
        <w:tabs>
          <w:tab w:val="center" w:pos="900"/>
          <w:tab w:val="center" w:pos="5400"/>
        </w:tabs>
        <w:spacing w:after="0" w:line="240" w:lineRule="auto"/>
        <w:ind w:left="3544"/>
        <w:jc w:val="both"/>
        <w:rPr>
          <w:rStyle w:val="Brak"/>
          <w:rFonts w:ascii="Times New Roman" w:eastAsia="Times New Roman" w:hAnsi="Times New Roman" w:cs="Times New Roman"/>
          <w:i/>
          <w:iCs/>
          <w:sz w:val="18"/>
          <w:szCs w:val="18"/>
        </w:rPr>
      </w:pPr>
      <w:r>
        <w:rPr>
          <w:rStyle w:val="Brak"/>
          <w:rFonts w:ascii="Times New Roman" w:eastAsia="Times New Roman" w:hAnsi="Times New Roman" w:cs="Times New Roman"/>
          <w:i/>
          <w:iCs/>
          <w:sz w:val="20"/>
          <w:szCs w:val="20"/>
        </w:rPr>
        <w:tab/>
      </w:r>
      <w:r>
        <w:rPr>
          <w:rStyle w:val="Brak"/>
          <w:rFonts w:ascii="Times New Roman" w:hAnsi="Times New Roman"/>
          <w:i/>
          <w:iCs/>
          <w:sz w:val="18"/>
          <w:szCs w:val="18"/>
        </w:rPr>
        <w:t>(kwalifikowany podpis/podpis elektroniczny lub osobisty lub zaufany osoby/osób uprawnionych/upoważnionych do reprezentowania wykonawcy)</w:t>
      </w:r>
    </w:p>
    <w:p w:rsidR="00D46B12" w:rsidRDefault="00D46B12">
      <w:pPr>
        <w:tabs>
          <w:tab w:val="center" w:pos="1440"/>
          <w:tab w:val="center" w:pos="5400"/>
        </w:tabs>
        <w:spacing w:after="0" w:line="240" w:lineRule="auto"/>
        <w:ind w:firstLine="5040"/>
        <w:jc w:val="both"/>
        <w:rPr>
          <w:rFonts w:ascii="Times New Roman" w:eastAsia="Times New Roman" w:hAnsi="Times New Roman" w:cs="Times New Roman"/>
          <w:i/>
          <w:iCs/>
          <w:sz w:val="20"/>
          <w:szCs w:val="20"/>
        </w:rPr>
      </w:pPr>
    </w:p>
    <w:p w:rsidR="00D46B12" w:rsidRDefault="00D46B12">
      <w:pPr>
        <w:tabs>
          <w:tab w:val="center" w:pos="1440"/>
          <w:tab w:val="center" w:pos="5400"/>
        </w:tabs>
        <w:spacing w:after="0" w:line="240" w:lineRule="auto"/>
        <w:ind w:firstLine="5040"/>
        <w:jc w:val="both"/>
        <w:rPr>
          <w:rFonts w:ascii="Times New Roman" w:eastAsia="Times New Roman" w:hAnsi="Times New Roman" w:cs="Times New Roman"/>
          <w:i/>
          <w:iCs/>
          <w:sz w:val="20"/>
          <w:szCs w:val="20"/>
        </w:rPr>
      </w:pPr>
    </w:p>
    <w:p w:rsidR="00D46B12" w:rsidRDefault="00DC3C78">
      <w:pPr>
        <w:ind w:left="284" w:hanging="284"/>
        <w:jc w:val="both"/>
        <w:rPr>
          <w:rStyle w:val="Brak"/>
          <w:rFonts w:ascii="Times New Roman" w:eastAsia="Times New Roman" w:hAnsi="Times New Roman" w:cs="Times New Roman"/>
          <w:sz w:val="18"/>
          <w:szCs w:val="18"/>
        </w:rPr>
      </w:pPr>
      <w:r>
        <w:rPr>
          <w:rStyle w:val="Brak"/>
          <w:rFonts w:ascii="Times New Roman" w:hAnsi="Times New Roman"/>
          <w:sz w:val="18"/>
          <w:szCs w:val="18"/>
          <w:vertAlign w:val="superscript"/>
        </w:rPr>
        <w:t xml:space="preserve">1) </w:t>
      </w:r>
      <w:r>
        <w:rPr>
          <w:rStyle w:val="Brak"/>
          <w:rFonts w:ascii="Times New Roman" w:hAnsi="Times New Roman"/>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D46B12" w:rsidRDefault="00DC3C78">
      <w:pPr>
        <w:ind w:left="142" w:hanging="142"/>
        <w:jc w:val="both"/>
        <w:rPr>
          <w:rStyle w:val="Brak"/>
          <w:rFonts w:ascii="Times New Roman" w:eastAsia="Times New Roman" w:hAnsi="Times New Roman" w:cs="Times New Roman"/>
          <w:sz w:val="18"/>
          <w:szCs w:val="18"/>
        </w:rPr>
      </w:pPr>
      <w:r>
        <w:rPr>
          <w:rStyle w:val="Brak"/>
          <w:rFonts w:ascii="Times New Roman" w:hAnsi="Times New Roman"/>
          <w:sz w:val="18"/>
          <w:szCs w:val="18"/>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D46B12" w:rsidRDefault="00D46B12">
      <w:pPr>
        <w:ind w:left="142" w:hanging="142"/>
        <w:jc w:val="both"/>
        <w:rPr>
          <w:rFonts w:ascii="Times New Roman" w:eastAsia="Times New Roman" w:hAnsi="Times New Roman" w:cs="Times New Roman"/>
          <w:sz w:val="18"/>
          <w:szCs w:val="18"/>
        </w:rPr>
      </w:pPr>
    </w:p>
    <w:p w:rsidR="00D46B12" w:rsidRDefault="00D46B12">
      <w:pPr>
        <w:ind w:left="142" w:hanging="142"/>
        <w:jc w:val="both"/>
        <w:rPr>
          <w:rFonts w:ascii="Times New Roman" w:eastAsia="Times New Roman" w:hAnsi="Times New Roman" w:cs="Times New Roman"/>
          <w:sz w:val="18"/>
          <w:szCs w:val="18"/>
        </w:rPr>
      </w:pPr>
    </w:p>
    <w:p w:rsidR="00D46B12" w:rsidRDefault="00D46B12">
      <w:pPr>
        <w:ind w:left="142" w:hanging="142"/>
        <w:jc w:val="both"/>
        <w:rPr>
          <w:rFonts w:ascii="Times New Roman" w:eastAsia="Times New Roman" w:hAnsi="Times New Roman" w:cs="Times New Roman"/>
          <w:sz w:val="18"/>
          <w:szCs w:val="18"/>
        </w:rPr>
      </w:pPr>
    </w:p>
    <w:p w:rsidR="00D46B12" w:rsidRDefault="00D46B12">
      <w:pPr>
        <w:ind w:left="142" w:hanging="142"/>
        <w:jc w:val="both"/>
        <w:rPr>
          <w:rFonts w:ascii="Times New Roman" w:eastAsia="Times New Roman" w:hAnsi="Times New Roman" w:cs="Times New Roman"/>
          <w:sz w:val="18"/>
          <w:szCs w:val="18"/>
        </w:rPr>
      </w:pPr>
    </w:p>
    <w:p w:rsidR="00D46B12" w:rsidRDefault="00D46B12">
      <w:pPr>
        <w:tabs>
          <w:tab w:val="center" w:pos="900"/>
          <w:tab w:val="center" w:pos="4819"/>
          <w:tab w:val="center" w:pos="5400"/>
        </w:tabs>
        <w:spacing w:after="0" w:line="240" w:lineRule="auto"/>
        <w:jc w:val="both"/>
        <w:rPr>
          <w:rFonts w:ascii="Times New Roman" w:eastAsia="Times New Roman" w:hAnsi="Times New Roman" w:cs="Times New Roman"/>
          <w:sz w:val="20"/>
          <w:szCs w:val="20"/>
        </w:rPr>
      </w:pPr>
    </w:p>
    <w:p w:rsidR="00D46B12" w:rsidRDefault="00D46B12">
      <w:pPr>
        <w:tabs>
          <w:tab w:val="center" w:pos="900"/>
          <w:tab w:val="center" w:pos="4819"/>
          <w:tab w:val="center" w:pos="5400"/>
        </w:tabs>
        <w:spacing w:after="0" w:line="240" w:lineRule="auto"/>
        <w:jc w:val="both"/>
        <w:rPr>
          <w:rFonts w:ascii="Times New Roman" w:eastAsia="Times New Roman" w:hAnsi="Times New Roman" w:cs="Times New Roman"/>
          <w:sz w:val="20"/>
          <w:szCs w:val="20"/>
        </w:rPr>
      </w:pPr>
    </w:p>
    <w:p w:rsidR="00D46B12" w:rsidRDefault="00D46B12">
      <w:pPr>
        <w:tabs>
          <w:tab w:val="center" w:pos="900"/>
          <w:tab w:val="center" w:pos="4819"/>
          <w:tab w:val="center" w:pos="5400"/>
        </w:tabs>
        <w:spacing w:after="0" w:line="240" w:lineRule="auto"/>
        <w:jc w:val="both"/>
        <w:rPr>
          <w:rFonts w:ascii="Times New Roman" w:eastAsia="Times New Roman" w:hAnsi="Times New Roman" w:cs="Times New Roman"/>
          <w:sz w:val="20"/>
          <w:szCs w:val="20"/>
        </w:rPr>
      </w:pPr>
    </w:p>
    <w:p w:rsidR="00D46B12" w:rsidRDefault="00D46B12">
      <w:pPr>
        <w:tabs>
          <w:tab w:val="center" w:pos="900"/>
          <w:tab w:val="center" w:pos="4819"/>
          <w:tab w:val="center" w:pos="5400"/>
        </w:tabs>
        <w:spacing w:after="0" w:line="240" w:lineRule="auto"/>
        <w:jc w:val="both"/>
        <w:rPr>
          <w:rFonts w:ascii="Times New Roman" w:eastAsia="Times New Roman" w:hAnsi="Times New Roman" w:cs="Times New Roman"/>
          <w:sz w:val="20"/>
          <w:szCs w:val="20"/>
        </w:rPr>
      </w:pPr>
    </w:p>
    <w:p w:rsidR="00D46B12" w:rsidRDefault="00D46B12">
      <w:pPr>
        <w:tabs>
          <w:tab w:val="center" w:pos="900"/>
          <w:tab w:val="center" w:pos="4819"/>
          <w:tab w:val="center" w:pos="5400"/>
        </w:tabs>
        <w:spacing w:after="0" w:line="240" w:lineRule="auto"/>
        <w:jc w:val="both"/>
        <w:rPr>
          <w:rFonts w:ascii="Times New Roman" w:eastAsia="Times New Roman" w:hAnsi="Times New Roman" w:cs="Times New Roman"/>
          <w:sz w:val="20"/>
          <w:szCs w:val="20"/>
        </w:rPr>
      </w:pPr>
    </w:p>
    <w:p w:rsidR="00D46B12" w:rsidRDefault="00D46B12">
      <w:pPr>
        <w:tabs>
          <w:tab w:val="center" w:pos="900"/>
          <w:tab w:val="center" w:pos="4819"/>
          <w:tab w:val="center" w:pos="5400"/>
        </w:tabs>
        <w:spacing w:after="0" w:line="240" w:lineRule="auto"/>
        <w:jc w:val="both"/>
        <w:rPr>
          <w:rFonts w:ascii="Times New Roman" w:eastAsia="Times New Roman" w:hAnsi="Times New Roman" w:cs="Times New Roman"/>
          <w:sz w:val="20"/>
          <w:szCs w:val="20"/>
        </w:rPr>
      </w:pPr>
    </w:p>
    <w:p w:rsidR="00D46B12" w:rsidRDefault="00D46B12">
      <w:pPr>
        <w:tabs>
          <w:tab w:val="center" w:pos="900"/>
          <w:tab w:val="center" w:pos="4819"/>
          <w:tab w:val="center" w:pos="5400"/>
        </w:tabs>
        <w:spacing w:after="0" w:line="240" w:lineRule="auto"/>
        <w:jc w:val="both"/>
        <w:rPr>
          <w:rFonts w:ascii="Times New Roman" w:eastAsia="Times New Roman" w:hAnsi="Times New Roman" w:cs="Times New Roman"/>
          <w:sz w:val="20"/>
          <w:szCs w:val="20"/>
        </w:rPr>
      </w:pPr>
    </w:p>
    <w:p w:rsidR="00D46B12" w:rsidRDefault="00D46B12">
      <w:pPr>
        <w:tabs>
          <w:tab w:val="center" w:pos="900"/>
          <w:tab w:val="center" w:pos="4819"/>
          <w:tab w:val="center" w:pos="5400"/>
        </w:tabs>
        <w:spacing w:after="0" w:line="240" w:lineRule="auto"/>
        <w:jc w:val="both"/>
        <w:rPr>
          <w:rFonts w:ascii="Times New Roman" w:eastAsia="Times New Roman" w:hAnsi="Times New Roman" w:cs="Times New Roman"/>
          <w:sz w:val="20"/>
          <w:szCs w:val="20"/>
        </w:rPr>
      </w:pPr>
    </w:p>
    <w:p w:rsidR="00D46B12" w:rsidRDefault="00D46B12">
      <w:pPr>
        <w:tabs>
          <w:tab w:val="center" w:pos="900"/>
          <w:tab w:val="center" w:pos="4819"/>
          <w:tab w:val="center" w:pos="5400"/>
        </w:tabs>
        <w:spacing w:after="0" w:line="240" w:lineRule="auto"/>
        <w:jc w:val="both"/>
        <w:rPr>
          <w:rFonts w:ascii="Times New Roman" w:eastAsia="Times New Roman" w:hAnsi="Times New Roman" w:cs="Times New Roman"/>
          <w:sz w:val="20"/>
          <w:szCs w:val="20"/>
        </w:rPr>
      </w:pPr>
    </w:p>
    <w:p w:rsidR="00D46B12" w:rsidRDefault="00D46B12">
      <w:pPr>
        <w:tabs>
          <w:tab w:val="center" w:pos="900"/>
          <w:tab w:val="center" w:pos="4819"/>
          <w:tab w:val="center" w:pos="5400"/>
        </w:tabs>
        <w:spacing w:after="0" w:line="240" w:lineRule="auto"/>
        <w:jc w:val="both"/>
        <w:rPr>
          <w:rFonts w:ascii="Times New Roman" w:eastAsia="Times New Roman" w:hAnsi="Times New Roman" w:cs="Times New Roman"/>
          <w:sz w:val="20"/>
          <w:szCs w:val="20"/>
        </w:rPr>
      </w:pPr>
    </w:p>
    <w:p w:rsidR="00D46B12" w:rsidRDefault="00D46B12">
      <w:pPr>
        <w:tabs>
          <w:tab w:val="center" w:pos="900"/>
          <w:tab w:val="center" w:pos="4819"/>
          <w:tab w:val="center" w:pos="5400"/>
        </w:tabs>
        <w:spacing w:after="0" w:line="240" w:lineRule="auto"/>
        <w:jc w:val="both"/>
        <w:rPr>
          <w:rFonts w:ascii="Times New Roman" w:eastAsia="Times New Roman" w:hAnsi="Times New Roman" w:cs="Times New Roman"/>
          <w:sz w:val="20"/>
          <w:szCs w:val="20"/>
        </w:rPr>
      </w:pPr>
    </w:p>
    <w:p w:rsidR="00D46B12" w:rsidRDefault="00D46B12">
      <w:pPr>
        <w:tabs>
          <w:tab w:val="center" w:pos="900"/>
          <w:tab w:val="center" w:pos="4819"/>
          <w:tab w:val="center" w:pos="5400"/>
        </w:tabs>
        <w:spacing w:after="0" w:line="240" w:lineRule="auto"/>
        <w:jc w:val="both"/>
        <w:rPr>
          <w:rFonts w:ascii="Times New Roman" w:eastAsia="Times New Roman" w:hAnsi="Times New Roman" w:cs="Times New Roman"/>
          <w:sz w:val="20"/>
          <w:szCs w:val="20"/>
        </w:rPr>
      </w:pPr>
    </w:p>
    <w:p w:rsidR="00D46B12" w:rsidRDefault="00D46B12">
      <w:pPr>
        <w:tabs>
          <w:tab w:val="center" w:pos="900"/>
          <w:tab w:val="center" w:pos="4819"/>
          <w:tab w:val="center" w:pos="5400"/>
        </w:tabs>
        <w:spacing w:after="0" w:line="240" w:lineRule="auto"/>
        <w:jc w:val="both"/>
        <w:rPr>
          <w:rFonts w:ascii="Times New Roman" w:eastAsia="Times New Roman" w:hAnsi="Times New Roman" w:cs="Times New Roman"/>
          <w:sz w:val="20"/>
          <w:szCs w:val="20"/>
        </w:rPr>
      </w:pPr>
    </w:p>
    <w:p w:rsidR="00D46B12" w:rsidRDefault="00D46B12">
      <w:pPr>
        <w:tabs>
          <w:tab w:val="center" w:pos="900"/>
          <w:tab w:val="center" w:pos="4819"/>
          <w:tab w:val="center" w:pos="5400"/>
        </w:tabs>
        <w:spacing w:after="0" w:line="240" w:lineRule="auto"/>
        <w:jc w:val="both"/>
        <w:rPr>
          <w:rFonts w:ascii="Times New Roman" w:eastAsia="Times New Roman" w:hAnsi="Times New Roman" w:cs="Times New Roman"/>
          <w:sz w:val="20"/>
          <w:szCs w:val="20"/>
        </w:rPr>
      </w:pPr>
    </w:p>
    <w:p w:rsidR="00D46B12" w:rsidRDefault="00D46B12">
      <w:pPr>
        <w:tabs>
          <w:tab w:val="center" w:pos="900"/>
          <w:tab w:val="center" w:pos="4819"/>
          <w:tab w:val="center" w:pos="5400"/>
        </w:tabs>
        <w:spacing w:after="0" w:line="240" w:lineRule="auto"/>
        <w:jc w:val="both"/>
        <w:rPr>
          <w:rFonts w:ascii="Times New Roman" w:eastAsia="Times New Roman" w:hAnsi="Times New Roman" w:cs="Times New Roman"/>
          <w:sz w:val="20"/>
          <w:szCs w:val="20"/>
        </w:rPr>
      </w:pPr>
    </w:p>
    <w:p w:rsidR="00D46B12" w:rsidRDefault="00D46B12">
      <w:pPr>
        <w:tabs>
          <w:tab w:val="center" w:pos="900"/>
          <w:tab w:val="center" w:pos="4819"/>
          <w:tab w:val="center" w:pos="5400"/>
        </w:tabs>
        <w:spacing w:after="0" w:line="240" w:lineRule="auto"/>
        <w:jc w:val="both"/>
        <w:rPr>
          <w:rFonts w:ascii="Times New Roman" w:eastAsia="Times New Roman" w:hAnsi="Times New Roman" w:cs="Times New Roman"/>
          <w:sz w:val="20"/>
          <w:szCs w:val="20"/>
        </w:rPr>
      </w:pPr>
    </w:p>
    <w:p w:rsidR="00D46B12" w:rsidRDefault="00D46B12">
      <w:pPr>
        <w:tabs>
          <w:tab w:val="center" w:pos="900"/>
          <w:tab w:val="center" w:pos="4819"/>
          <w:tab w:val="center" w:pos="5400"/>
        </w:tabs>
        <w:spacing w:after="0" w:line="240" w:lineRule="auto"/>
        <w:jc w:val="both"/>
        <w:rPr>
          <w:rFonts w:ascii="Times New Roman" w:eastAsia="Times New Roman" w:hAnsi="Times New Roman" w:cs="Times New Roman"/>
          <w:sz w:val="20"/>
          <w:szCs w:val="20"/>
        </w:rPr>
      </w:pPr>
    </w:p>
    <w:p w:rsidR="00CC667C" w:rsidRDefault="00CC667C">
      <w:pPr>
        <w:tabs>
          <w:tab w:val="center" w:pos="900"/>
          <w:tab w:val="center" w:pos="4819"/>
          <w:tab w:val="center" w:pos="5400"/>
        </w:tabs>
        <w:spacing w:after="0" w:line="240" w:lineRule="auto"/>
        <w:jc w:val="both"/>
        <w:rPr>
          <w:rFonts w:ascii="Times New Roman" w:eastAsia="Times New Roman" w:hAnsi="Times New Roman" w:cs="Times New Roman"/>
          <w:sz w:val="20"/>
          <w:szCs w:val="20"/>
        </w:rPr>
      </w:pPr>
    </w:p>
    <w:p w:rsidR="00CC667C" w:rsidRDefault="00CC667C">
      <w:pPr>
        <w:tabs>
          <w:tab w:val="center" w:pos="900"/>
          <w:tab w:val="center" w:pos="4819"/>
          <w:tab w:val="center" w:pos="5400"/>
        </w:tabs>
        <w:spacing w:after="0" w:line="240" w:lineRule="auto"/>
        <w:jc w:val="both"/>
        <w:rPr>
          <w:rFonts w:ascii="Times New Roman" w:eastAsia="Times New Roman" w:hAnsi="Times New Roman" w:cs="Times New Roman"/>
          <w:sz w:val="20"/>
          <w:szCs w:val="20"/>
        </w:rPr>
      </w:pPr>
    </w:p>
    <w:p w:rsidR="00D46B12" w:rsidRDefault="00DC3C78">
      <w:pPr>
        <w:tabs>
          <w:tab w:val="center" w:pos="900"/>
          <w:tab w:val="center" w:pos="4819"/>
          <w:tab w:val="center" w:pos="5400"/>
        </w:tabs>
        <w:spacing w:after="0" w:line="240" w:lineRule="auto"/>
        <w:jc w:val="right"/>
        <w:rPr>
          <w:rStyle w:val="Brak"/>
          <w:rFonts w:ascii="Times New Roman" w:eastAsia="Times New Roman" w:hAnsi="Times New Roman" w:cs="Times New Roman"/>
          <w:b/>
          <w:bCs/>
        </w:rPr>
      </w:pPr>
      <w:r>
        <w:rPr>
          <w:rStyle w:val="Brak"/>
          <w:rFonts w:ascii="Times New Roman" w:hAnsi="Times New Roman"/>
          <w:sz w:val="20"/>
          <w:szCs w:val="20"/>
        </w:rPr>
        <w:lastRenderedPageBreak/>
        <w:t>Załącznik nr 2 do SWZ</w:t>
      </w:r>
    </w:p>
    <w:p w:rsidR="00D46B12" w:rsidRDefault="00D46B12">
      <w:pPr>
        <w:tabs>
          <w:tab w:val="center" w:pos="900"/>
          <w:tab w:val="center" w:pos="4819"/>
          <w:tab w:val="center" w:pos="5400"/>
        </w:tabs>
        <w:spacing w:after="0" w:line="240" w:lineRule="auto"/>
        <w:jc w:val="both"/>
        <w:rPr>
          <w:rFonts w:ascii="Times New Roman" w:eastAsia="Times New Roman" w:hAnsi="Times New Roman" w:cs="Times New Roman"/>
          <w:b/>
          <w:bCs/>
        </w:rPr>
      </w:pPr>
    </w:p>
    <w:p w:rsidR="00D46B12" w:rsidRDefault="00D46B12">
      <w:pPr>
        <w:tabs>
          <w:tab w:val="center" w:pos="900"/>
          <w:tab w:val="center" w:pos="4819"/>
          <w:tab w:val="center" w:pos="5400"/>
        </w:tabs>
        <w:spacing w:after="0" w:line="240" w:lineRule="auto"/>
        <w:jc w:val="both"/>
        <w:rPr>
          <w:rFonts w:ascii="Times New Roman" w:eastAsia="Times New Roman" w:hAnsi="Times New Roman" w:cs="Times New Roman"/>
          <w:b/>
          <w:bCs/>
        </w:rPr>
      </w:pPr>
    </w:p>
    <w:p w:rsidR="00D46B12" w:rsidRDefault="00D46B12">
      <w:pPr>
        <w:tabs>
          <w:tab w:val="center" w:pos="900"/>
          <w:tab w:val="center" w:pos="4819"/>
          <w:tab w:val="center" w:pos="5400"/>
        </w:tabs>
        <w:spacing w:after="0" w:line="240" w:lineRule="auto"/>
        <w:jc w:val="both"/>
        <w:rPr>
          <w:rFonts w:ascii="Times New Roman" w:eastAsia="Times New Roman" w:hAnsi="Times New Roman" w:cs="Times New Roman"/>
          <w:b/>
          <w:bCs/>
        </w:rPr>
      </w:pPr>
    </w:p>
    <w:p w:rsidR="00D46B12" w:rsidRDefault="00DC3C78">
      <w:pPr>
        <w:shd w:val="clear" w:color="auto" w:fill="D9D9D9"/>
        <w:spacing w:after="0" w:line="240" w:lineRule="auto"/>
        <w:jc w:val="center"/>
        <w:outlineLvl w:val="7"/>
        <w:rPr>
          <w:rStyle w:val="Brak"/>
          <w:rFonts w:ascii="Times New Roman" w:eastAsia="Times New Roman" w:hAnsi="Times New Roman" w:cs="Times New Roman"/>
          <w:b/>
          <w:bCs/>
        </w:rPr>
      </w:pPr>
      <w:r>
        <w:rPr>
          <w:rStyle w:val="Brak"/>
          <w:rFonts w:ascii="Times New Roman" w:hAnsi="Times New Roman"/>
          <w:b/>
          <w:bCs/>
        </w:rPr>
        <w:t>Oświadczenie Wykonawcy o niepodleganiu wykluczeniu oraz</w:t>
      </w:r>
    </w:p>
    <w:p w:rsidR="00D46B12" w:rsidRDefault="00DC3C78">
      <w:pPr>
        <w:shd w:val="clear" w:color="auto" w:fill="D9D9D9"/>
        <w:spacing w:after="0" w:line="240" w:lineRule="auto"/>
        <w:jc w:val="center"/>
        <w:outlineLvl w:val="7"/>
        <w:rPr>
          <w:rStyle w:val="Brak"/>
          <w:rFonts w:ascii="Times New Roman" w:eastAsia="Times New Roman" w:hAnsi="Times New Roman" w:cs="Times New Roman"/>
          <w:b/>
          <w:bCs/>
        </w:rPr>
      </w:pPr>
      <w:r>
        <w:rPr>
          <w:rStyle w:val="Brak"/>
          <w:rFonts w:ascii="Times New Roman" w:hAnsi="Times New Roman"/>
          <w:b/>
          <w:bCs/>
        </w:rPr>
        <w:t>spełnianiu warunków udziału w postępowaniu</w:t>
      </w:r>
    </w:p>
    <w:tbl>
      <w:tblPr>
        <w:tblStyle w:val="TableNormal"/>
        <w:tblW w:w="918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180"/>
      </w:tblGrid>
      <w:tr w:rsidR="00D46B12">
        <w:trPr>
          <w:trHeight w:val="1401"/>
          <w:jc w:val="center"/>
        </w:trPr>
        <w:tc>
          <w:tcPr>
            <w:tcW w:w="9180"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rsidR="00D46B12" w:rsidRDefault="00DC3C78">
            <w:pPr>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rPr>
              <w:t> </w:t>
            </w:r>
          </w:p>
          <w:p w:rsidR="00D46B12" w:rsidRDefault="00DC3C78">
            <w:pPr>
              <w:spacing w:after="0" w:line="240" w:lineRule="auto"/>
              <w:jc w:val="both"/>
              <w:rPr>
                <w:rStyle w:val="Brak"/>
                <w:rFonts w:ascii="Times New Roman" w:eastAsia="Times New Roman" w:hAnsi="Times New Roman" w:cs="Times New Roman"/>
              </w:rPr>
            </w:pPr>
            <w:r>
              <w:rPr>
                <w:rStyle w:val="Brak"/>
                <w:rFonts w:ascii="Times New Roman" w:hAnsi="Times New Roman"/>
              </w:rPr>
              <w:t>Nazwa wykonawcy .................................................................................................................................</w:t>
            </w:r>
          </w:p>
          <w:p w:rsidR="00D46B12" w:rsidRDefault="00DC3C78">
            <w:pPr>
              <w:spacing w:after="0" w:line="240" w:lineRule="auto"/>
              <w:jc w:val="both"/>
              <w:rPr>
                <w:rStyle w:val="Brak"/>
                <w:rFonts w:ascii="Times New Roman" w:eastAsia="Times New Roman" w:hAnsi="Times New Roman" w:cs="Times New Roman"/>
              </w:rPr>
            </w:pPr>
            <w:r>
              <w:rPr>
                <w:rStyle w:val="Brak"/>
                <w:rFonts w:ascii="Times New Roman" w:hAnsi="Times New Roman"/>
              </w:rPr>
              <w:t xml:space="preserve"> </w:t>
            </w:r>
          </w:p>
          <w:p w:rsidR="00D46B12" w:rsidRDefault="00DC3C78">
            <w:pPr>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rPr>
              <w:t>Adres wykonawcy ................................................................................................................................</w:t>
            </w:r>
            <w:r>
              <w:rPr>
                <w:rStyle w:val="Brak"/>
                <w:rFonts w:ascii="Times New Roman" w:hAnsi="Times New Roman"/>
                <w:sz w:val="20"/>
                <w:szCs w:val="20"/>
              </w:rPr>
              <w:t>...</w:t>
            </w:r>
          </w:p>
          <w:p w:rsidR="00D46B12" w:rsidRDefault="00DC3C78">
            <w:pPr>
              <w:spacing w:after="0" w:line="240" w:lineRule="auto"/>
              <w:jc w:val="both"/>
              <w:rPr>
                <w:rStyle w:val="Brak"/>
                <w:rFonts w:ascii="Arial" w:eastAsia="Arial" w:hAnsi="Arial" w:cs="Arial"/>
                <w:i/>
                <w:iCs/>
                <w:sz w:val="14"/>
                <w:szCs w:val="14"/>
              </w:rPr>
            </w:pPr>
            <w:r>
              <w:rPr>
                <w:rStyle w:val="Brak"/>
                <w:rFonts w:ascii="Times New Roman" w:hAnsi="Times New Roman"/>
                <w:i/>
                <w:iCs/>
                <w:sz w:val="18"/>
                <w:szCs w:val="18"/>
              </w:rPr>
              <w:t xml:space="preserve">                                  (podać pełną nazwę/firmę, adres, a także w zależności od podmiotu: NIP/PESEL, KRS/CEiDG</w:t>
            </w:r>
            <w:r>
              <w:rPr>
                <w:rStyle w:val="Brak"/>
                <w:rFonts w:ascii="Arial" w:hAnsi="Arial"/>
                <w:i/>
                <w:iCs/>
                <w:sz w:val="14"/>
                <w:szCs w:val="14"/>
              </w:rPr>
              <w:t>)</w:t>
            </w:r>
          </w:p>
          <w:p w:rsidR="00D46B12" w:rsidRDefault="00DC3C78">
            <w:pPr>
              <w:spacing w:after="0" w:line="240" w:lineRule="auto"/>
              <w:jc w:val="both"/>
            </w:pPr>
            <w:r>
              <w:rPr>
                <w:rStyle w:val="Brak"/>
                <w:rFonts w:ascii="Times New Roman" w:hAnsi="Times New Roman"/>
              </w:rPr>
              <w:t xml:space="preserve">  </w:t>
            </w:r>
          </w:p>
        </w:tc>
      </w:tr>
      <w:tr w:rsidR="00D46B12">
        <w:trPr>
          <w:trHeight w:val="5970"/>
          <w:jc w:val="center"/>
        </w:trPr>
        <w:tc>
          <w:tcPr>
            <w:tcW w:w="9180"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rsidR="00D46B12" w:rsidRDefault="00D46B12">
            <w:pPr>
              <w:spacing w:after="0" w:line="240" w:lineRule="auto"/>
              <w:jc w:val="both"/>
              <w:rPr>
                <w:rStyle w:val="Brak"/>
                <w:rFonts w:ascii="Times New Roman" w:eastAsia="Times New Roman" w:hAnsi="Times New Roman" w:cs="Times New Roman"/>
              </w:rPr>
            </w:pPr>
          </w:p>
          <w:p w:rsidR="00D46B12" w:rsidRDefault="00DC3C78" w:rsidP="002403C8">
            <w:pPr>
              <w:numPr>
                <w:ilvl w:val="6"/>
                <w:numId w:val="105"/>
              </w:numPr>
              <w:spacing w:after="0" w:line="240" w:lineRule="auto"/>
              <w:jc w:val="both"/>
              <w:rPr>
                <w:rFonts w:ascii="Times New Roman" w:hAnsi="Times New Roman"/>
              </w:rPr>
            </w:pPr>
            <w:r>
              <w:rPr>
                <w:rStyle w:val="Brak"/>
                <w:rFonts w:ascii="Times New Roman" w:hAnsi="Times New Roman"/>
              </w:rPr>
              <w:t xml:space="preserve">Oświadczam, że nie podlegam wykluczeniu z postępowania na podstawie art. 108 ust. 1 i art. 109 ust. 1 pkt 4) ustawy także na podstawie art. 7 ust. 1 ustawy z dnia 13 kwietnia 2022 r. o szczególnych rozwiązaniach w zakresie przeciwdziałania wspieraniu agresji na Ukrainę oraz służących ochronie bezpieczeństwa narodowego (t. j. Dz. U. z </w:t>
            </w:r>
            <w:hyperlink r:id="rId14" w:history="1">
              <w:r>
                <w:rPr>
                  <w:rStyle w:val="Hyperlink4"/>
                  <w:rFonts w:ascii="Times New Roman" w:hAnsi="Times New Roman"/>
                </w:rPr>
                <w:t>2024 r. poz. 507</w:t>
              </w:r>
            </w:hyperlink>
            <w:r>
              <w:rPr>
                <w:rStyle w:val="Hyperlink4"/>
                <w:rFonts w:ascii="Times New Roman" w:hAnsi="Times New Roman"/>
              </w:rPr>
              <w:t xml:space="preserve">) oraz spełniam warunki udziału w postępowaniu, o których mowa </w:t>
            </w:r>
            <w:r>
              <w:rPr>
                <w:rStyle w:val="Brak"/>
                <w:rFonts w:ascii="Times New Roman" w:hAnsi="Times New Roman"/>
              </w:rPr>
              <w:t xml:space="preserve">w art. </w:t>
            </w:r>
            <w:r>
              <w:rPr>
                <w:rStyle w:val="Hyperlink4"/>
                <w:rFonts w:ascii="Times New Roman" w:hAnsi="Times New Roman"/>
              </w:rPr>
              <w:t>11</w:t>
            </w:r>
            <w:r>
              <w:rPr>
                <w:rStyle w:val="Brak"/>
                <w:rFonts w:ascii="Times New Roman" w:hAnsi="Times New Roman"/>
              </w:rPr>
              <w:t xml:space="preserve">2 </w:t>
            </w:r>
            <w:r>
              <w:rPr>
                <w:rStyle w:val="Hyperlink4"/>
                <w:rFonts w:ascii="Times New Roman" w:hAnsi="Times New Roman"/>
              </w:rPr>
              <w:t xml:space="preserve">ustawy </w:t>
            </w:r>
            <w:r>
              <w:rPr>
                <w:rStyle w:val="Brak"/>
                <w:rFonts w:ascii="Times New Roman" w:hAnsi="Times New Roman"/>
              </w:rPr>
              <w:t xml:space="preserve">ust. </w:t>
            </w:r>
            <w:r>
              <w:rPr>
                <w:rStyle w:val="Hyperlink4"/>
                <w:rFonts w:ascii="Times New Roman" w:hAnsi="Times New Roman"/>
              </w:rPr>
              <w:t>2 pkt 4)</w:t>
            </w:r>
            <w:r>
              <w:rPr>
                <w:rStyle w:val="Brak"/>
                <w:rFonts w:ascii="Times New Roman" w:hAnsi="Times New Roman"/>
              </w:rPr>
              <w:t xml:space="preserve"> ustawy</w:t>
            </w:r>
            <w:r>
              <w:rPr>
                <w:rStyle w:val="Hyperlink4"/>
                <w:rFonts w:ascii="Times New Roman" w:hAnsi="Times New Roman"/>
              </w:rPr>
              <w:t>, w zakresie zdolności technicznej lub zawodowej</w:t>
            </w:r>
          </w:p>
          <w:p w:rsidR="00D46B12" w:rsidRDefault="00D46B12">
            <w:pPr>
              <w:spacing w:after="0" w:line="240" w:lineRule="auto"/>
              <w:ind w:firstLine="269"/>
              <w:jc w:val="both"/>
              <w:rPr>
                <w:rStyle w:val="Brak"/>
                <w:rFonts w:ascii="Times New Roman" w:eastAsia="Times New Roman" w:hAnsi="Times New Roman" w:cs="Times New Roman"/>
              </w:rPr>
            </w:pPr>
          </w:p>
          <w:p w:rsidR="00D46B12" w:rsidRDefault="00DC3C78" w:rsidP="002403C8">
            <w:pPr>
              <w:numPr>
                <w:ilvl w:val="6"/>
                <w:numId w:val="106"/>
              </w:numPr>
              <w:spacing w:after="0" w:line="240" w:lineRule="auto"/>
              <w:jc w:val="both"/>
              <w:rPr>
                <w:rFonts w:ascii="Times New Roman" w:hAnsi="Times New Roman"/>
              </w:rPr>
            </w:pPr>
            <w:r>
              <w:rPr>
                <w:rStyle w:val="Hyperlink4"/>
                <w:rFonts w:ascii="Times New Roman" w:hAnsi="Times New Roman"/>
              </w:rPr>
              <w:t>Informuję, że Zamawiający posiada następujące prawidłowe i aktualne podmiotowe środki dowodowe:</w:t>
            </w:r>
          </w:p>
          <w:p w:rsidR="00D46B12" w:rsidRDefault="00D46B12">
            <w:pPr>
              <w:spacing w:after="0" w:line="240" w:lineRule="auto"/>
              <w:jc w:val="both"/>
              <w:rPr>
                <w:rStyle w:val="Brak"/>
                <w:rFonts w:ascii="Times New Roman" w:eastAsia="Times New Roman" w:hAnsi="Times New Roman" w:cs="Times New Roman"/>
                <w:sz w:val="20"/>
                <w:szCs w:val="20"/>
              </w:rPr>
            </w:pPr>
          </w:p>
          <w:tbl>
            <w:tblPr>
              <w:tblW w:w="5000" w:type="pct"/>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475"/>
              <w:gridCol w:w="3214"/>
              <w:gridCol w:w="5325"/>
            </w:tblGrid>
            <w:tr w:rsidR="00CC667C" w:rsidRPr="00AA70D8" w:rsidTr="00CC667C">
              <w:trPr>
                <w:trHeight w:val="632"/>
                <w:tblHeader/>
              </w:trPr>
              <w:tc>
                <w:tcPr>
                  <w:tcW w:w="263" w:type="pct"/>
                  <w:vAlign w:val="center"/>
                </w:tcPr>
                <w:p w:rsidR="00CC667C" w:rsidRPr="00AA70D8" w:rsidRDefault="00CC667C" w:rsidP="00CC667C">
                  <w:pPr>
                    <w:jc w:val="center"/>
                    <w:rPr>
                      <w:rFonts w:ascii="Times New Roman" w:hAnsi="Times New Roman"/>
                      <w:b/>
                      <w:bCs/>
                      <w:sz w:val="20"/>
                      <w:szCs w:val="20"/>
                    </w:rPr>
                  </w:pPr>
                  <w:r w:rsidRPr="00AA70D8">
                    <w:rPr>
                      <w:rFonts w:ascii="Times New Roman" w:hAnsi="Times New Roman"/>
                      <w:bCs/>
                      <w:sz w:val="20"/>
                      <w:szCs w:val="20"/>
                    </w:rPr>
                    <w:t>LP</w:t>
                  </w:r>
                </w:p>
              </w:tc>
              <w:tc>
                <w:tcPr>
                  <w:tcW w:w="1783" w:type="pct"/>
                  <w:shd w:val="clear" w:color="auto" w:fill="auto"/>
                  <w:vAlign w:val="center"/>
                </w:tcPr>
                <w:p w:rsidR="00CC667C" w:rsidRPr="00AA70D8" w:rsidRDefault="00CC667C" w:rsidP="00CC667C">
                  <w:pPr>
                    <w:jc w:val="center"/>
                    <w:rPr>
                      <w:rFonts w:ascii="Times New Roman" w:hAnsi="Times New Roman"/>
                      <w:b/>
                      <w:bCs/>
                      <w:sz w:val="20"/>
                      <w:szCs w:val="20"/>
                    </w:rPr>
                  </w:pPr>
                  <w:r w:rsidRPr="00AA70D8">
                    <w:rPr>
                      <w:rFonts w:ascii="Times New Roman" w:hAnsi="Times New Roman"/>
                      <w:bCs/>
                      <w:sz w:val="20"/>
                      <w:szCs w:val="20"/>
                    </w:rPr>
                    <w:t>Nazwa podmiotowego środka dowodowego</w:t>
                  </w:r>
                  <w:r w:rsidRPr="00AA70D8">
                    <w:rPr>
                      <w:rFonts w:ascii="Times New Roman" w:hAnsi="Times New Roman"/>
                      <w:bCs/>
                      <w:strike/>
                      <w:sz w:val="20"/>
                      <w:szCs w:val="20"/>
                    </w:rPr>
                    <w:t xml:space="preserve"> </w:t>
                  </w:r>
                </w:p>
              </w:tc>
              <w:tc>
                <w:tcPr>
                  <w:tcW w:w="2954" w:type="pct"/>
                  <w:shd w:val="clear" w:color="auto" w:fill="auto"/>
                  <w:vAlign w:val="center"/>
                </w:tcPr>
                <w:p w:rsidR="00CC667C" w:rsidRPr="00AA70D8" w:rsidRDefault="00CC667C" w:rsidP="00CC667C">
                  <w:pPr>
                    <w:jc w:val="center"/>
                    <w:rPr>
                      <w:rFonts w:ascii="Times New Roman" w:hAnsi="Times New Roman"/>
                      <w:b/>
                      <w:bCs/>
                      <w:sz w:val="20"/>
                      <w:szCs w:val="20"/>
                    </w:rPr>
                  </w:pPr>
                  <w:r w:rsidRPr="00AA70D8">
                    <w:rPr>
                      <w:rFonts w:ascii="Times New Roman" w:hAnsi="Times New Roman"/>
                      <w:bCs/>
                      <w:sz w:val="20"/>
                      <w:szCs w:val="20"/>
                    </w:rPr>
                    <w:t>Postępowanie, do którego został złożony podmiotowy środek dowodowy lub adres bezpłatnych i ogólnodostępnych baz danych</w:t>
                  </w:r>
                </w:p>
              </w:tc>
            </w:tr>
            <w:tr w:rsidR="00CC667C" w:rsidRPr="00AA70D8" w:rsidTr="00CC667C">
              <w:trPr>
                <w:trHeight w:val="397"/>
              </w:trPr>
              <w:tc>
                <w:tcPr>
                  <w:tcW w:w="263" w:type="pct"/>
                  <w:vAlign w:val="center"/>
                </w:tcPr>
                <w:p w:rsidR="00CC667C" w:rsidRPr="00AA70D8" w:rsidRDefault="00CC667C" w:rsidP="00CC667C">
                  <w:pPr>
                    <w:jc w:val="center"/>
                    <w:rPr>
                      <w:rFonts w:ascii="Times New Roman" w:hAnsi="Times New Roman"/>
                      <w:b/>
                      <w:bCs/>
                      <w:sz w:val="20"/>
                      <w:szCs w:val="20"/>
                    </w:rPr>
                  </w:pPr>
                  <w:r w:rsidRPr="00AA70D8">
                    <w:rPr>
                      <w:rFonts w:ascii="Times New Roman" w:hAnsi="Times New Roman"/>
                      <w:bCs/>
                      <w:sz w:val="20"/>
                      <w:szCs w:val="20"/>
                    </w:rPr>
                    <w:t>1</w:t>
                  </w:r>
                </w:p>
              </w:tc>
              <w:tc>
                <w:tcPr>
                  <w:tcW w:w="1783" w:type="pct"/>
                  <w:shd w:val="clear" w:color="auto" w:fill="auto"/>
                  <w:vAlign w:val="center"/>
                </w:tcPr>
                <w:p w:rsidR="00CC667C" w:rsidRPr="00AA70D8" w:rsidRDefault="00CC667C" w:rsidP="00CC667C">
                  <w:pPr>
                    <w:jc w:val="center"/>
                    <w:rPr>
                      <w:rFonts w:ascii="Times New Roman" w:hAnsi="Times New Roman"/>
                      <w:b/>
                      <w:bCs/>
                      <w:sz w:val="20"/>
                      <w:szCs w:val="20"/>
                    </w:rPr>
                  </w:pPr>
                </w:p>
              </w:tc>
              <w:tc>
                <w:tcPr>
                  <w:tcW w:w="2954" w:type="pct"/>
                  <w:shd w:val="clear" w:color="auto" w:fill="auto"/>
                  <w:vAlign w:val="center"/>
                </w:tcPr>
                <w:p w:rsidR="00CC667C" w:rsidRPr="00AA70D8" w:rsidRDefault="00CC667C" w:rsidP="00CC667C">
                  <w:pPr>
                    <w:jc w:val="center"/>
                    <w:rPr>
                      <w:rFonts w:ascii="Times New Roman" w:hAnsi="Times New Roman"/>
                      <w:b/>
                      <w:bCs/>
                      <w:sz w:val="20"/>
                      <w:szCs w:val="20"/>
                    </w:rPr>
                  </w:pPr>
                </w:p>
              </w:tc>
            </w:tr>
            <w:tr w:rsidR="00CC667C" w:rsidRPr="00AA70D8" w:rsidTr="00CC667C">
              <w:trPr>
                <w:trHeight w:val="397"/>
              </w:trPr>
              <w:tc>
                <w:tcPr>
                  <w:tcW w:w="263" w:type="pct"/>
                  <w:vAlign w:val="center"/>
                </w:tcPr>
                <w:p w:rsidR="00CC667C" w:rsidRPr="00AA70D8" w:rsidRDefault="00CC667C" w:rsidP="00CC667C">
                  <w:pPr>
                    <w:jc w:val="center"/>
                    <w:rPr>
                      <w:rFonts w:ascii="Times New Roman" w:hAnsi="Times New Roman"/>
                      <w:b/>
                      <w:bCs/>
                      <w:sz w:val="20"/>
                      <w:szCs w:val="20"/>
                    </w:rPr>
                  </w:pPr>
                  <w:r w:rsidRPr="00AA70D8">
                    <w:rPr>
                      <w:rFonts w:ascii="Times New Roman" w:hAnsi="Times New Roman"/>
                      <w:bCs/>
                      <w:sz w:val="20"/>
                      <w:szCs w:val="20"/>
                    </w:rPr>
                    <w:t>2</w:t>
                  </w:r>
                </w:p>
              </w:tc>
              <w:tc>
                <w:tcPr>
                  <w:tcW w:w="1783" w:type="pct"/>
                  <w:shd w:val="clear" w:color="auto" w:fill="auto"/>
                  <w:vAlign w:val="center"/>
                </w:tcPr>
                <w:p w:rsidR="00CC667C" w:rsidRPr="00AA70D8" w:rsidRDefault="00CC667C" w:rsidP="00CC667C">
                  <w:pPr>
                    <w:jc w:val="center"/>
                    <w:rPr>
                      <w:rFonts w:ascii="Times New Roman" w:hAnsi="Times New Roman"/>
                      <w:b/>
                      <w:bCs/>
                      <w:sz w:val="20"/>
                      <w:szCs w:val="20"/>
                    </w:rPr>
                  </w:pPr>
                </w:p>
              </w:tc>
              <w:tc>
                <w:tcPr>
                  <w:tcW w:w="2954" w:type="pct"/>
                  <w:shd w:val="clear" w:color="auto" w:fill="auto"/>
                  <w:vAlign w:val="center"/>
                </w:tcPr>
                <w:p w:rsidR="00CC667C" w:rsidRPr="00AA70D8" w:rsidRDefault="00CC667C" w:rsidP="00CC667C">
                  <w:pPr>
                    <w:jc w:val="center"/>
                    <w:rPr>
                      <w:rFonts w:ascii="Times New Roman" w:hAnsi="Times New Roman"/>
                      <w:b/>
                      <w:bCs/>
                      <w:sz w:val="20"/>
                      <w:szCs w:val="20"/>
                    </w:rPr>
                  </w:pPr>
                </w:p>
              </w:tc>
            </w:tr>
          </w:tbl>
          <w:p w:rsidR="00D46B12" w:rsidRDefault="00DC3C78">
            <w:pPr>
              <w:jc w:val="both"/>
              <w:rPr>
                <w:rStyle w:val="Brak"/>
                <w:rFonts w:ascii="Times New Roman" w:eastAsia="Times New Roman" w:hAnsi="Times New Roman" w:cs="Times New Roman"/>
                <w:b/>
                <w:bCs/>
                <w:sz w:val="20"/>
                <w:szCs w:val="20"/>
              </w:rPr>
            </w:pPr>
            <w:r>
              <w:rPr>
                <w:rStyle w:val="Brak"/>
                <w:rFonts w:ascii="Times New Roman" w:hAnsi="Times New Roman"/>
                <w:b/>
                <w:bCs/>
                <w:sz w:val="20"/>
                <w:szCs w:val="20"/>
              </w:rPr>
              <w:tab/>
            </w:r>
            <w:r>
              <w:rPr>
                <w:rStyle w:val="Brak"/>
                <w:rFonts w:ascii="Times New Roman" w:hAnsi="Times New Roman"/>
                <w:b/>
                <w:bCs/>
                <w:sz w:val="20"/>
                <w:szCs w:val="20"/>
              </w:rPr>
              <w:tab/>
            </w:r>
          </w:p>
          <w:p w:rsidR="00D46B12" w:rsidRDefault="00D46B12">
            <w:pPr>
              <w:spacing w:after="0" w:line="240" w:lineRule="auto"/>
              <w:ind w:firstLine="269"/>
              <w:jc w:val="both"/>
              <w:rPr>
                <w:rStyle w:val="Brak"/>
                <w:rFonts w:ascii="Times New Roman" w:eastAsia="Times New Roman" w:hAnsi="Times New Roman" w:cs="Times New Roman"/>
              </w:rPr>
            </w:pPr>
          </w:p>
          <w:p w:rsidR="00D46B12" w:rsidRDefault="00D46B12">
            <w:pPr>
              <w:spacing w:after="0" w:line="240" w:lineRule="auto"/>
              <w:ind w:firstLine="269"/>
              <w:jc w:val="both"/>
              <w:rPr>
                <w:rStyle w:val="Brak"/>
                <w:rFonts w:ascii="Times New Roman" w:eastAsia="Times New Roman" w:hAnsi="Times New Roman" w:cs="Times New Roman"/>
              </w:rPr>
            </w:pPr>
          </w:p>
          <w:p w:rsidR="00D46B12" w:rsidRDefault="00DC3C78">
            <w:pPr>
              <w:spacing w:after="0" w:line="240" w:lineRule="auto"/>
              <w:ind w:firstLine="269"/>
              <w:jc w:val="both"/>
              <w:rPr>
                <w:rStyle w:val="Brak"/>
                <w:rFonts w:ascii="Times New Roman" w:eastAsia="Times New Roman" w:hAnsi="Times New Roman" w:cs="Times New Roman"/>
              </w:rPr>
            </w:pPr>
            <w:r>
              <w:rPr>
                <w:rStyle w:val="Hyperlink4"/>
                <w:rFonts w:ascii="Times New Roman" w:hAnsi="Times New Roman"/>
              </w:rPr>
              <w:t>………………………..</w:t>
            </w:r>
          </w:p>
          <w:p w:rsidR="00D46B12" w:rsidRDefault="00DC3C78">
            <w:pPr>
              <w:spacing w:after="0" w:line="240" w:lineRule="auto"/>
              <w:ind w:firstLine="1119"/>
              <w:jc w:val="both"/>
              <w:rPr>
                <w:rStyle w:val="Brak"/>
                <w:rFonts w:ascii="Times New Roman" w:eastAsia="Times New Roman" w:hAnsi="Times New Roman" w:cs="Times New Roman"/>
              </w:rPr>
            </w:pPr>
            <w:r>
              <w:rPr>
                <w:rStyle w:val="Brak"/>
                <w:rFonts w:ascii="Times New Roman" w:hAnsi="Times New Roman"/>
                <w:sz w:val="16"/>
                <w:szCs w:val="16"/>
              </w:rPr>
              <w:t>(data )                                           ………………….</w:t>
            </w:r>
            <w:r>
              <w:rPr>
                <w:rStyle w:val="Hyperlink4"/>
                <w:rFonts w:ascii="Times New Roman" w:hAnsi="Times New Roman"/>
              </w:rPr>
              <w:t>…………………………………………………</w:t>
            </w:r>
          </w:p>
          <w:p w:rsidR="00D46B12" w:rsidRDefault="00DC3C78">
            <w:pPr>
              <w:tabs>
                <w:tab w:val="center" w:pos="900"/>
                <w:tab w:val="center" w:pos="5400"/>
              </w:tabs>
              <w:spacing w:after="0" w:line="240" w:lineRule="auto"/>
              <w:ind w:left="3544"/>
              <w:jc w:val="both"/>
              <w:rPr>
                <w:rStyle w:val="Brak"/>
                <w:rFonts w:ascii="Times New Roman" w:eastAsia="Times New Roman" w:hAnsi="Times New Roman" w:cs="Times New Roman"/>
                <w:i/>
                <w:iCs/>
                <w:sz w:val="18"/>
                <w:szCs w:val="18"/>
              </w:rPr>
            </w:pPr>
            <w:r>
              <w:rPr>
                <w:rStyle w:val="Hyperlink4"/>
                <w:rFonts w:ascii="Times New Roman" w:hAnsi="Times New Roman"/>
                <w:i/>
                <w:iCs/>
                <w:sz w:val="18"/>
                <w:szCs w:val="18"/>
              </w:rPr>
              <w:t>(kwalifikowany podpis/podpis elektroniczny lub osobisty lub zaufany osoby/osób uprawnionych/upoważnionych do reprezentowania wykonawcy)</w:t>
            </w:r>
          </w:p>
          <w:p w:rsidR="00D46B12" w:rsidRDefault="00D46B12">
            <w:pPr>
              <w:tabs>
                <w:tab w:val="center" w:pos="1440"/>
                <w:tab w:val="center" w:pos="5400"/>
              </w:tabs>
              <w:spacing w:after="0" w:line="240" w:lineRule="auto"/>
              <w:ind w:firstLine="5040"/>
              <w:jc w:val="both"/>
            </w:pPr>
          </w:p>
        </w:tc>
      </w:tr>
    </w:tbl>
    <w:p w:rsidR="00D46B12" w:rsidRDefault="00D46B12">
      <w:pPr>
        <w:widowControl w:val="0"/>
        <w:spacing w:after="0" w:line="240" w:lineRule="auto"/>
        <w:ind w:left="70" w:hanging="70"/>
        <w:jc w:val="center"/>
        <w:outlineLvl w:val="7"/>
        <w:rPr>
          <w:rStyle w:val="Brak"/>
          <w:rFonts w:ascii="Times New Roman" w:eastAsia="Times New Roman" w:hAnsi="Times New Roman" w:cs="Times New Roman"/>
          <w:b/>
          <w:bCs/>
        </w:rPr>
      </w:pPr>
    </w:p>
    <w:p w:rsidR="00D46B12" w:rsidRDefault="00D46B12">
      <w:pPr>
        <w:spacing w:after="0" w:line="240" w:lineRule="auto"/>
        <w:jc w:val="both"/>
        <w:rPr>
          <w:rFonts w:ascii="Times New Roman" w:eastAsia="Times New Roman" w:hAnsi="Times New Roman" w:cs="Times New Roman"/>
          <w:sz w:val="20"/>
          <w:szCs w:val="20"/>
        </w:rPr>
      </w:pPr>
    </w:p>
    <w:p w:rsidR="00D46B12" w:rsidRDefault="00D46B12">
      <w:pPr>
        <w:spacing w:after="0" w:line="240" w:lineRule="auto"/>
        <w:ind w:left="5664" w:firstLine="708"/>
        <w:jc w:val="both"/>
        <w:rPr>
          <w:rFonts w:ascii="Times New Roman" w:eastAsia="Times New Roman" w:hAnsi="Times New Roman" w:cs="Times New Roman"/>
          <w:sz w:val="20"/>
          <w:szCs w:val="20"/>
        </w:rPr>
      </w:pPr>
    </w:p>
    <w:p w:rsidR="00D46B12" w:rsidRDefault="00D46B12">
      <w:pPr>
        <w:spacing w:after="0" w:line="240" w:lineRule="auto"/>
        <w:ind w:left="5664" w:firstLine="708"/>
        <w:jc w:val="both"/>
        <w:rPr>
          <w:rFonts w:ascii="Times New Roman" w:eastAsia="Times New Roman" w:hAnsi="Times New Roman" w:cs="Times New Roman"/>
          <w:sz w:val="20"/>
          <w:szCs w:val="20"/>
        </w:rPr>
      </w:pPr>
    </w:p>
    <w:p w:rsidR="00D46B12" w:rsidRDefault="00D46B12">
      <w:pPr>
        <w:spacing w:after="0" w:line="240" w:lineRule="auto"/>
        <w:ind w:left="5664" w:firstLine="708"/>
        <w:jc w:val="both"/>
        <w:rPr>
          <w:rFonts w:ascii="Times New Roman" w:eastAsia="Times New Roman" w:hAnsi="Times New Roman" w:cs="Times New Roman"/>
          <w:sz w:val="20"/>
          <w:szCs w:val="20"/>
        </w:rPr>
      </w:pPr>
    </w:p>
    <w:p w:rsidR="00D46B12" w:rsidRDefault="00D46B12">
      <w:pPr>
        <w:spacing w:after="0" w:line="240" w:lineRule="auto"/>
        <w:ind w:left="5664" w:firstLine="708"/>
        <w:jc w:val="both"/>
        <w:rPr>
          <w:rFonts w:ascii="Times New Roman" w:eastAsia="Times New Roman" w:hAnsi="Times New Roman" w:cs="Times New Roman"/>
          <w:sz w:val="20"/>
          <w:szCs w:val="20"/>
        </w:rPr>
      </w:pPr>
    </w:p>
    <w:p w:rsidR="00D46B12" w:rsidRDefault="00D46B12">
      <w:pPr>
        <w:spacing w:after="0" w:line="240" w:lineRule="auto"/>
        <w:ind w:left="5664" w:firstLine="708"/>
        <w:jc w:val="both"/>
        <w:rPr>
          <w:rFonts w:ascii="Times New Roman" w:eastAsia="Times New Roman" w:hAnsi="Times New Roman" w:cs="Times New Roman"/>
          <w:sz w:val="20"/>
          <w:szCs w:val="20"/>
        </w:rPr>
      </w:pPr>
    </w:p>
    <w:p w:rsidR="00D46B12" w:rsidRDefault="00D46B12">
      <w:pPr>
        <w:spacing w:after="0" w:line="240" w:lineRule="auto"/>
        <w:ind w:left="5664" w:firstLine="708"/>
        <w:jc w:val="both"/>
        <w:rPr>
          <w:rFonts w:ascii="Times New Roman" w:eastAsia="Times New Roman" w:hAnsi="Times New Roman" w:cs="Times New Roman"/>
          <w:sz w:val="20"/>
          <w:szCs w:val="20"/>
        </w:rPr>
      </w:pPr>
    </w:p>
    <w:p w:rsidR="00D46B12" w:rsidRDefault="00D46B12">
      <w:pPr>
        <w:spacing w:after="0" w:line="240" w:lineRule="auto"/>
        <w:ind w:left="5664" w:firstLine="708"/>
        <w:jc w:val="both"/>
        <w:rPr>
          <w:rFonts w:ascii="Times New Roman" w:eastAsia="Times New Roman" w:hAnsi="Times New Roman" w:cs="Times New Roman"/>
          <w:sz w:val="20"/>
          <w:szCs w:val="20"/>
        </w:rPr>
      </w:pPr>
    </w:p>
    <w:p w:rsidR="00D46B12" w:rsidRDefault="00D46B12">
      <w:pPr>
        <w:spacing w:after="0" w:line="240" w:lineRule="auto"/>
        <w:ind w:left="5664" w:firstLine="708"/>
        <w:jc w:val="both"/>
        <w:rPr>
          <w:rFonts w:ascii="Times New Roman" w:eastAsia="Times New Roman" w:hAnsi="Times New Roman" w:cs="Times New Roman"/>
          <w:sz w:val="20"/>
          <w:szCs w:val="20"/>
        </w:rPr>
      </w:pPr>
    </w:p>
    <w:p w:rsidR="00D46B12" w:rsidRDefault="00D46B12">
      <w:pPr>
        <w:spacing w:after="0" w:line="240" w:lineRule="auto"/>
        <w:ind w:left="5664" w:firstLine="708"/>
        <w:jc w:val="both"/>
        <w:rPr>
          <w:rFonts w:ascii="Times New Roman" w:eastAsia="Times New Roman" w:hAnsi="Times New Roman" w:cs="Times New Roman"/>
          <w:sz w:val="20"/>
          <w:szCs w:val="20"/>
        </w:rPr>
      </w:pPr>
    </w:p>
    <w:p w:rsidR="00D46B12" w:rsidRDefault="00D46B12">
      <w:pPr>
        <w:spacing w:after="0" w:line="240" w:lineRule="auto"/>
        <w:ind w:left="5664" w:firstLine="708"/>
        <w:jc w:val="both"/>
        <w:rPr>
          <w:rFonts w:ascii="Times New Roman" w:eastAsia="Times New Roman" w:hAnsi="Times New Roman" w:cs="Times New Roman"/>
          <w:sz w:val="20"/>
          <w:szCs w:val="20"/>
        </w:rPr>
      </w:pPr>
    </w:p>
    <w:p w:rsidR="00D46B12" w:rsidRDefault="00D46B12">
      <w:pPr>
        <w:spacing w:after="0" w:line="240" w:lineRule="auto"/>
        <w:ind w:left="5664" w:firstLine="708"/>
        <w:jc w:val="both"/>
        <w:rPr>
          <w:rFonts w:ascii="Times New Roman" w:eastAsia="Times New Roman" w:hAnsi="Times New Roman" w:cs="Times New Roman"/>
          <w:sz w:val="20"/>
          <w:szCs w:val="20"/>
        </w:rPr>
      </w:pPr>
    </w:p>
    <w:p w:rsidR="00D46B12" w:rsidRDefault="00D46B12">
      <w:pPr>
        <w:spacing w:after="0" w:line="240" w:lineRule="auto"/>
        <w:ind w:left="5664" w:firstLine="708"/>
        <w:jc w:val="both"/>
        <w:rPr>
          <w:rFonts w:ascii="Times New Roman" w:eastAsia="Times New Roman" w:hAnsi="Times New Roman" w:cs="Times New Roman"/>
          <w:sz w:val="20"/>
          <w:szCs w:val="20"/>
        </w:rPr>
      </w:pPr>
    </w:p>
    <w:p w:rsidR="00D46B12" w:rsidRDefault="00D46B12">
      <w:pPr>
        <w:spacing w:after="0" w:line="240" w:lineRule="auto"/>
        <w:ind w:left="5664" w:firstLine="708"/>
        <w:jc w:val="both"/>
        <w:rPr>
          <w:rFonts w:ascii="Times New Roman" w:eastAsia="Times New Roman" w:hAnsi="Times New Roman" w:cs="Times New Roman"/>
          <w:sz w:val="20"/>
          <w:szCs w:val="20"/>
        </w:rPr>
      </w:pPr>
    </w:p>
    <w:p w:rsidR="00D46B12" w:rsidRDefault="00D46B12">
      <w:pPr>
        <w:tabs>
          <w:tab w:val="center" w:pos="900"/>
          <w:tab w:val="center" w:pos="4819"/>
          <w:tab w:val="center" w:pos="5400"/>
        </w:tabs>
        <w:spacing w:after="0" w:line="240" w:lineRule="auto"/>
        <w:jc w:val="both"/>
        <w:rPr>
          <w:rFonts w:ascii="Times New Roman" w:eastAsia="Times New Roman" w:hAnsi="Times New Roman" w:cs="Times New Roman"/>
          <w:sz w:val="20"/>
          <w:szCs w:val="20"/>
        </w:rPr>
      </w:pPr>
    </w:p>
    <w:p w:rsidR="00D46B12" w:rsidRDefault="00DC3C78">
      <w:pPr>
        <w:tabs>
          <w:tab w:val="center" w:pos="900"/>
          <w:tab w:val="center" w:pos="4819"/>
          <w:tab w:val="center" w:pos="5400"/>
        </w:tabs>
        <w:spacing w:after="0" w:line="240" w:lineRule="auto"/>
        <w:jc w:val="right"/>
        <w:rPr>
          <w:rStyle w:val="Brak"/>
          <w:rFonts w:ascii="Times New Roman" w:eastAsia="Times New Roman" w:hAnsi="Times New Roman" w:cs="Times New Roman"/>
          <w:b/>
          <w:bCs/>
        </w:rPr>
      </w:pPr>
      <w:r>
        <w:rPr>
          <w:rStyle w:val="Brak"/>
          <w:rFonts w:ascii="Times New Roman" w:hAnsi="Times New Roman"/>
          <w:sz w:val="20"/>
          <w:szCs w:val="20"/>
        </w:rPr>
        <w:lastRenderedPageBreak/>
        <w:t>Załącznik nr 3 do SWZ</w:t>
      </w:r>
    </w:p>
    <w:p w:rsidR="00D46B12" w:rsidRDefault="00D46B12">
      <w:pPr>
        <w:tabs>
          <w:tab w:val="center" w:pos="900"/>
          <w:tab w:val="center" w:pos="4819"/>
          <w:tab w:val="center" w:pos="5400"/>
        </w:tabs>
        <w:spacing w:after="0" w:line="240" w:lineRule="auto"/>
        <w:jc w:val="both"/>
        <w:rPr>
          <w:rFonts w:ascii="Times New Roman" w:eastAsia="Times New Roman" w:hAnsi="Times New Roman" w:cs="Times New Roman"/>
          <w:b/>
          <w:bCs/>
        </w:rPr>
      </w:pPr>
    </w:p>
    <w:p w:rsidR="00D46B12" w:rsidRDefault="00D46B12">
      <w:pPr>
        <w:tabs>
          <w:tab w:val="center" w:pos="900"/>
          <w:tab w:val="center" w:pos="4819"/>
          <w:tab w:val="center" w:pos="5400"/>
        </w:tabs>
        <w:spacing w:after="0" w:line="240" w:lineRule="auto"/>
        <w:jc w:val="both"/>
        <w:rPr>
          <w:rFonts w:ascii="Times New Roman" w:eastAsia="Times New Roman" w:hAnsi="Times New Roman" w:cs="Times New Roman"/>
          <w:b/>
          <w:bCs/>
        </w:rPr>
      </w:pPr>
    </w:p>
    <w:p w:rsidR="00D46B12" w:rsidRDefault="00DC3C78">
      <w:pPr>
        <w:shd w:val="clear" w:color="auto" w:fill="D9D9D9"/>
        <w:spacing w:after="0" w:line="240" w:lineRule="auto"/>
        <w:jc w:val="both"/>
        <w:outlineLvl w:val="7"/>
        <w:rPr>
          <w:rStyle w:val="Brak"/>
          <w:rFonts w:ascii="Times New Roman" w:eastAsia="Times New Roman" w:hAnsi="Times New Roman" w:cs="Times New Roman"/>
          <w:b/>
          <w:bCs/>
        </w:rPr>
      </w:pPr>
      <w:r>
        <w:rPr>
          <w:rStyle w:val="Brak"/>
          <w:rFonts w:ascii="Times New Roman" w:hAnsi="Times New Roman"/>
          <w:b/>
          <w:bCs/>
        </w:rPr>
        <w:t>Oświadczenie podmiotu udostępniającego zasoby, potwierdzające brak podstaw wykluczenia tego podmiotu oraz spełnianiu warunków udziału w postępowaniu, w zakresie, w jakim wykonawca powołuje się na jego zasoby</w:t>
      </w:r>
    </w:p>
    <w:p w:rsidR="00D46B12" w:rsidRDefault="00D46B12">
      <w:pPr>
        <w:spacing w:after="0" w:line="240" w:lineRule="auto"/>
        <w:jc w:val="both"/>
        <w:outlineLvl w:val="7"/>
        <w:rPr>
          <w:rFonts w:ascii="Times New Roman" w:eastAsia="Times New Roman" w:hAnsi="Times New Roman" w:cs="Times New Roman"/>
          <w:b/>
          <w:bCs/>
          <w:shd w:val="clear" w:color="auto" w:fill="FFFF00"/>
        </w:rPr>
      </w:pPr>
    </w:p>
    <w:p w:rsidR="00D46B12" w:rsidRDefault="00D46B12">
      <w:pPr>
        <w:spacing w:after="0" w:line="240" w:lineRule="auto"/>
        <w:jc w:val="both"/>
        <w:outlineLvl w:val="7"/>
        <w:rPr>
          <w:rFonts w:ascii="Times New Roman" w:eastAsia="Times New Roman" w:hAnsi="Times New Roman" w:cs="Times New Roman"/>
          <w:b/>
          <w:bCs/>
          <w:shd w:val="clear" w:color="auto" w:fill="FFFF00"/>
        </w:rPr>
      </w:pPr>
    </w:p>
    <w:tbl>
      <w:tblPr>
        <w:tblStyle w:val="TableNormal"/>
        <w:tblW w:w="918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180"/>
      </w:tblGrid>
      <w:tr w:rsidR="00D46B12">
        <w:trPr>
          <w:trHeight w:val="1401"/>
          <w:jc w:val="center"/>
        </w:trPr>
        <w:tc>
          <w:tcPr>
            <w:tcW w:w="9180"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rsidR="00D46B12" w:rsidRDefault="00DC3C78">
            <w:pPr>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rPr>
              <w:t> </w:t>
            </w:r>
          </w:p>
          <w:p w:rsidR="00D46B12" w:rsidRDefault="00DC3C78">
            <w:pPr>
              <w:spacing w:after="0" w:line="240" w:lineRule="auto"/>
              <w:jc w:val="both"/>
              <w:rPr>
                <w:rStyle w:val="Brak"/>
                <w:rFonts w:ascii="Times New Roman" w:eastAsia="Times New Roman" w:hAnsi="Times New Roman" w:cs="Times New Roman"/>
              </w:rPr>
            </w:pPr>
            <w:r>
              <w:rPr>
                <w:rStyle w:val="Hyperlink4"/>
                <w:rFonts w:ascii="Times New Roman" w:hAnsi="Times New Roman"/>
              </w:rPr>
              <w:t>Nazwa podmiotu udostępniającego zasoby .......................................................................................</w:t>
            </w:r>
          </w:p>
          <w:p w:rsidR="00D46B12" w:rsidRDefault="00D46B12">
            <w:pPr>
              <w:spacing w:after="0" w:line="240" w:lineRule="auto"/>
              <w:jc w:val="both"/>
              <w:rPr>
                <w:rStyle w:val="Brak"/>
                <w:rFonts w:ascii="Times New Roman" w:eastAsia="Times New Roman" w:hAnsi="Times New Roman" w:cs="Times New Roman"/>
              </w:rPr>
            </w:pPr>
          </w:p>
          <w:p w:rsidR="00D46B12" w:rsidRDefault="00DC3C78">
            <w:pPr>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rPr>
              <w:t>Adres podmiotu ................................................................................................................................</w:t>
            </w:r>
            <w:r>
              <w:rPr>
                <w:rStyle w:val="Hyperlink4"/>
                <w:rFonts w:ascii="Times New Roman" w:hAnsi="Times New Roman"/>
                <w:sz w:val="20"/>
                <w:szCs w:val="20"/>
              </w:rPr>
              <w:t>...</w:t>
            </w:r>
          </w:p>
          <w:p w:rsidR="00D46B12" w:rsidRDefault="00DC3C78">
            <w:pPr>
              <w:spacing w:after="0" w:line="240" w:lineRule="auto"/>
              <w:ind w:firstLine="1545"/>
              <w:jc w:val="both"/>
            </w:pPr>
            <w:r>
              <w:rPr>
                <w:rStyle w:val="Brak"/>
                <w:rFonts w:ascii="Times New Roman" w:hAnsi="Times New Roman"/>
                <w:i/>
                <w:iCs/>
                <w:sz w:val="18"/>
                <w:szCs w:val="18"/>
              </w:rPr>
              <w:t xml:space="preserve">  (podać pełną nazwę/firmę, adres, a także w zależności od podmiotu: NIP/PESEL, KRS/CEiDG</w:t>
            </w:r>
            <w:r>
              <w:rPr>
                <w:rStyle w:val="Hyperlink4"/>
                <w:rFonts w:ascii="Arial" w:hAnsi="Arial"/>
                <w:i/>
                <w:iCs/>
                <w:sz w:val="14"/>
                <w:szCs w:val="14"/>
              </w:rPr>
              <w:t>)</w:t>
            </w:r>
          </w:p>
        </w:tc>
      </w:tr>
      <w:tr w:rsidR="00D46B12">
        <w:trPr>
          <w:trHeight w:val="6249"/>
          <w:jc w:val="center"/>
        </w:trPr>
        <w:tc>
          <w:tcPr>
            <w:tcW w:w="9180"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rsidR="00D46B12" w:rsidRDefault="00D46B12">
            <w:pPr>
              <w:spacing w:after="0" w:line="240" w:lineRule="auto"/>
              <w:jc w:val="both"/>
              <w:rPr>
                <w:rStyle w:val="Brak"/>
                <w:rFonts w:ascii="Times New Roman" w:eastAsia="Times New Roman" w:hAnsi="Times New Roman" w:cs="Times New Roman"/>
              </w:rPr>
            </w:pPr>
          </w:p>
          <w:p w:rsidR="00D46B12" w:rsidRDefault="00DC3C78" w:rsidP="002403C8">
            <w:pPr>
              <w:numPr>
                <w:ilvl w:val="3"/>
                <w:numId w:val="107"/>
              </w:numPr>
              <w:spacing w:after="0" w:line="240" w:lineRule="auto"/>
              <w:jc w:val="both"/>
              <w:rPr>
                <w:rFonts w:ascii="Times New Roman" w:hAnsi="Times New Roman"/>
              </w:rPr>
            </w:pPr>
            <w:r>
              <w:rPr>
                <w:rStyle w:val="Hyperlink4"/>
                <w:rFonts w:ascii="Times New Roman" w:hAnsi="Times New Roman"/>
              </w:rPr>
              <w:t xml:space="preserve">Oświadczam, że nie podlegam wykluczeniu z postępowania na podstawie art. 108 ust. 1 i art. 109 ust. 1 pkt 4) </w:t>
            </w:r>
            <w:r>
              <w:rPr>
                <w:rStyle w:val="Brak"/>
                <w:rFonts w:ascii="Times New Roman" w:hAnsi="Times New Roman"/>
              </w:rPr>
              <w:t>ustawy</w:t>
            </w:r>
            <w:r>
              <w:rPr>
                <w:rStyle w:val="Hyperlink4"/>
                <w:rFonts w:ascii="Times New Roman" w:hAnsi="Times New Roman"/>
              </w:rPr>
              <w:t xml:space="preserve"> także na podstawie art. 7 ust. 1 ustawy z dnia 13 kwietnia 2022 r. o szczególnych rozwiązaniach w zakresie przeciwdziałania wspieraniu agresji na Ukrainę oraz służących ochronie bezpieczeństwa narodowego (t. j. Dz. U. z </w:t>
            </w:r>
            <w:hyperlink r:id="rId15" w:history="1">
              <w:r>
                <w:rPr>
                  <w:rStyle w:val="Hyperlink4"/>
                  <w:rFonts w:ascii="Times New Roman" w:hAnsi="Times New Roman"/>
                </w:rPr>
                <w:t>2024 r. poz. 507</w:t>
              </w:r>
            </w:hyperlink>
            <w:r>
              <w:rPr>
                <w:rStyle w:val="Hyperlink4"/>
                <w:rFonts w:ascii="Times New Roman" w:hAnsi="Times New Roman"/>
              </w:rPr>
              <w:t xml:space="preserve">) oraz spełniam warunki udziału w postępowaniu, o których mowa </w:t>
            </w:r>
            <w:r>
              <w:rPr>
                <w:rStyle w:val="Brak"/>
                <w:rFonts w:ascii="Times New Roman" w:hAnsi="Times New Roman"/>
              </w:rPr>
              <w:t xml:space="preserve">w art. </w:t>
            </w:r>
            <w:r>
              <w:rPr>
                <w:rStyle w:val="Hyperlink4"/>
                <w:rFonts w:ascii="Times New Roman" w:hAnsi="Times New Roman"/>
              </w:rPr>
              <w:t>11</w:t>
            </w:r>
            <w:r>
              <w:rPr>
                <w:rStyle w:val="Brak"/>
                <w:rFonts w:ascii="Times New Roman" w:hAnsi="Times New Roman"/>
              </w:rPr>
              <w:t xml:space="preserve">2 ust. </w:t>
            </w:r>
            <w:r>
              <w:rPr>
                <w:rStyle w:val="Hyperlink4"/>
                <w:rFonts w:ascii="Times New Roman" w:hAnsi="Times New Roman"/>
              </w:rPr>
              <w:t>2 pkt 4)</w:t>
            </w:r>
            <w:r>
              <w:rPr>
                <w:rStyle w:val="Brak"/>
                <w:rFonts w:ascii="Times New Roman" w:hAnsi="Times New Roman"/>
              </w:rPr>
              <w:t xml:space="preserve"> ustawy</w:t>
            </w:r>
            <w:r>
              <w:rPr>
                <w:rStyle w:val="Hyperlink4"/>
                <w:rFonts w:ascii="Times New Roman" w:hAnsi="Times New Roman"/>
              </w:rPr>
              <w:t>, w zakresie zdolności technicznej lub zawodowej</w:t>
            </w:r>
          </w:p>
          <w:p w:rsidR="00D46B12" w:rsidRDefault="00D46B12">
            <w:pPr>
              <w:spacing w:after="0" w:line="240" w:lineRule="auto"/>
              <w:jc w:val="both"/>
              <w:outlineLvl w:val="7"/>
              <w:rPr>
                <w:rStyle w:val="Brak"/>
                <w:rFonts w:ascii="Times New Roman" w:eastAsia="Times New Roman" w:hAnsi="Times New Roman" w:cs="Times New Roman"/>
                <w:b/>
                <w:bCs/>
                <w:strike/>
              </w:rPr>
            </w:pPr>
          </w:p>
          <w:p w:rsidR="00D46B12" w:rsidRDefault="00DC3C78" w:rsidP="002403C8">
            <w:pPr>
              <w:numPr>
                <w:ilvl w:val="3"/>
                <w:numId w:val="108"/>
              </w:numPr>
              <w:spacing w:after="0" w:line="240" w:lineRule="auto"/>
              <w:jc w:val="both"/>
              <w:rPr>
                <w:rFonts w:ascii="Times New Roman" w:hAnsi="Times New Roman"/>
              </w:rPr>
            </w:pPr>
            <w:r>
              <w:rPr>
                <w:rStyle w:val="Hyperlink4"/>
                <w:rFonts w:ascii="Times New Roman" w:hAnsi="Times New Roman"/>
              </w:rPr>
              <w:t>Informuję, że Zamawiający posiada następujące prawidłowe i aktualne podmiotowe środki dowodowe:</w:t>
            </w:r>
          </w:p>
          <w:p w:rsidR="00D46B12" w:rsidRDefault="00D46B12">
            <w:pPr>
              <w:spacing w:after="0" w:line="240" w:lineRule="auto"/>
              <w:jc w:val="both"/>
              <w:rPr>
                <w:rStyle w:val="Brak"/>
                <w:rFonts w:ascii="Times New Roman" w:eastAsia="Times New Roman" w:hAnsi="Times New Roman" w:cs="Times New Roman"/>
                <w:sz w:val="20"/>
                <w:szCs w:val="20"/>
              </w:rPr>
            </w:pPr>
          </w:p>
          <w:tbl>
            <w:tblPr>
              <w:tblW w:w="5000" w:type="pct"/>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475"/>
              <w:gridCol w:w="3214"/>
              <w:gridCol w:w="5325"/>
            </w:tblGrid>
            <w:tr w:rsidR="00992FD3" w:rsidRPr="00AA70D8" w:rsidTr="00992FD3">
              <w:trPr>
                <w:trHeight w:val="632"/>
                <w:tblHeader/>
              </w:trPr>
              <w:tc>
                <w:tcPr>
                  <w:tcW w:w="263" w:type="pct"/>
                  <w:vAlign w:val="center"/>
                </w:tcPr>
                <w:p w:rsidR="00992FD3" w:rsidRPr="00AA70D8" w:rsidRDefault="00992FD3" w:rsidP="00992FD3">
                  <w:pPr>
                    <w:jc w:val="center"/>
                    <w:rPr>
                      <w:rFonts w:ascii="Times New Roman" w:hAnsi="Times New Roman"/>
                      <w:b/>
                      <w:bCs/>
                      <w:sz w:val="20"/>
                      <w:szCs w:val="20"/>
                    </w:rPr>
                  </w:pPr>
                  <w:r w:rsidRPr="00AA70D8">
                    <w:rPr>
                      <w:rFonts w:ascii="Times New Roman" w:hAnsi="Times New Roman"/>
                      <w:bCs/>
                      <w:sz w:val="20"/>
                      <w:szCs w:val="20"/>
                    </w:rPr>
                    <w:t>LP</w:t>
                  </w:r>
                </w:p>
              </w:tc>
              <w:tc>
                <w:tcPr>
                  <w:tcW w:w="1783" w:type="pct"/>
                  <w:shd w:val="clear" w:color="auto" w:fill="auto"/>
                  <w:vAlign w:val="center"/>
                </w:tcPr>
                <w:p w:rsidR="00992FD3" w:rsidRPr="00AA70D8" w:rsidRDefault="00992FD3" w:rsidP="00992FD3">
                  <w:pPr>
                    <w:jc w:val="center"/>
                    <w:rPr>
                      <w:rFonts w:ascii="Times New Roman" w:hAnsi="Times New Roman"/>
                      <w:b/>
                      <w:bCs/>
                      <w:sz w:val="20"/>
                      <w:szCs w:val="20"/>
                    </w:rPr>
                  </w:pPr>
                  <w:r w:rsidRPr="00AA70D8">
                    <w:rPr>
                      <w:rFonts w:ascii="Times New Roman" w:hAnsi="Times New Roman"/>
                      <w:bCs/>
                      <w:sz w:val="20"/>
                      <w:szCs w:val="20"/>
                    </w:rPr>
                    <w:t>Nazwa podmiotowego środka dowodowego</w:t>
                  </w:r>
                  <w:r w:rsidRPr="00AA70D8">
                    <w:rPr>
                      <w:rFonts w:ascii="Times New Roman" w:hAnsi="Times New Roman"/>
                      <w:bCs/>
                      <w:strike/>
                      <w:sz w:val="20"/>
                      <w:szCs w:val="20"/>
                    </w:rPr>
                    <w:t xml:space="preserve"> </w:t>
                  </w:r>
                </w:p>
              </w:tc>
              <w:tc>
                <w:tcPr>
                  <w:tcW w:w="2954" w:type="pct"/>
                  <w:shd w:val="clear" w:color="auto" w:fill="auto"/>
                  <w:vAlign w:val="center"/>
                </w:tcPr>
                <w:p w:rsidR="00992FD3" w:rsidRPr="00AA70D8" w:rsidRDefault="00992FD3" w:rsidP="00992FD3">
                  <w:pPr>
                    <w:jc w:val="center"/>
                    <w:rPr>
                      <w:rFonts w:ascii="Times New Roman" w:hAnsi="Times New Roman"/>
                      <w:b/>
                      <w:bCs/>
                      <w:sz w:val="20"/>
                      <w:szCs w:val="20"/>
                    </w:rPr>
                  </w:pPr>
                  <w:r w:rsidRPr="00AA70D8">
                    <w:rPr>
                      <w:rFonts w:ascii="Times New Roman" w:hAnsi="Times New Roman"/>
                      <w:bCs/>
                      <w:sz w:val="20"/>
                      <w:szCs w:val="20"/>
                    </w:rPr>
                    <w:t>Postępowanie, do którego został złożony podmiotowy środek dowodowy lub adres bezpłatnych i ogólnodostępnych baz danych</w:t>
                  </w:r>
                </w:p>
              </w:tc>
            </w:tr>
            <w:tr w:rsidR="00992FD3" w:rsidRPr="00AA70D8" w:rsidTr="00992FD3">
              <w:trPr>
                <w:trHeight w:val="397"/>
              </w:trPr>
              <w:tc>
                <w:tcPr>
                  <w:tcW w:w="263" w:type="pct"/>
                  <w:vAlign w:val="center"/>
                </w:tcPr>
                <w:p w:rsidR="00992FD3" w:rsidRPr="00AA70D8" w:rsidRDefault="00992FD3" w:rsidP="00992FD3">
                  <w:pPr>
                    <w:jc w:val="center"/>
                    <w:rPr>
                      <w:rFonts w:ascii="Times New Roman" w:hAnsi="Times New Roman"/>
                      <w:b/>
                      <w:bCs/>
                      <w:sz w:val="20"/>
                      <w:szCs w:val="20"/>
                    </w:rPr>
                  </w:pPr>
                  <w:r w:rsidRPr="00AA70D8">
                    <w:rPr>
                      <w:rFonts w:ascii="Times New Roman" w:hAnsi="Times New Roman"/>
                      <w:bCs/>
                      <w:sz w:val="20"/>
                      <w:szCs w:val="20"/>
                    </w:rPr>
                    <w:t>1</w:t>
                  </w:r>
                </w:p>
              </w:tc>
              <w:tc>
                <w:tcPr>
                  <w:tcW w:w="1783" w:type="pct"/>
                  <w:shd w:val="clear" w:color="auto" w:fill="auto"/>
                  <w:vAlign w:val="center"/>
                </w:tcPr>
                <w:p w:rsidR="00992FD3" w:rsidRPr="00AA70D8" w:rsidRDefault="00992FD3" w:rsidP="00992FD3">
                  <w:pPr>
                    <w:jc w:val="center"/>
                    <w:rPr>
                      <w:rFonts w:ascii="Times New Roman" w:hAnsi="Times New Roman"/>
                      <w:b/>
                      <w:bCs/>
                      <w:sz w:val="20"/>
                      <w:szCs w:val="20"/>
                    </w:rPr>
                  </w:pPr>
                </w:p>
              </w:tc>
              <w:tc>
                <w:tcPr>
                  <w:tcW w:w="2954" w:type="pct"/>
                  <w:shd w:val="clear" w:color="auto" w:fill="auto"/>
                  <w:vAlign w:val="center"/>
                </w:tcPr>
                <w:p w:rsidR="00992FD3" w:rsidRPr="00AA70D8" w:rsidRDefault="00992FD3" w:rsidP="00992FD3">
                  <w:pPr>
                    <w:jc w:val="center"/>
                    <w:rPr>
                      <w:rFonts w:ascii="Times New Roman" w:hAnsi="Times New Roman"/>
                      <w:b/>
                      <w:bCs/>
                      <w:sz w:val="20"/>
                      <w:szCs w:val="20"/>
                    </w:rPr>
                  </w:pPr>
                </w:p>
              </w:tc>
            </w:tr>
            <w:tr w:rsidR="00992FD3" w:rsidRPr="00AA70D8" w:rsidTr="00992FD3">
              <w:trPr>
                <w:trHeight w:val="397"/>
              </w:trPr>
              <w:tc>
                <w:tcPr>
                  <w:tcW w:w="263" w:type="pct"/>
                  <w:vAlign w:val="center"/>
                </w:tcPr>
                <w:p w:rsidR="00992FD3" w:rsidRPr="00AA70D8" w:rsidRDefault="00992FD3" w:rsidP="00992FD3">
                  <w:pPr>
                    <w:jc w:val="center"/>
                    <w:rPr>
                      <w:rFonts w:ascii="Times New Roman" w:hAnsi="Times New Roman"/>
                      <w:b/>
                      <w:bCs/>
                      <w:sz w:val="20"/>
                      <w:szCs w:val="20"/>
                    </w:rPr>
                  </w:pPr>
                  <w:r w:rsidRPr="00AA70D8">
                    <w:rPr>
                      <w:rFonts w:ascii="Times New Roman" w:hAnsi="Times New Roman"/>
                      <w:bCs/>
                      <w:sz w:val="20"/>
                      <w:szCs w:val="20"/>
                    </w:rPr>
                    <w:t>2</w:t>
                  </w:r>
                </w:p>
              </w:tc>
              <w:tc>
                <w:tcPr>
                  <w:tcW w:w="1783" w:type="pct"/>
                  <w:shd w:val="clear" w:color="auto" w:fill="auto"/>
                  <w:vAlign w:val="center"/>
                </w:tcPr>
                <w:p w:rsidR="00992FD3" w:rsidRPr="00AA70D8" w:rsidRDefault="00992FD3" w:rsidP="00992FD3">
                  <w:pPr>
                    <w:jc w:val="center"/>
                    <w:rPr>
                      <w:rFonts w:ascii="Times New Roman" w:hAnsi="Times New Roman"/>
                      <w:b/>
                      <w:bCs/>
                      <w:sz w:val="20"/>
                      <w:szCs w:val="20"/>
                    </w:rPr>
                  </w:pPr>
                </w:p>
              </w:tc>
              <w:tc>
                <w:tcPr>
                  <w:tcW w:w="2954" w:type="pct"/>
                  <w:shd w:val="clear" w:color="auto" w:fill="auto"/>
                  <w:vAlign w:val="center"/>
                </w:tcPr>
                <w:p w:rsidR="00992FD3" w:rsidRPr="00AA70D8" w:rsidRDefault="00992FD3" w:rsidP="00992FD3">
                  <w:pPr>
                    <w:jc w:val="center"/>
                    <w:rPr>
                      <w:rFonts w:ascii="Times New Roman" w:hAnsi="Times New Roman"/>
                      <w:b/>
                      <w:bCs/>
                      <w:sz w:val="20"/>
                      <w:szCs w:val="20"/>
                    </w:rPr>
                  </w:pPr>
                </w:p>
              </w:tc>
            </w:tr>
          </w:tbl>
          <w:p w:rsidR="00D46B12" w:rsidRDefault="00DC3C78">
            <w:pPr>
              <w:jc w:val="both"/>
              <w:rPr>
                <w:rStyle w:val="Brak"/>
                <w:rFonts w:ascii="Times New Roman" w:eastAsia="Times New Roman" w:hAnsi="Times New Roman" w:cs="Times New Roman"/>
                <w:b/>
                <w:bCs/>
                <w:sz w:val="20"/>
                <w:szCs w:val="20"/>
              </w:rPr>
            </w:pPr>
            <w:r>
              <w:rPr>
                <w:rStyle w:val="Brak"/>
                <w:rFonts w:ascii="Times New Roman" w:hAnsi="Times New Roman"/>
                <w:b/>
                <w:bCs/>
                <w:sz w:val="20"/>
                <w:szCs w:val="20"/>
              </w:rPr>
              <w:tab/>
            </w:r>
            <w:r>
              <w:rPr>
                <w:rStyle w:val="Brak"/>
                <w:rFonts w:ascii="Times New Roman" w:hAnsi="Times New Roman"/>
                <w:b/>
                <w:bCs/>
                <w:sz w:val="20"/>
                <w:szCs w:val="20"/>
              </w:rPr>
              <w:tab/>
            </w:r>
          </w:p>
          <w:p w:rsidR="00D46B12" w:rsidRDefault="00D46B12">
            <w:pPr>
              <w:spacing w:after="0" w:line="240" w:lineRule="auto"/>
              <w:jc w:val="both"/>
              <w:outlineLvl w:val="7"/>
              <w:rPr>
                <w:rStyle w:val="Brak"/>
                <w:rFonts w:ascii="Times New Roman" w:eastAsia="Times New Roman" w:hAnsi="Times New Roman" w:cs="Times New Roman"/>
                <w:b/>
                <w:bCs/>
                <w:strike/>
              </w:rPr>
            </w:pPr>
          </w:p>
          <w:p w:rsidR="00D46B12" w:rsidRDefault="00D46B12">
            <w:pPr>
              <w:spacing w:after="0" w:line="240" w:lineRule="auto"/>
              <w:jc w:val="both"/>
              <w:outlineLvl w:val="7"/>
              <w:rPr>
                <w:rStyle w:val="Brak"/>
                <w:rFonts w:ascii="Times New Roman" w:eastAsia="Times New Roman" w:hAnsi="Times New Roman" w:cs="Times New Roman"/>
                <w:b/>
                <w:bCs/>
                <w:strike/>
              </w:rPr>
            </w:pPr>
          </w:p>
          <w:p w:rsidR="00D46B12" w:rsidRDefault="00D46B12">
            <w:pPr>
              <w:spacing w:after="0" w:line="240" w:lineRule="auto"/>
              <w:jc w:val="both"/>
              <w:outlineLvl w:val="7"/>
              <w:rPr>
                <w:rStyle w:val="Brak"/>
                <w:rFonts w:ascii="Times New Roman" w:eastAsia="Times New Roman" w:hAnsi="Times New Roman" w:cs="Times New Roman"/>
                <w:b/>
                <w:bCs/>
                <w:strike/>
              </w:rPr>
            </w:pPr>
          </w:p>
          <w:p w:rsidR="00D46B12" w:rsidRDefault="00D46B12">
            <w:pPr>
              <w:spacing w:after="0" w:line="240" w:lineRule="auto"/>
              <w:jc w:val="both"/>
              <w:outlineLvl w:val="7"/>
              <w:rPr>
                <w:rStyle w:val="Brak"/>
                <w:rFonts w:ascii="Times New Roman" w:eastAsia="Times New Roman" w:hAnsi="Times New Roman" w:cs="Times New Roman"/>
                <w:b/>
                <w:bCs/>
              </w:rPr>
            </w:pPr>
          </w:p>
          <w:p w:rsidR="00D46B12" w:rsidRDefault="00DC3C78">
            <w:pPr>
              <w:spacing w:after="0" w:line="240" w:lineRule="auto"/>
              <w:ind w:firstLine="269"/>
              <w:jc w:val="both"/>
              <w:rPr>
                <w:rStyle w:val="Brak"/>
                <w:rFonts w:ascii="Times New Roman" w:eastAsia="Times New Roman" w:hAnsi="Times New Roman" w:cs="Times New Roman"/>
              </w:rPr>
            </w:pPr>
            <w:r>
              <w:rPr>
                <w:rStyle w:val="Hyperlink4"/>
                <w:rFonts w:ascii="Times New Roman" w:hAnsi="Times New Roman"/>
              </w:rPr>
              <w:t>………………………..</w:t>
            </w:r>
          </w:p>
          <w:p w:rsidR="00D46B12" w:rsidRDefault="00DC3C78">
            <w:pPr>
              <w:spacing w:after="0" w:line="240" w:lineRule="auto"/>
              <w:ind w:firstLine="978"/>
              <w:jc w:val="both"/>
              <w:rPr>
                <w:rStyle w:val="Brak"/>
                <w:rFonts w:ascii="Times New Roman" w:eastAsia="Times New Roman" w:hAnsi="Times New Roman" w:cs="Times New Roman"/>
              </w:rPr>
            </w:pPr>
            <w:r>
              <w:rPr>
                <w:rStyle w:val="Brak"/>
                <w:rFonts w:ascii="Times New Roman" w:hAnsi="Times New Roman"/>
                <w:sz w:val="16"/>
                <w:szCs w:val="16"/>
              </w:rPr>
              <w:t>data</w:t>
            </w:r>
          </w:p>
          <w:p w:rsidR="00D46B12" w:rsidRDefault="00DC3C78">
            <w:pPr>
              <w:spacing w:after="0" w:line="240" w:lineRule="auto"/>
              <w:ind w:firstLine="1119"/>
              <w:jc w:val="both"/>
              <w:rPr>
                <w:rStyle w:val="Brak"/>
                <w:rFonts w:ascii="Times New Roman" w:eastAsia="Times New Roman" w:hAnsi="Times New Roman" w:cs="Times New Roman"/>
              </w:rPr>
            </w:pPr>
            <w:r>
              <w:rPr>
                <w:rStyle w:val="Brak"/>
                <w:rFonts w:ascii="Times New Roman" w:hAnsi="Times New Roman"/>
                <w:sz w:val="16"/>
                <w:szCs w:val="16"/>
              </w:rPr>
              <w:t xml:space="preserve">                                     ………………….</w:t>
            </w:r>
            <w:r>
              <w:rPr>
                <w:rStyle w:val="Hyperlink4"/>
                <w:rFonts w:ascii="Times New Roman" w:hAnsi="Times New Roman"/>
              </w:rPr>
              <w:t>………………………………………………….…</w:t>
            </w:r>
          </w:p>
          <w:p w:rsidR="00D46B12" w:rsidRDefault="00DC3C78">
            <w:pPr>
              <w:tabs>
                <w:tab w:val="center" w:pos="900"/>
                <w:tab w:val="center" w:pos="4819"/>
                <w:tab w:val="center" w:pos="5400"/>
              </w:tabs>
              <w:spacing w:after="0" w:line="240" w:lineRule="auto"/>
              <w:ind w:left="2820" w:firstLine="284"/>
              <w:jc w:val="both"/>
              <w:rPr>
                <w:rStyle w:val="Brak"/>
                <w:rFonts w:ascii="Times New Roman" w:eastAsia="Times New Roman" w:hAnsi="Times New Roman" w:cs="Times New Roman"/>
                <w:i/>
                <w:iCs/>
                <w:sz w:val="18"/>
                <w:szCs w:val="18"/>
              </w:rPr>
            </w:pPr>
            <w:r>
              <w:rPr>
                <w:rStyle w:val="Hyperlink4"/>
                <w:rFonts w:ascii="Times New Roman" w:hAnsi="Times New Roman"/>
                <w:i/>
                <w:iCs/>
                <w:sz w:val="18"/>
                <w:szCs w:val="18"/>
              </w:rPr>
              <w:t>(kwalifikowany podpis/podpis elektroniczny lub osobisty lub zaufany</w:t>
            </w:r>
          </w:p>
          <w:p w:rsidR="00D46B12" w:rsidRDefault="00DC3C78">
            <w:pPr>
              <w:tabs>
                <w:tab w:val="center" w:pos="900"/>
                <w:tab w:val="center" w:pos="4819"/>
                <w:tab w:val="center" w:pos="5400"/>
              </w:tabs>
              <w:spacing w:after="0" w:line="240" w:lineRule="auto"/>
              <w:ind w:left="2820" w:firstLine="284"/>
              <w:jc w:val="both"/>
            </w:pPr>
            <w:r>
              <w:rPr>
                <w:rStyle w:val="Brak"/>
                <w:rFonts w:ascii="Times New Roman" w:hAnsi="Times New Roman"/>
                <w:i/>
                <w:iCs/>
                <w:sz w:val="18"/>
                <w:szCs w:val="18"/>
              </w:rPr>
              <w:t xml:space="preserve"> osoby/osób uprawnionych/upoważnionych do reprezentowania podmiotu</w:t>
            </w:r>
          </w:p>
        </w:tc>
      </w:tr>
    </w:tbl>
    <w:p w:rsidR="00D46B12" w:rsidRDefault="00D46B12">
      <w:pPr>
        <w:widowControl w:val="0"/>
        <w:spacing w:after="0" w:line="240" w:lineRule="auto"/>
        <w:jc w:val="center"/>
        <w:outlineLvl w:val="7"/>
        <w:rPr>
          <w:rFonts w:ascii="Times New Roman" w:eastAsia="Times New Roman" w:hAnsi="Times New Roman" w:cs="Times New Roman"/>
          <w:b/>
          <w:bCs/>
          <w:shd w:val="clear" w:color="auto" w:fill="FFFF00"/>
        </w:rPr>
      </w:pPr>
    </w:p>
    <w:p w:rsidR="00D46B12" w:rsidRDefault="00D46B12">
      <w:pPr>
        <w:spacing w:after="0" w:line="240" w:lineRule="auto"/>
        <w:ind w:left="5664" w:firstLine="708"/>
        <w:jc w:val="both"/>
        <w:rPr>
          <w:rFonts w:ascii="Times New Roman" w:eastAsia="Times New Roman" w:hAnsi="Times New Roman" w:cs="Times New Roman"/>
          <w:sz w:val="20"/>
          <w:szCs w:val="20"/>
        </w:rPr>
      </w:pPr>
    </w:p>
    <w:p w:rsidR="00D46B12" w:rsidRDefault="00D46B12">
      <w:pPr>
        <w:spacing w:after="0" w:line="240" w:lineRule="auto"/>
        <w:ind w:left="5664" w:firstLine="708"/>
        <w:jc w:val="both"/>
        <w:rPr>
          <w:rFonts w:ascii="Times New Roman" w:eastAsia="Times New Roman" w:hAnsi="Times New Roman" w:cs="Times New Roman"/>
          <w:sz w:val="20"/>
          <w:szCs w:val="20"/>
        </w:rPr>
      </w:pPr>
    </w:p>
    <w:p w:rsidR="00D46B12" w:rsidRDefault="00D46B12">
      <w:pPr>
        <w:spacing w:after="0" w:line="240" w:lineRule="auto"/>
        <w:ind w:left="5664" w:firstLine="708"/>
        <w:jc w:val="both"/>
        <w:rPr>
          <w:rFonts w:ascii="Times New Roman" w:eastAsia="Times New Roman" w:hAnsi="Times New Roman" w:cs="Times New Roman"/>
          <w:sz w:val="20"/>
          <w:szCs w:val="20"/>
        </w:rPr>
      </w:pPr>
    </w:p>
    <w:p w:rsidR="00D46B12" w:rsidRDefault="00D46B12">
      <w:pPr>
        <w:spacing w:after="0" w:line="240" w:lineRule="auto"/>
        <w:ind w:left="5664" w:firstLine="708"/>
        <w:jc w:val="both"/>
        <w:rPr>
          <w:rFonts w:ascii="Times New Roman" w:eastAsia="Times New Roman" w:hAnsi="Times New Roman" w:cs="Times New Roman"/>
          <w:sz w:val="20"/>
          <w:szCs w:val="20"/>
        </w:rPr>
      </w:pPr>
    </w:p>
    <w:p w:rsidR="00D46B12" w:rsidRDefault="00D46B12">
      <w:pPr>
        <w:spacing w:after="0" w:line="240" w:lineRule="auto"/>
        <w:ind w:left="5664" w:firstLine="708"/>
        <w:jc w:val="both"/>
        <w:rPr>
          <w:rFonts w:ascii="Times New Roman" w:eastAsia="Times New Roman" w:hAnsi="Times New Roman" w:cs="Times New Roman"/>
          <w:sz w:val="20"/>
          <w:szCs w:val="20"/>
        </w:rPr>
      </w:pPr>
    </w:p>
    <w:p w:rsidR="00D46B12" w:rsidRDefault="00D46B12">
      <w:pPr>
        <w:spacing w:after="0" w:line="240" w:lineRule="auto"/>
        <w:ind w:left="5664" w:firstLine="708"/>
        <w:jc w:val="both"/>
        <w:rPr>
          <w:rFonts w:ascii="Times New Roman" w:eastAsia="Times New Roman" w:hAnsi="Times New Roman" w:cs="Times New Roman"/>
          <w:sz w:val="20"/>
          <w:szCs w:val="20"/>
        </w:rPr>
      </w:pPr>
    </w:p>
    <w:p w:rsidR="00D46B12" w:rsidRDefault="00D46B12">
      <w:pPr>
        <w:spacing w:after="0" w:line="240" w:lineRule="auto"/>
        <w:ind w:left="5664" w:firstLine="708"/>
        <w:jc w:val="both"/>
        <w:rPr>
          <w:rFonts w:ascii="Times New Roman" w:eastAsia="Times New Roman" w:hAnsi="Times New Roman" w:cs="Times New Roman"/>
          <w:sz w:val="20"/>
          <w:szCs w:val="20"/>
        </w:rPr>
      </w:pPr>
    </w:p>
    <w:p w:rsidR="00D46B12" w:rsidRDefault="00D46B12">
      <w:pPr>
        <w:spacing w:after="0" w:line="240" w:lineRule="auto"/>
        <w:ind w:left="5664" w:firstLine="708"/>
        <w:jc w:val="both"/>
        <w:rPr>
          <w:rFonts w:ascii="Times New Roman" w:eastAsia="Times New Roman" w:hAnsi="Times New Roman" w:cs="Times New Roman"/>
          <w:sz w:val="20"/>
          <w:szCs w:val="20"/>
        </w:rPr>
      </w:pPr>
    </w:p>
    <w:p w:rsidR="00D46B12" w:rsidRDefault="00D46B12">
      <w:pPr>
        <w:spacing w:after="0" w:line="240" w:lineRule="auto"/>
        <w:ind w:left="5664" w:firstLine="708"/>
        <w:jc w:val="both"/>
        <w:rPr>
          <w:rFonts w:ascii="Times New Roman" w:eastAsia="Times New Roman" w:hAnsi="Times New Roman" w:cs="Times New Roman"/>
          <w:sz w:val="20"/>
          <w:szCs w:val="20"/>
        </w:rPr>
      </w:pPr>
    </w:p>
    <w:p w:rsidR="00D46B12" w:rsidRDefault="00D46B12">
      <w:pPr>
        <w:spacing w:after="0" w:line="240" w:lineRule="auto"/>
        <w:ind w:left="5664" w:firstLine="708"/>
        <w:jc w:val="both"/>
        <w:rPr>
          <w:rFonts w:ascii="Times New Roman" w:eastAsia="Times New Roman" w:hAnsi="Times New Roman" w:cs="Times New Roman"/>
          <w:sz w:val="20"/>
          <w:szCs w:val="20"/>
        </w:rPr>
      </w:pPr>
    </w:p>
    <w:p w:rsidR="00D46B12" w:rsidRDefault="00D46B12">
      <w:pPr>
        <w:spacing w:after="0" w:line="240" w:lineRule="auto"/>
        <w:jc w:val="both"/>
        <w:rPr>
          <w:rFonts w:ascii="Times New Roman" w:eastAsia="Times New Roman" w:hAnsi="Times New Roman" w:cs="Times New Roman"/>
          <w:sz w:val="20"/>
          <w:szCs w:val="20"/>
        </w:rPr>
      </w:pPr>
    </w:p>
    <w:p w:rsidR="00D46B12" w:rsidRDefault="00482C56">
      <w:pPr>
        <w:spacing w:after="0" w:line="240" w:lineRule="auto"/>
        <w:ind w:left="5664" w:firstLine="708"/>
        <w:jc w:val="both"/>
        <w:rPr>
          <w:rStyle w:val="Brak"/>
          <w:rFonts w:ascii="Times New Roman" w:eastAsia="Times New Roman" w:hAnsi="Times New Roman" w:cs="Times New Roman"/>
          <w:sz w:val="20"/>
          <w:szCs w:val="20"/>
        </w:rPr>
      </w:pPr>
      <w:r>
        <w:rPr>
          <w:rStyle w:val="Brak"/>
          <w:rFonts w:ascii="Times New Roman" w:hAnsi="Times New Roman"/>
          <w:sz w:val="20"/>
          <w:szCs w:val="20"/>
        </w:rPr>
        <w:lastRenderedPageBreak/>
        <w:t xml:space="preserve">                </w:t>
      </w:r>
      <w:bookmarkStart w:id="2" w:name="_GoBack"/>
      <w:bookmarkEnd w:id="2"/>
      <w:r w:rsidR="00DC3C78">
        <w:rPr>
          <w:rStyle w:val="Brak"/>
          <w:rFonts w:ascii="Times New Roman" w:hAnsi="Times New Roman"/>
          <w:sz w:val="20"/>
          <w:szCs w:val="20"/>
        </w:rPr>
        <w:t xml:space="preserve">Załącznik nr 4 do SWZ </w:t>
      </w:r>
    </w:p>
    <w:p w:rsidR="00D46B12" w:rsidRDefault="00D46B12">
      <w:pPr>
        <w:spacing w:after="0" w:line="240" w:lineRule="auto"/>
        <w:jc w:val="both"/>
        <w:rPr>
          <w:rFonts w:ascii="Times New Roman" w:eastAsia="Times New Roman" w:hAnsi="Times New Roman" w:cs="Times New Roman"/>
          <w:b/>
          <w:bCs/>
          <w:sz w:val="24"/>
          <w:szCs w:val="24"/>
        </w:rPr>
      </w:pPr>
    </w:p>
    <w:p w:rsidR="00D46B12" w:rsidRDefault="00DC3C78">
      <w:pPr>
        <w:spacing w:after="0" w:line="288" w:lineRule="auto"/>
        <w:jc w:val="center"/>
        <w:rPr>
          <w:rStyle w:val="Brak"/>
          <w:rFonts w:ascii="Times New Roman" w:eastAsia="Times New Roman" w:hAnsi="Times New Roman" w:cs="Times New Roman"/>
          <w:b/>
          <w:bCs/>
          <w:sz w:val="20"/>
          <w:szCs w:val="20"/>
        </w:rPr>
      </w:pPr>
      <w:r>
        <w:rPr>
          <w:rStyle w:val="Brak"/>
          <w:rFonts w:ascii="Times New Roman" w:hAnsi="Times New Roman"/>
          <w:b/>
          <w:bCs/>
          <w:sz w:val="24"/>
          <w:szCs w:val="24"/>
        </w:rPr>
        <w:t>Projektowane postanowienia umowy</w:t>
      </w:r>
    </w:p>
    <w:p w:rsidR="00D46B12" w:rsidRDefault="00D46B12">
      <w:pPr>
        <w:spacing w:after="0" w:line="288" w:lineRule="auto"/>
        <w:jc w:val="both"/>
        <w:rPr>
          <w:rFonts w:ascii="Times New Roman" w:eastAsia="Times New Roman" w:hAnsi="Times New Roman" w:cs="Times New Roman"/>
          <w:sz w:val="20"/>
          <w:szCs w:val="20"/>
        </w:rPr>
      </w:pPr>
    </w:p>
    <w:p w:rsidR="00D46B12" w:rsidRDefault="00D46B12">
      <w:pPr>
        <w:spacing w:after="0" w:line="288" w:lineRule="auto"/>
        <w:jc w:val="center"/>
        <w:rPr>
          <w:rFonts w:ascii="Times New Roman" w:eastAsia="Times New Roman" w:hAnsi="Times New Roman" w:cs="Times New Roman"/>
          <w:b/>
          <w:bCs/>
          <w:sz w:val="20"/>
          <w:szCs w:val="20"/>
        </w:rPr>
      </w:pPr>
    </w:p>
    <w:p w:rsidR="00D46B12" w:rsidRDefault="00DC3C78">
      <w:pPr>
        <w:spacing w:after="0" w:line="288" w:lineRule="auto"/>
        <w:jc w:val="center"/>
        <w:rPr>
          <w:rStyle w:val="Brak"/>
          <w:rFonts w:ascii="Times New Roman" w:eastAsia="Times New Roman" w:hAnsi="Times New Roman" w:cs="Times New Roman"/>
          <w:b/>
          <w:bCs/>
          <w:sz w:val="20"/>
          <w:szCs w:val="20"/>
        </w:rPr>
      </w:pPr>
      <w:r>
        <w:rPr>
          <w:rStyle w:val="Brak"/>
          <w:rFonts w:ascii="Times New Roman" w:hAnsi="Times New Roman"/>
          <w:b/>
          <w:bCs/>
          <w:sz w:val="20"/>
          <w:szCs w:val="20"/>
        </w:rPr>
        <w:t>Umowa nr [________]</w:t>
      </w:r>
    </w:p>
    <w:p w:rsidR="00D46B12" w:rsidRDefault="00D46B12">
      <w:pPr>
        <w:spacing w:after="0" w:line="288" w:lineRule="auto"/>
        <w:jc w:val="center"/>
        <w:rPr>
          <w:rFonts w:ascii="Times New Roman" w:eastAsia="Times New Roman" w:hAnsi="Times New Roman" w:cs="Times New Roman"/>
          <w:b/>
          <w:bCs/>
          <w:sz w:val="20"/>
          <w:szCs w:val="20"/>
        </w:rPr>
      </w:pPr>
    </w:p>
    <w:p w:rsidR="00D46B12" w:rsidRDefault="00DC3C78">
      <w:pPr>
        <w:spacing w:after="0" w:line="288"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zawarta w Krakowie, w dniu [________], pomiędzy:</w:t>
      </w:r>
    </w:p>
    <w:p w:rsidR="00D46B12" w:rsidRDefault="00D46B12">
      <w:pPr>
        <w:spacing w:after="0" w:line="288" w:lineRule="auto"/>
        <w:jc w:val="both"/>
        <w:rPr>
          <w:rFonts w:ascii="Times New Roman" w:eastAsia="Times New Roman" w:hAnsi="Times New Roman" w:cs="Times New Roman"/>
          <w:sz w:val="20"/>
          <w:szCs w:val="20"/>
        </w:rPr>
      </w:pPr>
    </w:p>
    <w:p w:rsidR="00D46B12" w:rsidRDefault="00D46B12">
      <w:pPr>
        <w:spacing w:after="0" w:line="288" w:lineRule="auto"/>
        <w:jc w:val="both"/>
        <w:rPr>
          <w:rFonts w:ascii="Times New Roman" w:eastAsia="Times New Roman" w:hAnsi="Times New Roman" w:cs="Times New Roman"/>
          <w:b/>
          <w:bCs/>
          <w:kern w:val="2"/>
          <w:sz w:val="20"/>
          <w:szCs w:val="20"/>
        </w:rPr>
      </w:pPr>
    </w:p>
    <w:p w:rsidR="00D46B12" w:rsidRDefault="00DC3C78">
      <w:pPr>
        <w:spacing w:after="0" w:line="288" w:lineRule="auto"/>
        <w:jc w:val="both"/>
        <w:rPr>
          <w:rStyle w:val="Brak"/>
          <w:rFonts w:ascii="Times New Roman" w:eastAsia="Times New Roman" w:hAnsi="Times New Roman" w:cs="Times New Roman"/>
          <w:kern w:val="2"/>
          <w:sz w:val="20"/>
          <w:szCs w:val="20"/>
        </w:rPr>
      </w:pPr>
      <w:r>
        <w:rPr>
          <w:rStyle w:val="Brak"/>
          <w:rFonts w:ascii="Times New Roman" w:hAnsi="Times New Roman"/>
          <w:b/>
          <w:bCs/>
          <w:kern w:val="2"/>
          <w:sz w:val="20"/>
          <w:szCs w:val="20"/>
        </w:rPr>
        <w:t>Muzeum Sztuki Współczesnej w Krakowie MOCAK</w:t>
      </w:r>
      <w:r>
        <w:rPr>
          <w:rStyle w:val="Brak"/>
          <w:rFonts w:ascii="Times New Roman" w:hAnsi="Times New Roman"/>
          <w:kern w:val="2"/>
          <w:sz w:val="20"/>
          <w:szCs w:val="20"/>
        </w:rPr>
        <w:t>, ul. Lipowa 4, 30-702 Kraków,</w:t>
      </w:r>
    </w:p>
    <w:p w:rsidR="00D46B12" w:rsidRDefault="00DC3C78">
      <w:pPr>
        <w:spacing w:after="0" w:line="288" w:lineRule="auto"/>
        <w:jc w:val="both"/>
        <w:rPr>
          <w:rStyle w:val="Brak"/>
          <w:rFonts w:ascii="Times New Roman" w:eastAsia="Times New Roman" w:hAnsi="Times New Roman" w:cs="Times New Roman"/>
          <w:kern w:val="2"/>
          <w:sz w:val="20"/>
          <w:szCs w:val="20"/>
        </w:rPr>
      </w:pPr>
      <w:r>
        <w:rPr>
          <w:rStyle w:val="Brak"/>
          <w:rFonts w:ascii="Times New Roman" w:eastAsia="Times New Roman" w:hAnsi="Times New Roman" w:cs="Times New Roman"/>
          <w:kern w:val="2"/>
          <w:sz w:val="20"/>
          <w:szCs w:val="20"/>
        </w:rPr>
        <w:tab/>
      </w:r>
    </w:p>
    <w:p w:rsidR="00D46B12" w:rsidRDefault="00DC3C78">
      <w:pPr>
        <w:spacing w:after="0" w:line="288" w:lineRule="auto"/>
        <w:jc w:val="both"/>
        <w:rPr>
          <w:rStyle w:val="Brak"/>
          <w:rFonts w:ascii="Times New Roman" w:eastAsia="Times New Roman" w:hAnsi="Times New Roman" w:cs="Times New Roman"/>
          <w:kern w:val="2"/>
          <w:sz w:val="20"/>
          <w:szCs w:val="20"/>
        </w:rPr>
      </w:pPr>
      <w:r>
        <w:rPr>
          <w:rStyle w:val="Brak"/>
          <w:rFonts w:ascii="Times New Roman" w:hAnsi="Times New Roman"/>
          <w:kern w:val="2"/>
          <w:sz w:val="20"/>
          <w:szCs w:val="20"/>
        </w:rPr>
        <w:t>- reprezentowane przez [_________________]</w:t>
      </w:r>
    </w:p>
    <w:p w:rsidR="00D46B12" w:rsidRDefault="00D46B12">
      <w:pPr>
        <w:spacing w:after="0" w:line="288" w:lineRule="auto"/>
        <w:jc w:val="both"/>
        <w:rPr>
          <w:rFonts w:ascii="Times New Roman" w:eastAsia="Times New Roman" w:hAnsi="Times New Roman" w:cs="Times New Roman"/>
          <w:kern w:val="2"/>
          <w:sz w:val="20"/>
          <w:szCs w:val="20"/>
        </w:rPr>
      </w:pPr>
    </w:p>
    <w:p w:rsidR="00D46B12" w:rsidRDefault="00DC3C78">
      <w:pPr>
        <w:spacing w:after="0" w:line="288" w:lineRule="auto"/>
        <w:jc w:val="both"/>
        <w:rPr>
          <w:rStyle w:val="Brak"/>
          <w:rFonts w:ascii="Times New Roman" w:eastAsia="Times New Roman" w:hAnsi="Times New Roman" w:cs="Times New Roman"/>
          <w:kern w:val="2"/>
          <w:sz w:val="20"/>
          <w:szCs w:val="20"/>
        </w:rPr>
      </w:pPr>
      <w:r>
        <w:rPr>
          <w:rStyle w:val="Brak"/>
          <w:rFonts w:ascii="Times New Roman" w:eastAsia="Times New Roman" w:hAnsi="Times New Roman" w:cs="Times New Roman"/>
          <w:kern w:val="2"/>
          <w:sz w:val="20"/>
          <w:szCs w:val="20"/>
        </w:rPr>
        <w:tab/>
        <w:t xml:space="preserve">zwane dalej </w:t>
      </w:r>
      <w:r>
        <w:rPr>
          <w:rStyle w:val="Brak"/>
          <w:rFonts w:ascii="Times New Roman" w:hAnsi="Times New Roman"/>
          <w:kern w:val="2"/>
          <w:sz w:val="20"/>
          <w:szCs w:val="20"/>
        </w:rPr>
        <w:t>„</w:t>
      </w:r>
      <w:r>
        <w:rPr>
          <w:rStyle w:val="Brak"/>
          <w:rFonts w:ascii="Times New Roman" w:hAnsi="Times New Roman"/>
          <w:b/>
          <w:bCs/>
          <w:kern w:val="2"/>
          <w:sz w:val="20"/>
          <w:szCs w:val="20"/>
        </w:rPr>
        <w:t>Zamawiającym</w:t>
      </w:r>
      <w:r>
        <w:rPr>
          <w:rStyle w:val="Brak"/>
          <w:rFonts w:ascii="Times New Roman" w:hAnsi="Times New Roman"/>
          <w:kern w:val="2"/>
          <w:sz w:val="20"/>
          <w:szCs w:val="20"/>
        </w:rPr>
        <w:t>”,</w:t>
      </w:r>
    </w:p>
    <w:p w:rsidR="00D46B12" w:rsidRDefault="00D46B12">
      <w:pPr>
        <w:spacing w:after="0" w:line="288" w:lineRule="auto"/>
        <w:jc w:val="both"/>
        <w:rPr>
          <w:rFonts w:ascii="Times New Roman" w:eastAsia="Times New Roman" w:hAnsi="Times New Roman" w:cs="Times New Roman"/>
          <w:sz w:val="20"/>
          <w:szCs w:val="20"/>
        </w:rPr>
      </w:pPr>
    </w:p>
    <w:p w:rsidR="00D46B12" w:rsidRDefault="00D46B12">
      <w:pPr>
        <w:spacing w:after="0" w:line="288" w:lineRule="auto"/>
        <w:jc w:val="both"/>
        <w:rPr>
          <w:rFonts w:ascii="Times New Roman" w:eastAsia="Times New Roman" w:hAnsi="Times New Roman" w:cs="Times New Roman"/>
          <w:b/>
          <w:bCs/>
          <w:sz w:val="20"/>
          <w:szCs w:val="20"/>
        </w:rPr>
      </w:pPr>
    </w:p>
    <w:p w:rsidR="00D46B12" w:rsidRDefault="00DC3C78">
      <w:pPr>
        <w:spacing w:after="0" w:line="288"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a</w:t>
      </w:r>
    </w:p>
    <w:p w:rsidR="00D46B12" w:rsidRDefault="00D46B12">
      <w:pPr>
        <w:spacing w:after="0" w:line="288" w:lineRule="auto"/>
        <w:jc w:val="both"/>
        <w:rPr>
          <w:rFonts w:ascii="Times New Roman" w:eastAsia="Times New Roman" w:hAnsi="Times New Roman" w:cs="Times New Roman"/>
          <w:sz w:val="20"/>
          <w:szCs w:val="20"/>
        </w:rPr>
      </w:pPr>
    </w:p>
    <w:p w:rsidR="00D46B12" w:rsidRDefault="00D46B12">
      <w:pPr>
        <w:spacing w:after="0" w:line="288" w:lineRule="auto"/>
        <w:jc w:val="both"/>
        <w:rPr>
          <w:rFonts w:ascii="Times New Roman" w:eastAsia="Times New Roman" w:hAnsi="Times New Roman" w:cs="Times New Roman"/>
          <w:sz w:val="20"/>
          <w:szCs w:val="20"/>
        </w:rPr>
      </w:pPr>
    </w:p>
    <w:p w:rsidR="00D46B12" w:rsidRDefault="00DC3C78">
      <w:pPr>
        <w:spacing w:after="0" w:line="288" w:lineRule="auto"/>
        <w:jc w:val="both"/>
        <w:rPr>
          <w:rStyle w:val="Brak"/>
          <w:rFonts w:ascii="Times New Roman" w:eastAsia="Times New Roman" w:hAnsi="Times New Roman" w:cs="Times New Roman"/>
          <w:sz w:val="20"/>
          <w:szCs w:val="20"/>
        </w:rPr>
      </w:pPr>
      <w:r>
        <w:rPr>
          <w:rStyle w:val="Brak"/>
          <w:rFonts w:ascii="Times New Roman" w:hAnsi="Times New Roman"/>
          <w:b/>
          <w:bCs/>
          <w:sz w:val="20"/>
          <w:szCs w:val="20"/>
        </w:rPr>
        <w:t>[____________________________________________________________]</w:t>
      </w:r>
      <w:r>
        <w:rPr>
          <w:rStyle w:val="Brak"/>
          <w:rFonts w:ascii="Times New Roman" w:hAnsi="Times New Roman"/>
          <w:sz w:val="20"/>
          <w:szCs w:val="20"/>
        </w:rPr>
        <w:t xml:space="preserve">, </w:t>
      </w:r>
    </w:p>
    <w:p w:rsidR="00D46B12" w:rsidRDefault="00DC3C78">
      <w:pPr>
        <w:spacing w:after="0" w:line="288" w:lineRule="auto"/>
        <w:jc w:val="both"/>
        <w:rPr>
          <w:rStyle w:val="Brak"/>
          <w:rFonts w:ascii="Times New Roman" w:eastAsia="Times New Roman" w:hAnsi="Times New Roman" w:cs="Times New Roman"/>
          <w:sz w:val="20"/>
          <w:szCs w:val="20"/>
        </w:rPr>
      </w:pPr>
      <w:r>
        <w:rPr>
          <w:rStyle w:val="Brak"/>
          <w:rFonts w:ascii="Times New Roman" w:eastAsia="Times New Roman" w:hAnsi="Times New Roman" w:cs="Times New Roman"/>
          <w:sz w:val="20"/>
          <w:szCs w:val="20"/>
        </w:rPr>
        <w:tab/>
      </w:r>
    </w:p>
    <w:p w:rsidR="00D46B12" w:rsidRDefault="00DC3C78">
      <w:pPr>
        <w:spacing w:after="0" w:line="288"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 reprezentowaną/nym przez [______________]</w:t>
      </w:r>
    </w:p>
    <w:p w:rsidR="00D46B12" w:rsidRDefault="00D46B12">
      <w:pPr>
        <w:spacing w:after="0" w:line="288" w:lineRule="auto"/>
        <w:jc w:val="both"/>
        <w:rPr>
          <w:rFonts w:ascii="Times New Roman" w:eastAsia="Times New Roman" w:hAnsi="Times New Roman" w:cs="Times New Roman"/>
          <w:sz w:val="20"/>
          <w:szCs w:val="20"/>
        </w:rPr>
      </w:pPr>
    </w:p>
    <w:p w:rsidR="00D46B12" w:rsidRDefault="00DC3C78">
      <w:pPr>
        <w:spacing w:after="0" w:line="288" w:lineRule="auto"/>
        <w:jc w:val="both"/>
        <w:rPr>
          <w:rStyle w:val="Brak"/>
          <w:rFonts w:ascii="Times New Roman" w:eastAsia="Times New Roman" w:hAnsi="Times New Roman" w:cs="Times New Roman"/>
          <w:sz w:val="20"/>
          <w:szCs w:val="20"/>
        </w:rPr>
      </w:pPr>
      <w:r>
        <w:rPr>
          <w:rStyle w:val="Brak"/>
          <w:rFonts w:ascii="Times New Roman" w:eastAsia="Times New Roman" w:hAnsi="Times New Roman" w:cs="Times New Roman"/>
          <w:b/>
          <w:bCs/>
          <w:sz w:val="20"/>
          <w:szCs w:val="20"/>
        </w:rPr>
        <w:tab/>
      </w:r>
      <w:r>
        <w:rPr>
          <w:rStyle w:val="Brak"/>
          <w:rFonts w:ascii="Times New Roman" w:hAnsi="Times New Roman"/>
          <w:sz w:val="20"/>
          <w:szCs w:val="20"/>
        </w:rPr>
        <w:t>zwaną/nym dalej „</w:t>
      </w:r>
      <w:r>
        <w:rPr>
          <w:rStyle w:val="Brak"/>
          <w:rFonts w:ascii="Times New Roman" w:hAnsi="Times New Roman"/>
          <w:b/>
          <w:bCs/>
          <w:sz w:val="20"/>
          <w:szCs w:val="20"/>
        </w:rPr>
        <w:t>Wykonawcą</w:t>
      </w:r>
      <w:r>
        <w:rPr>
          <w:rStyle w:val="Brak"/>
          <w:rFonts w:ascii="Times New Roman" w:hAnsi="Times New Roman"/>
          <w:sz w:val="20"/>
          <w:szCs w:val="20"/>
        </w:rPr>
        <w:t>”,</w:t>
      </w:r>
    </w:p>
    <w:p w:rsidR="00D46B12" w:rsidRDefault="00D46B12">
      <w:pPr>
        <w:spacing w:after="0" w:line="288" w:lineRule="auto"/>
        <w:jc w:val="both"/>
        <w:rPr>
          <w:rFonts w:ascii="Times New Roman" w:eastAsia="Times New Roman" w:hAnsi="Times New Roman" w:cs="Times New Roman"/>
          <w:sz w:val="20"/>
          <w:szCs w:val="20"/>
        </w:rPr>
      </w:pPr>
    </w:p>
    <w:p w:rsidR="00D46B12" w:rsidRDefault="00D46B12">
      <w:pPr>
        <w:spacing w:after="0" w:line="288" w:lineRule="auto"/>
        <w:jc w:val="both"/>
        <w:rPr>
          <w:rFonts w:ascii="Times New Roman" w:eastAsia="Times New Roman" w:hAnsi="Times New Roman" w:cs="Times New Roman"/>
          <w:sz w:val="20"/>
          <w:szCs w:val="20"/>
        </w:rPr>
      </w:pPr>
    </w:p>
    <w:p w:rsidR="00D46B12" w:rsidRDefault="00DC3C78">
      <w:pPr>
        <w:spacing w:after="0" w:line="288" w:lineRule="auto"/>
        <w:jc w:val="both"/>
        <w:rPr>
          <w:rStyle w:val="Brak"/>
          <w:rFonts w:ascii="Times New Roman" w:eastAsia="Times New Roman" w:hAnsi="Times New Roman" w:cs="Times New Roman"/>
          <w:sz w:val="20"/>
          <w:szCs w:val="20"/>
        </w:rPr>
      </w:pPr>
      <w:r>
        <w:rPr>
          <w:rStyle w:val="Brak"/>
          <w:rFonts w:ascii="Times New Roman" w:eastAsia="Times New Roman" w:hAnsi="Times New Roman" w:cs="Times New Roman"/>
          <w:sz w:val="20"/>
          <w:szCs w:val="20"/>
        </w:rPr>
        <w:tab/>
        <w:t>łą</w:t>
      </w:r>
      <w:r>
        <w:rPr>
          <w:rStyle w:val="Brak"/>
          <w:rFonts w:ascii="Times New Roman" w:hAnsi="Times New Roman"/>
          <w:sz w:val="20"/>
          <w:szCs w:val="20"/>
        </w:rPr>
        <w:t>cznie zwane dalej „</w:t>
      </w:r>
      <w:r>
        <w:rPr>
          <w:rStyle w:val="Brak"/>
          <w:rFonts w:ascii="Times New Roman" w:hAnsi="Times New Roman"/>
          <w:b/>
          <w:bCs/>
          <w:sz w:val="20"/>
          <w:szCs w:val="20"/>
        </w:rPr>
        <w:t>Stronami</w:t>
      </w:r>
      <w:r>
        <w:rPr>
          <w:rStyle w:val="Brak"/>
          <w:rFonts w:ascii="Times New Roman" w:hAnsi="Times New Roman"/>
          <w:sz w:val="20"/>
          <w:szCs w:val="20"/>
        </w:rPr>
        <w:t>”,</w:t>
      </w:r>
    </w:p>
    <w:p w:rsidR="00D46B12" w:rsidRDefault="00D46B12">
      <w:pPr>
        <w:spacing w:after="0" w:line="288" w:lineRule="auto"/>
        <w:jc w:val="both"/>
        <w:rPr>
          <w:rFonts w:ascii="Times New Roman" w:eastAsia="Times New Roman" w:hAnsi="Times New Roman" w:cs="Times New Roman"/>
          <w:sz w:val="20"/>
          <w:szCs w:val="20"/>
        </w:rPr>
      </w:pPr>
    </w:p>
    <w:p w:rsidR="00D46B12" w:rsidRDefault="00DC3C78">
      <w:pPr>
        <w:spacing w:after="0" w:line="288" w:lineRule="auto"/>
        <w:jc w:val="both"/>
        <w:rPr>
          <w:rStyle w:val="Brak"/>
          <w:rFonts w:ascii="Times New Roman" w:eastAsia="Times New Roman" w:hAnsi="Times New Roman" w:cs="Times New Roman"/>
          <w:sz w:val="20"/>
          <w:szCs w:val="20"/>
        </w:rPr>
      </w:pPr>
      <w:r>
        <w:rPr>
          <w:rStyle w:val="Brak"/>
          <w:rFonts w:ascii="Times New Roman" w:eastAsia="Times New Roman" w:hAnsi="Times New Roman" w:cs="Times New Roman"/>
          <w:sz w:val="20"/>
          <w:szCs w:val="20"/>
        </w:rPr>
        <w:tab/>
      </w:r>
    </w:p>
    <w:p w:rsidR="00D46B12" w:rsidRDefault="00DC3C78">
      <w:pPr>
        <w:spacing w:after="0" w:line="288" w:lineRule="auto"/>
        <w:jc w:val="both"/>
        <w:rPr>
          <w:rStyle w:val="Brak"/>
          <w:rFonts w:ascii="Times New Roman" w:eastAsia="Times New Roman" w:hAnsi="Times New Roman" w:cs="Times New Roman"/>
          <w:sz w:val="20"/>
          <w:szCs w:val="20"/>
        </w:rPr>
      </w:pPr>
      <w:r>
        <w:rPr>
          <w:rStyle w:val="Brak"/>
          <w:rFonts w:ascii="Times New Roman" w:eastAsia="Times New Roman" w:hAnsi="Times New Roman" w:cs="Times New Roman"/>
          <w:sz w:val="20"/>
          <w:szCs w:val="20"/>
        </w:rPr>
        <w:tab/>
      </w:r>
      <w:r>
        <w:rPr>
          <w:rStyle w:val="Brak"/>
          <w:rFonts w:ascii="Times New Roman" w:eastAsia="Times New Roman" w:hAnsi="Times New Roman" w:cs="Times New Roman"/>
          <w:sz w:val="20"/>
          <w:szCs w:val="20"/>
        </w:rPr>
        <w:tab/>
      </w:r>
      <w:r>
        <w:rPr>
          <w:rStyle w:val="Brak"/>
          <w:rFonts w:ascii="Times New Roman" w:eastAsia="Times New Roman" w:hAnsi="Times New Roman" w:cs="Times New Roman"/>
          <w:sz w:val="20"/>
          <w:szCs w:val="20"/>
        </w:rPr>
        <w:tab/>
      </w:r>
    </w:p>
    <w:p w:rsidR="00D46B12" w:rsidRDefault="00D46B12">
      <w:pPr>
        <w:spacing w:after="0" w:line="288" w:lineRule="auto"/>
        <w:jc w:val="both"/>
        <w:rPr>
          <w:rFonts w:ascii="Times New Roman" w:eastAsia="Times New Roman" w:hAnsi="Times New Roman" w:cs="Times New Roman"/>
          <w:sz w:val="20"/>
          <w:szCs w:val="20"/>
        </w:rPr>
      </w:pPr>
    </w:p>
    <w:p w:rsidR="00D46B12" w:rsidRDefault="00DC3C78">
      <w:pPr>
        <w:spacing w:after="0" w:line="288" w:lineRule="auto"/>
        <w:jc w:val="both"/>
        <w:rPr>
          <w:rStyle w:val="Brak"/>
          <w:rFonts w:ascii="Times New Roman" w:eastAsia="Times New Roman" w:hAnsi="Times New Roman" w:cs="Times New Roman"/>
          <w:sz w:val="20"/>
          <w:szCs w:val="20"/>
        </w:rPr>
      </w:pPr>
      <w:r>
        <w:rPr>
          <w:rStyle w:val="Brak"/>
          <w:rFonts w:ascii="Times New Roman" w:eastAsia="Times New Roman" w:hAnsi="Times New Roman" w:cs="Times New Roman"/>
          <w:sz w:val="20"/>
          <w:szCs w:val="20"/>
        </w:rPr>
        <w:tab/>
      </w:r>
      <w:r>
        <w:rPr>
          <w:rStyle w:val="Brak"/>
          <w:rFonts w:ascii="Times New Roman" w:eastAsia="Times New Roman" w:hAnsi="Times New Roman" w:cs="Times New Roman"/>
          <w:sz w:val="20"/>
          <w:szCs w:val="20"/>
        </w:rPr>
        <w:tab/>
      </w:r>
      <w:r>
        <w:rPr>
          <w:rStyle w:val="Brak"/>
          <w:rFonts w:ascii="Times New Roman" w:eastAsia="Times New Roman" w:hAnsi="Times New Roman" w:cs="Times New Roman"/>
          <w:sz w:val="20"/>
          <w:szCs w:val="20"/>
        </w:rPr>
        <w:tab/>
        <w:t>o nast</w:t>
      </w:r>
      <w:r>
        <w:rPr>
          <w:rStyle w:val="Brak"/>
          <w:rFonts w:ascii="Times New Roman" w:hAnsi="Times New Roman"/>
          <w:sz w:val="20"/>
          <w:szCs w:val="20"/>
        </w:rPr>
        <w:t>ępującej treści:</w:t>
      </w:r>
    </w:p>
    <w:p w:rsidR="00D46B12" w:rsidRDefault="00D46B12">
      <w:pPr>
        <w:spacing w:after="0" w:line="288" w:lineRule="auto"/>
        <w:jc w:val="center"/>
        <w:rPr>
          <w:rFonts w:ascii="Times New Roman" w:eastAsia="Times New Roman" w:hAnsi="Times New Roman" w:cs="Times New Roman"/>
          <w:b/>
          <w:bCs/>
          <w:sz w:val="20"/>
          <w:szCs w:val="20"/>
        </w:rPr>
      </w:pPr>
    </w:p>
    <w:p w:rsidR="00D46B12" w:rsidRDefault="00D46B12">
      <w:pPr>
        <w:spacing w:after="0" w:line="288" w:lineRule="auto"/>
        <w:jc w:val="center"/>
        <w:rPr>
          <w:rFonts w:ascii="Times New Roman" w:eastAsia="Times New Roman" w:hAnsi="Times New Roman" w:cs="Times New Roman"/>
          <w:b/>
          <w:bCs/>
          <w:sz w:val="20"/>
          <w:szCs w:val="20"/>
        </w:rPr>
      </w:pPr>
    </w:p>
    <w:p w:rsidR="00D46B12" w:rsidRDefault="00D46B12">
      <w:pPr>
        <w:spacing w:after="0" w:line="288" w:lineRule="auto"/>
        <w:jc w:val="center"/>
        <w:rPr>
          <w:rFonts w:ascii="Times New Roman" w:eastAsia="Times New Roman" w:hAnsi="Times New Roman" w:cs="Times New Roman"/>
          <w:b/>
          <w:bCs/>
          <w:sz w:val="20"/>
          <w:szCs w:val="20"/>
        </w:rPr>
      </w:pPr>
    </w:p>
    <w:p w:rsidR="00D46B12" w:rsidRDefault="00DC3C78">
      <w:pPr>
        <w:spacing w:after="0" w:line="288" w:lineRule="auto"/>
        <w:jc w:val="center"/>
        <w:rPr>
          <w:rStyle w:val="Brak"/>
          <w:rFonts w:ascii="Times New Roman" w:eastAsia="Times New Roman" w:hAnsi="Times New Roman" w:cs="Times New Roman"/>
          <w:b/>
          <w:bCs/>
          <w:sz w:val="20"/>
          <w:szCs w:val="20"/>
        </w:rPr>
      </w:pPr>
      <w:r>
        <w:rPr>
          <w:rStyle w:val="Brak"/>
          <w:rFonts w:ascii="Times New Roman" w:hAnsi="Times New Roman"/>
          <w:b/>
          <w:bCs/>
          <w:sz w:val="20"/>
          <w:szCs w:val="20"/>
        </w:rPr>
        <w:t>§ 1</w:t>
      </w:r>
    </w:p>
    <w:p w:rsidR="00D46B12" w:rsidRDefault="00DC3C78">
      <w:pPr>
        <w:spacing w:after="0" w:line="288" w:lineRule="auto"/>
        <w:jc w:val="center"/>
        <w:rPr>
          <w:rStyle w:val="Brak"/>
          <w:rFonts w:ascii="Times New Roman" w:eastAsia="Times New Roman" w:hAnsi="Times New Roman" w:cs="Times New Roman"/>
          <w:b/>
          <w:bCs/>
          <w:sz w:val="20"/>
          <w:szCs w:val="20"/>
        </w:rPr>
      </w:pPr>
      <w:r>
        <w:rPr>
          <w:rStyle w:val="Brak"/>
          <w:rFonts w:ascii="Times New Roman" w:hAnsi="Times New Roman"/>
          <w:b/>
          <w:bCs/>
          <w:sz w:val="20"/>
          <w:szCs w:val="20"/>
        </w:rPr>
        <w:t>Wybór Wykonawcy.</w:t>
      </w:r>
    </w:p>
    <w:p w:rsidR="00D46B12" w:rsidRDefault="00D46B12">
      <w:pPr>
        <w:spacing w:after="0" w:line="288" w:lineRule="auto"/>
        <w:jc w:val="center"/>
        <w:rPr>
          <w:rFonts w:ascii="Times New Roman" w:eastAsia="Times New Roman" w:hAnsi="Times New Roman" w:cs="Times New Roman"/>
          <w:b/>
          <w:bCs/>
          <w:sz w:val="20"/>
          <w:szCs w:val="20"/>
        </w:rPr>
      </w:pPr>
    </w:p>
    <w:p w:rsidR="00D46B12" w:rsidRDefault="00DC3C78">
      <w:pPr>
        <w:spacing w:after="0" w:line="288" w:lineRule="auto"/>
        <w:jc w:val="both"/>
        <w:rPr>
          <w:rStyle w:val="Brak"/>
          <w:rFonts w:ascii="Times New Roman" w:eastAsia="Times New Roman" w:hAnsi="Times New Roman" w:cs="Times New Roman"/>
          <w:b/>
          <w:bCs/>
          <w:kern w:val="2"/>
          <w:sz w:val="20"/>
          <w:szCs w:val="20"/>
        </w:rPr>
      </w:pPr>
      <w:r>
        <w:rPr>
          <w:rStyle w:val="Brak"/>
          <w:rFonts w:ascii="Times New Roman" w:hAnsi="Times New Roman"/>
          <w:sz w:val="20"/>
          <w:szCs w:val="20"/>
        </w:rPr>
        <w:t>Niniejsza Umowa została zawarta w związku z wyborem Wykonawcy w postępowaniu o udzielenie zamówienia publicznego na:</w:t>
      </w:r>
      <w:r>
        <w:rPr>
          <w:rStyle w:val="Brak"/>
          <w:rFonts w:ascii="Times New Roman" w:hAnsi="Times New Roman"/>
          <w:b/>
          <w:bCs/>
          <w:sz w:val="20"/>
          <w:szCs w:val="20"/>
        </w:rPr>
        <w:t xml:space="preserve"> „</w:t>
      </w:r>
      <w:r>
        <w:rPr>
          <w:rStyle w:val="Brak"/>
          <w:rFonts w:ascii="Times New Roman" w:hAnsi="Times New Roman"/>
          <w:b/>
          <w:bCs/>
          <w:kern w:val="2"/>
          <w:sz w:val="20"/>
          <w:szCs w:val="20"/>
        </w:rPr>
        <w:t>Świadczenie usługi obsługi ekspozycji na rzecz Muzeum Sztuki Współczesnej w Krakowie MOCAK”</w:t>
      </w:r>
      <w:r>
        <w:rPr>
          <w:rStyle w:val="Brak"/>
          <w:rFonts w:ascii="Times New Roman" w:hAnsi="Times New Roman"/>
          <w:kern w:val="2"/>
          <w:sz w:val="20"/>
          <w:szCs w:val="20"/>
        </w:rPr>
        <w:t>.</w:t>
      </w:r>
    </w:p>
    <w:p w:rsidR="00D46B12" w:rsidRDefault="00D46B12">
      <w:pPr>
        <w:spacing w:after="0" w:line="288" w:lineRule="auto"/>
        <w:jc w:val="both"/>
        <w:rPr>
          <w:rFonts w:ascii="Times New Roman" w:eastAsia="Times New Roman" w:hAnsi="Times New Roman" w:cs="Times New Roman"/>
          <w:b/>
          <w:bCs/>
          <w:kern w:val="2"/>
          <w:sz w:val="20"/>
          <w:szCs w:val="20"/>
        </w:rPr>
      </w:pPr>
    </w:p>
    <w:p w:rsidR="00D46B12" w:rsidRDefault="00DC3C78">
      <w:pPr>
        <w:spacing w:after="0" w:line="288" w:lineRule="auto"/>
        <w:jc w:val="center"/>
        <w:rPr>
          <w:rStyle w:val="Brak"/>
          <w:rFonts w:ascii="Times New Roman" w:eastAsia="Times New Roman" w:hAnsi="Times New Roman" w:cs="Times New Roman"/>
          <w:b/>
          <w:bCs/>
          <w:kern w:val="2"/>
          <w:sz w:val="20"/>
          <w:szCs w:val="20"/>
        </w:rPr>
      </w:pPr>
      <w:r>
        <w:rPr>
          <w:rStyle w:val="Brak"/>
          <w:rFonts w:ascii="Times New Roman" w:hAnsi="Times New Roman"/>
          <w:b/>
          <w:bCs/>
          <w:kern w:val="2"/>
          <w:sz w:val="20"/>
          <w:szCs w:val="20"/>
        </w:rPr>
        <w:t>§ 2</w:t>
      </w:r>
    </w:p>
    <w:p w:rsidR="00D46B12" w:rsidRDefault="00DC3C78">
      <w:pPr>
        <w:spacing w:after="0" w:line="288" w:lineRule="auto"/>
        <w:jc w:val="center"/>
        <w:rPr>
          <w:rStyle w:val="Brak"/>
          <w:rFonts w:ascii="Times New Roman" w:eastAsia="Times New Roman" w:hAnsi="Times New Roman" w:cs="Times New Roman"/>
          <w:b/>
          <w:bCs/>
          <w:kern w:val="2"/>
          <w:sz w:val="20"/>
          <w:szCs w:val="20"/>
        </w:rPr>
      </w:pPr>
      <w:r>
        <w:rPr>
          <w:rStyle w:val="Brak"/>
          <w:rFonts w:ascii="Times New Roman" w:hAnsi="Times New Roman"/>
          <w:b/>
          <w:bCs/>
          <w:kern w:val="2"/>
          <w:sz w:val="20"/>
          <w:szCs w:val="20"/>
        </w:rPr>
        <w:t>Słownik.</w:t>
      </w:r>
    </w:p>
    <w:p w:rsidR="00D46B12" w:rsidRDefault="00DC3C78">
      <w:pPr>
        <w:spacing w:after="0" w:line="288" w:lineRule="auto"/>
        <w:jc w:val="both"/>
        <w:rPr>
          <w:rStyle w:val="Brak"/>
          <w:rFonts w:ascii="Times New Roman" w:eastAsia="Times New Roman" w:hAnsi="Times New Roman" w:cs="Times New Roman"/>
          <w:kern w:val="2"/>
          <w:sz w:val="20"/>
          <w:szCs w:val="20"/>
        </w:rPr>
      </w:pPr>
      <w:r>
        <w:rPr>
          <w:rStyle w:val="Brak"/>
          <w:rFonts w:ascii="Times New Roman" w:hAnsi="Times New Roman"/>
          <w:kern w:val="2"/>
          <w:sz w:val="20"/>
          <w:szCs w:val="20"/>
        </w:rPr>
        <w:t>Ilekroć w Umowie jest mowa o:</w:t>
      </w:r>
    </w:p>
    <w:p w:rsidR="00D46B12" w:rsidRDefault="00DC3C78" w:rsidP="002403C8">
      <w:pPr>
        <w:numPr>
          <w:ilvl w:val="0"/>
          <w:numId w:val="110"/>
        </w:numPr>
        <w:spacing w:after="0" w:line="288" w:lineRule="auto"/>
        <w:jc w:val="both"/>
        <w:rPr>
          <w:rFonts w:ascii="Times New Roman" w:hAnsi="Times New Roman"/>
          <w:sz w:val="20"/>
          <w:szCs w:val="20"/>
        </w:rPr>
      </w:pPr>
      <w:r>
        <w:rPr>
          <w:rStyle w:val="Brak"/>
          <w:rFonts w:ascii="Times New Roman" w:hAnsi="Times New Roman"/>
          <w:kern w:val="2"/>
          <w:sz w:val="20"/>
          <w:szCs w:val="20"/>
        </w:rPr>
        <w:t>Menadżerze Opiekunów – należy przez to rozumieć osobę oddelegowaną przez Wykonawcę do zarządzania Opiekunami Ekspozycji oraz nadzorowania wykonania Umowy;</w:t>
      </w:r>
    </w:p>
    <w:p w:rsidR="00D46B12" w:rsidRDefault="00DC3C78" w:rsidP="002403C8">
      <w:pPr>
        <w:numPr>
          <w:ilvl w:val="0"/>
          <w:numId w:val="110"/>
        </w:numPr>
        <w:spacing w:after="0" w:line="288" w:lineRule="auto"/>
        <w:jc w:val="both"/>
        <w:rPr>
          <w:rFonts w:ascii="Times New Roman" w:hAnsi="Times New Roman"/>
          <w:sz w:val="20"/>
          <w:szCs w:val="20"/>
        </w:rPr>
      </w:pPr>
      <w:r>
        <w:rPr>
          <w:rStyle w:val="Brak"/>
          <w:rFonts w:ascii="Times New Roman" w:hAnsi="Times New Roman"/>
          <w:kern w:val="2"/>
          <w:sz w:val="20"/>
          <w:szCs w:val="20"/>
        </w:rPr>
        <w:t>Muzeum – należy przez to rozumieć Muzeum Sztuki Współczesnej w Krakowie MOCAK;</w:t>
      </w:r>
    </w:p>
    <w:p w:rsidR="00D46B12" w:rsidRDefault="00DC3C78" w:rsidP="002403C8">
      <w:pPr>
        <w:numPr>
          <w:ilvl w:val="0"/>
          <w:numId w:val="110"/>
        </w:numPr>
        <w:spacing w:after="0" w:line="288" w:lineRule="auto"/>
        <w:jc w:val="both"/>
        <w:rPr>
          <w:rFonts w:ascii="Times New Roman" w:hAnsi="Times New Roman"/>
          <w:sz w:val="20"/>
          <w:szCs w:val="20"/>
        </w:rPr>
      </w:pPr>
      <w:r>
        <w:rPr>
          <w:rStyle w:val="Brak"/>
          <w:rFonts w:ascii="Times New Roman" w:hAnsi="Times New Roman"/>
          <w:kern w:val="2"/>
          <w:sz w:val="20"/>
          <w:szCs w:val="20"/>
        </w:rPr>
        <w:t>Opiekunach Ekspozycji – należy przez to rozumieć osoby wykonujące obsługę ekspozycji;</w:t>
      </w:r>
    </w:p>
    <w:p w:rsidR="00D46B12" w:rsidRDefault="00DC3C78" w:rsidP="002403C8">
      <w:pPr>
        <w:numPr>
          <w:ilvl w:val="0"/>
          <w:numId w:val="110"/>
        </w:numPr>
        <w:spacing w:after="0" w:line="288" w:lineRule="auto"/>
        <w:jc w:val="both"/>
        <w:rPr>
          <w:rFonts w:ascii="Times New Roman" w:hAnsi="Times New Roman"/>
          <w:sz w:val="20"/>
          <w:szCs w:val="20"/>
        </w:rPr>
      </w:pPr>
      <w:r>
        <w:rPr>
          <w:rStyle w:val="Brak"/>
          <w:rFonts w:ascii="Times New Roman" w:hAnsi="Times New Roman"/>
          <w:kern w:val="2"/>
          <w:sz w:val="20"/>
          <w:szCs w:val="20"/>
        </w:rPr>
        <w:lastRenderedPageBreak/>
        <w:t>Postępowaniu – należy przez to rozumieć postępowanie o udzielenie zamówienia publicznego na „Świadczenie usługi obsługi ekspozycji na rzecz Muzeum Sztuki Współczesnej w Krakowie MOCAK”.</w:t>
      </w:r>
    </w:p>
    <w:p w:rsidR="00D46B12" w:rsidRDefault="00DC3C78">
      <w:pPr>
        <w:spacing w:after="0" w:line="288" w:lineRule="auto"/>
        <w:jc w:val="center"/>
        <w:rPr>
          <w:rStyle w:val="Brak"/>
          <w:rFonts w:ascii="Times New Roman" w:eastAsia="Times New Roman" w:hAnsi="Times New Roman" w:cs="Times New Roman"/>
          <w:b/>
          <w:bCs/>
          <w:kern w:val="2"/>
          <w:sz w:val="20"/>
          <w:szCs w:val="20"/>
        </w:rPr>
      </w:pPr>
      <w:r>
        <w:rPr>
          <w:rStyle w:val="Brak"/>
          <w:rFonts w:ascii="Times New Roman" w:hAnsi="Times New Roman"/>
          <w:b/>
          <w:bCs/>
          <w:kern w:val="2"/>
          <w:sz w:val="20"/>
          <w:szCs w:val="20"/>
        </w:rPr>
        <w:t>§ 3</w:t>
      </w:r>
    </w:p>
    <w:p w:rsidR="00D46B12" w:rsidRDefault="00DC3C78">
      <w:pPr>
        <w:spacing w:after="0" w:line="288" w:lineRule="auto"/>
        <w:jc w:val="center"/>
        <w:rPr>
          <w:rStyle w:val="Brak"/>
          <w:rFonts w:ascii="Times New Roman" w:eastAsia="Times New Roman" w:hAnsi="Times New Roman" w:cs="Times New Roman"/>
          <w:b/>
          <w:bCs/>
          <w:kern w:val="2"/>
          <w:sz w:val="20"/>
          <w:szCs w:val="20"/>
        </w:rPr>
      </w:pPr>
      <w:r>
        <w:rPr>
          <w:rStyle w:val="Brak"/>
          <w:rFonts w:ascii="Times New Roman" w:hAnsi="Times New Roman"/>
          <w:b/>
          <w:bCs/>
          <w:kern w:val="2"/>
          <w:sz w:val="20"/>
          <w:szCs w:val="20"/>
        </w:rPr>
        <w:t>Przedmiot Umowy.</w:t>
      </w:r>
    </w:p>
    <w:p w:rsidR="00D46B12" w:rsidRDefault="00DC3C78">
      <w:pPr>
        <w:widowControl w:val="0"/>
        <w:suppressAutoHyphens/>
        <w:spacing w:after="0" w:line="288" w:lineRule="auto"/>
        <w:ind w:right="100"/>
        <w:jc w:val="both"/>
        <w:rPr>
          <w:rStyle w:val="Brak"/>
          <w:rFonts w:ascii="Times New Roman" w:eastAsia="Times New Roman" w:hAnsi="Times New Roman" w:cs="Times New Roman"/>
          <w:sz w:val="20"/>
          <w:szCs w:val="20"/>
        </w:rPr>
      </w:pPr>
      <w:r>
        <w:rPr>
          <w:rStyle w:val="Brak"/>
          <w:rFonts w:ascii="Times New Roman" w:hAnsi="Times New Roman"/>
          <w:sz w:val="20"/>
          <w:szCs w:val="20"/>
        </w:rPr>
        <w:t>Przedmiotem umowy jest świadczenie obsługi ekspozycji tj.: stałej usługi obsługi ekspozycji i doraźnych usług obsługi ekspozycji oraz czynności pomocniczych przez opiekunów ekspozycji na rzecz Muzeum Sztuki Współczesnej w Krakowie MOCAK, ul. Lipowa 4.</w:t>
      </w:r>
    </w:p>
    <w:p w:rsidR="00D46B12" w:rsidRDefault="00D46B12">
      <w:pPr>
        <w:widowControl w:val="0"/>
        <w:suppressAutoHyphens/>
        <w:spacing w:after="0" w:line="288" w:lineRule="auto"/>
        <w:ind w:right="100"/>
        <w:jc w:val="both"/>
        <w:rPr>
          <w:rFonts w:ascii="Times New Roman" w:eastAsia="Times New Roman" w:hAnsi="Times New Roman" w:cs="Times New Roman"/>
          <w:sz w:val="20"/>
          <w:szCs w:val="20"/>
        </w:rPr>
      </w:pPr>
    </w:p>
    <w:p w:rsidR="00D46B12" w:rsidRDefault="00DC3C78">
      <w:pPr>
        <w:widowControl w:val="0"/>
        <w:suppressAutoHyphens/>
        <w:spacing w:after="0" w:line="288" w:lineRule="auto"/>
        <w:ind w:right="100"/>
        <w:jc w:val="center"/>
        <w:rPr>
          <w:rStyle w:val="Brak"/>
          <w:rFonts w:ascii="Times New Roman" w:eastAsia="Times New Roman" w:hAnsi="Times New Roman" w:cs="Times New Roman"/>
          <w:b/>
          <w:bCs/>
          <w:sz w:val="20"/>
          <w:szCs w:val="20"/>
        </w:rPr>
      </w:pPr>
      <w:r>
        <w:rPr>
          <w:rStyle w:val="Brak"/>
          <w:rFonts w:ascii="Times New Roman" w:hAnsi="Times New Roman"/>
          <w:b/>
          <w:bCs/>
          <w:sz w:val="20"/>
          <w:szCs w:val="20"/>
        </w:rPr>
        <w:t>§ 4</w:t>
      </w:r>
    </w:p>
    <w:p w:rsidR="00D46B12" w:rsidRDefault="00DC3C78">
      <w:pPr>
        <w:widowControl w:val="0"/>
        <w:suppressAutoHyphens/>
        <w:spacing w:after="0" w:line="288" w:lineRule="auto"/>
        <w:ind w:right="100"/>
        <w:jc w:val="center"/>
        <w:rPr>
          <w:rStyle w:val="Brak"/>
          <w:rFonts w:ascii="Times New Roman" w:eastAsia="Times New Roman" w:hAnsi="Times New Roman" w:cs="Times New Roman"/>
          <w:b/>
          <w:bCs/>
          <w:sz w:val="20"/>
          <w:szCs w:val="20"/>
        </w:rPr>
      </w:pPr>
      <w:r>
        <w:rPr>
          <w:rStyle w:val="Brak"/>
          <w:rFonts w:ascii="Times New Roman" w:hAnsi="Times New Roman"/>
          <w:b/>
          <w:bCs/>
          <w:sz w:val="20"/>
          <w:szCs w:val="20"/>
        </w:rPr>
        <w:t>Zobowiązanie Wykonawcy.</w:t>
      </w:r>
    </w:p>
    <w:p w:rsidR="00D46B12" w:rsidRDefault="00DC3C78">
      <w:pPr>
        <w:spacing w:after="0" w:line="288"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Wykonawca zobowiązuje się do wykonania Przedmiotu Umowy z zachowaniem należytej staranności wymaganej od profesjonalisty, zgodnie z:</w:t>
      </w:r>
    </w:p>
    <w:p w:rsidR="00D46B12" w:rsidRDefault="00DC3C78" w:rsidP="002403C8">
      <w:pPr>
        <w:numPr>
          <w:ilvl w:val="1"/>
          <w:numId w:val="112"/>
        </w:numPr>
        <w:spacing w:after="0" w:line="288" w:lineRule="auto"/>
        <w:jc w:val="both"/>
        <w:rPr>
          <w:rFonts w:ascii="Times New Roman" w:hAnsi="Times New Roman"/>
          <w:sz w:val="20"/>
          <w:szCs w:val="20"/>
        </w:rPr>
      </w:pPr>
      <w:r>
        <w:rPr>
          <w:rFonts w:ascii="Times New Roman" w:hAnsi="Times New Roman"/>
          <w:sz w:val="20"/>
          <w:szCs w:val="20"/>
        </w:rPr>
        <w:t>„Opisem przedmiotu zamówienia”, stanowiącym pkt III SWZ w Postępowaniu oraz z innymi dokumentami stanowiącymi załączniki do SWZ,</w:t>
      </w:r>
    </w:p>
    <w:p w:rsidR="00D46B12" w:rsidRDefault="00DC3C78" w:rsidP="002403C8">
      <w:pPr>
        <w:numPr>
          <w:ilvl w:val="1"/>
          <w:numId w:val="112"/>
        </w:numPr>
        <w:spacing w:after="0" w:line="288" w:lineRule="auto"/>
        <w:jc w:val="both"/>
        <w:rPr>
          <w:rFonts w:ascii="Times New Roman" w:hAnsi="Times New Roman"/>
          <w:sz w:val="20"/>
          <w:szCs w:val="20"/>
        </w:rPr>
      </w:pPr>
      <w:r>
        <w:rPr>
          <w:rFonts w:ascii="Times New Roman" w:hAnsi="Times New Roman"/>
          <w:sz w:val="20"/>
          <w:szCs w:val="20"/>
        </w:rPr>
        <w:t>ofertą złożoną przez Wykonawcę w Postępowaniu,</w:t>
      </w:r>
    </w:p>
    <w:p w:rsidR="00D46B12" w:rsidRDefault="00DC3C78" w:rsidP="002403C8">
      <w:pPr>
        <w:numPr>
          <w:ilvl w:val="1"/>
          <w:numId w:val="112"/>
        </w:numPr>
        <w:spacing w:after="0" w:line="288" w:lineRule="auto"/>
        <w:jc w:val="both"/>
        <w:rPr>
          <w:rFonts w:ascii="Times New Roman" w:hAnsi="Times New Roman"/>
          <w:sz w:val="20"/>
          <w:szCs w:val="20"/>
        </w:rPr>
      </w:pPr>
      <w:r>
        <w:rPr>
          <w:rFonts w:ascii="Times New Roman" w:hAnsi="Times New Roman"/>
          <w:sz w:val="20"/>
          <w:szCs w:val="20"/>
        </w:rPr>
        <w:t>wytycznymi Zamawiającego wyrażonymi w toku Postępowania oraz w trakcie wykonywania Umowy;</w:t>
      </w:r>
    </w:p>
    <w:p w:rsidR="00D46B12" w:rsidRDefault="00DC3C78" w:rsidP="002403C8">
      <w:pPr>
        <w:numPr>
          <w:ilvl w:val="1"/>
          <w:numId w:val="112"/>
        </w:numPr>
        <w:spacing w:after="0" w:line="288" w:lineRule="auto"/>
        <w:jc w:val="both"/>
        <w:rPr>
          <w:rFonts w:ascii="Times New Roman" w:hAnsi="Times New Roman"/>
          <w:sz w:val="20"/>
          <w:szCs w:val="20"/>
        </w:rPr>
      </w:pPr>
      <w:r>
        <w:rPr>
          <w:rFonts w:ascii="Times New Roman" w:hAnsi="Times New Roman"/>
          <w:sz w:val="20"/>
          <w:szCs w:val="20"/>
        </w:rPr>
        <w:t>wszelkimi wymogami wynikającymi z powszechnie obowiązujących przepisów prawa i najwyższymi standardami profesjonalnymi mającymi zastosowanie do Przedmiotu Umowy.</w:t>
      </w:r>
    </w:p>
    <w:p w:rsidR="00D46B12" w:rsidRDefault="00D46B12">
      <w:pPr>
        <w:spacing w:after="0" w:line="288" w:lineRule="auto"/>
        <w:jc w:val="both"/>
        <w:rPr>
          <w:rFonts w:ascii="Times New Roman" w:eastAsia="Times New Roman" w:hAnsi="Times New Roman" w:cs="Times New Roman"/>
          <w:sz w:val="20"/>
          <w:szCs w:val="20"/>
        </w:rPr>
      </w:pPr>
    </w:p>
    <w:p w:rsidR="00D46B12" w:rsidRDefault="00DC3C78">
      <w:pPr>
        <w:spacing w:after="0" w:line="288" w:lineRule="auto"/>
        <w:jc w:val="center"/>
        <w:rPr>
          <w:rStyle w:val="Brak"/>
          <w:rFonts w:ascii="Times New Roman" w:eastAsia="Times New Roman" w:hAnsi="Times New Roman" w:cs="Times New Roman"/>
          <w:b/>
          <w:bCs/>
          <w:sz w:val="20"/>
          <w:szCs w:val="20"/>
        </w:rPr>
      </w:pPr>
      <w:r>
        <w:rPr>
          <w:rStyle w:val="Brak"/>
          <w:rFonts w:ascii="Times New Roman" w:hAnsi="Times New Roman"/>
          <w:b/>
          <w:bCs/>
          <w:sz w:val="20"/>
          <w:szCs w:val="20"/>
        </w:rPr>
        <w:t>§ 5</w:t>
      </w:r>
    </w:p>
    <w:p w:rsidR="00D46B12" w:rsidRDefault="00DC3C78">
      <w:pPr>
        <w:spacing w:after="0" w:line="288" w:lineRule="auto"/>
        <w:jc w:val="center"/>
        <w:rPr>
          <w:rStyle w:val="Brak"/>
          <w:rFonts w:ascii="Times New Roman" w:eastAsia="Times New Roman" w:hAnsi="Times New Roman" w:cs="Times New Roman"/>
          <w:b/>
          <w:bCs/>
          <w:sz w:val="20"/>
          <w:szCs w:val="20"/>
        </w:rPr>
      </w:pPr>
      <w:r>
        <w:rPr>
          <w:rStyle w:val="Brak"/>
          <w:rFonts w:ascii="Times New Roman" w:hAnsi="Times New Roman"/>
          <w:b/>
          <w:bCs/>
          <w:sz w:val="20"/>
          <w:szCs w:val="20"/>
        </w:rPr>
        <w:t>Obowiązki Wykonawcy.</w:t>
      </w:r>
    </w:p>
    <w:p w:rsidR="00D46B12" w:rsidRDefault="00DC3C78" w:rsidP="002403C8">
      <w:pPr>
        <w:numPr>
          <w:ilvl w:val="0"/>
          <w:numId w:val="114"/>
        </w:numPr>
        <w:spacing w:after="0" w:line="288" w:lineRule="auto"/>
        <w:jc w:val="both"/>
        <w:rPr>
          <w:rFonts w:ascii="Times New Roman" w:hAnsi="Times New Roman"/>
          <w:sz w:val="20"/>
          <w:szCs w:val="20"/>
        </w:rPr>
      </w:pPr>
      <w:r>
        <w:rPr>
          <w:rFonts w:ascii="Times New Roman" w:hAnsi="Times New Roman"/>
          <w:sz w:val="20"/>
          <w:szCs w:val="20"/>
        </w:rPr>
        <w:t>Przedmiot Umowy wykonywany jest przez Wykonawcę za pośrednictwem Opiekunów Ekspozycji.</w:t>
      </w:r>
    </w:p>
    <w:p w:rsidR="00D46B12" w:rsidRDefault="00DC3C78" w:rsidP="002403C8">
      <w:pPr>
        <w:numPr>
          <w:ilvl w:val="0"/>
          <w:numId w:val="114"/>
        </w:numPr>
        <w:spacing w:after="0" w:line="288" w:lineRule="auto"/>
        <w:jc w:val="both"/>
        <w:rPr>
          <w:rFonts w:ascii="Times New Roman" w:hAnsi="Times New Roman"/>
          <w:sz w:val="20"/>
          <w:szCs w:val="20"/>
        </w:rPr>
      </w:pPr>
      <w:r>
        <w:rPr>
          <w:rFonts w:ascii="Times New Roman" w:hAnsi="Times New Roman"/>
          <w:sz w:val="20"/>
          <w:szCs w:val="20"/>
        </w:rPr>
        <w:t>Wykonawca jest obowiązany do:</w:t>
      </w:r>
    </w:p>
    <w:p w:rsidR="00D46B12" w:rsidRDefault="00DC3C78" w:rsidP="002403C8">
      <w:pPr>
        <w:numPr>
          <w:ilvl w:val="1"/>
          <w:numId w:val="114"/>
        </w:numPr>
        <w:spacing w:after="0" w:line="288" w:lineRule="auto"/>
        <w:jc w:val="both"/>
        <w:rPr>
          <w:rFonts w:ascii="Times New Roman" w:hAnsi="Times New Roman"/>
          <w:sz w:val="20"/>
          <w:szCs w:val="20"/>
        </w:rPr>
      </w:pPr>
      <w:r>
        <w:rPr>
          <w:rFonts w:ascii="Times New Roman" w:hAnsi="Times New Roman"/>
          <w:sz w:val="20"/>
          <w:szCs w:val="20"/>
        </w:rPr>
        <w:t xml:space="preserve">doglądania zbiorów muzealnych, sprzętu ekspozycyjnego oraz innych przedmiotów i wyposażenia znajdujących się na salach ekspozycyjnych, </w:t>
      </w:r>
    </w:p>
    <w:p w:rsidR="00D46B12" w:rsidRDefault="00DC3C78" w:rsidP="002403C8">
      <w:pPr>
        <w:numPr>
          <w:ilvl w:val="1"/>
          <w:numId w:val="114"/>
        </w:numPr>
        <w:spacing w:after="0" w:line="288" w:lineRule="auto"/>
        <w:jc w:val="both"/>
        <w:rPr>
          <w:rFonts w:ascii="Times New Roman" w:hAnsi="Times New Roman"/>
          <w:sz w:val="20"/>
          <w:szCs w:val="20"/>
        </w:rPr>
      </w:pPr>
      <w:r>
        <w:rPr>
          <w:rFonts w:ascii="Times New Roman" w:hAnsi="Times New Roman"/>
          <w:sz w:val="20"/>
          <w:szCs w:val="20"/>
        </w:rPr>
        <w:t>zwracania uwagi na właściwe warunki zabezpieczenia eksponatów i urządzeń oraz na właściwy stosunek zwiedzających do eksponowanych przedmiotów i do majątku muzealnego. W przypadku zauważenia niestosownego zachowania się zwiedzającego, które może zagrażać eksponowanym zbiorom muzealnym bądź innym przedmiotom, stanowiących własność muzealną, Opiekun Ekspozycji uprawniony jest do zwrócenia uwagi zwiedzającemu w sposób taktowny na niewłaściwość jego zachowania się, a w razie bezskuteczności swojej interwencji powinien zawiadomić niezwłocznie koordynatora ze strony Muzeum. W przypadku bezpośredniego zagrożenia eksponatów i innego majątku muzealnego, bądź osób przebywających na terenie Muzeum, powinien zawiadomić ochronę Muzeum;</w:t>
      </w:r>
    </w:p>
    <w:p w:rsidR="00D46B12" w:rsidRDefault="00DC3C78" w:rsidP="002403C8">
      <w:pPr>
        <w:numPr>
          <w:ilvl w:val="1"/>
          <w:numId w:val="114"/>
        </w:numPr>
        <w:spacing w:after="0" w:line="288" w:lineRule="auto"/>
        <w:jc w:val="both"/>
        <w:rPr>
          <w:rFonts w:ascii="Times New Roman" w:hAnsi="Times New Roman"/>
          <w:sz w:val="20"/>
          <w:szCs w:val="20"/>
        </w:rPr>
      </w:pPr>
      <w:r>
        <w:rPr>
          <w:rFonts w:ascii="Times New Roman" w:hAnsi="Times New Roman"/>
          <w:sz w:val="20"/>
          <w:szCs w:val="20"/>
        </w:rPr>
        <w:t>obsługi zwiedzających Muzeum, udzielania informacji na temat wymogów sanitarnych obowiązujących w Muzeum, udzielania ogólnych informacji o wystawie i Muzeum, kontroli biletów wstępu, monitorowania przestrzegania wprowadzonych przez Zamawiającego ewentualnych ograniczeń wstępu do przestrzeni ekspozycyjnej (np.  dla osób małoletnich itd.);</w:t>
      </w:r>
    </w:p>
    <w:p w:rsidR="00D46B12" w:rsidRDefault="00DC3C78" w:rsidP="002403C8">
      <w:pPr>
        <w:numPr>
          <w:ilvl w:val="1"/>
          <w:numId w:val="114"/>
        </w:numPr>
        <w:spacing w:after="0" w:line="288" w:lineRule="auto"/>
        <w:jc w:val="both"/>
        <w:rPr>
          <w:rFonts w:ascii="Times New Roman" w:hAnsi="Times New Roman"/>
          <w:sz w:val="20"/>
          <w:szCs w:val="20"/>
        </w:rPr>
      </w:pPr>
      <w:r>
        <w:rPr>
          <w:rFonts w:ascii="Times New Roman" w:hAnsi="Times New Roman"/>
          <w:sz w:val="20"/>
          <w:szCs w:val="20"/>
        </w:rPr>
        <w:t xml:space="preserve">kontrolowania przydzielonego rejonu ekspozycji przed rozpoczęciem i po zakończeniu wykonywania obowiązków, a w razie stwierdzenia jakichkolwiek nieprawidłowości – niezwłocznego powiadomienia koordynatora ze strony Muzeum, </w:t>
      </w:r>
    </w:p>
    <w:p w:rsidR="00D46B12" w:rsidRDefault="00DC3C78" w:rsidP="002403C8">
      <w:pPr>
        <w:numPr>
          <w:ilvl w:val="1"/>
          <w:numId w:val="114"/>
        </w:numPr>
        <w:spacing w:after="0" w:line="288" w:lineRule="auto"/>
        <w:jc w:val="both"/>
        <w:rPr>
          <w:rFonts w:ascii="Times New Roman" w:hAnsi="Times New Roman"/>
          <w:sz w:val="20"/>
          <w:szCs w:val="20"/>
        </w:rPr>
      </w:pPr>
      <w:r>
        <w:rPr>
          <w:rFonts w:ascii="Times New Roman" w:hAnsi="Times New Roman"/>
          <w:sz w:val="20"/>
          <w:szCs w:val="20"/>
        </w:rPr>
        <w:t>utrzymywania przydzielonego rejonu ekspozycji w stanie czystości i porządku,</w:t>
      </w:r>
    </w:p>
    <w:p w:rsidR="00D46B12" w:rsidRDefault="00DC3C78" w:rsidP="002403C8">
      <w:pPr>
        <w:numPr>
          <w:ilvl w:val="1"/>
          <w:numId w:val="114"/>
        </w:numPr>
        <w:spacing w:after="0" w:line="288" w:lineRule="auto"/>
        <w:jc w:val="both"/>
        <w:rPr>
          <w:rFonts w:ascii="Times New Roman" w:hAnsi="Times New Roman"/>
          <w:sz w:val="20"/>
          <w:szCs w:val="20"/>
        </w:rPr>
      </w:pPr>
      <w:r>
        <w:rPr>
          <w:rFonts w:ascii="Times New Roman" w:hAnsi="Times New Roman"/>
          <w:sz w:val="20"/>
          <w:szCs w:val="20"/>
        </w:rPr>
        <w:t xml:space="preserve">zapewnienia przestrzegania przez zwiedzających zasady konieczności pozostawienia w szatni okryć wierzchnich, toreb, walizek, parasoli oraz, w zakresie wskazanym przez Zamawiającego, w szczególności, monitorowania zawartości pozostawianego przez zwiedzających bagażu; </w:t>
      </w:r>
    </w:p>
    <w:p w:rsidR="00D46B12" w:rsidRDefault="00DC3C78" w:rsidP="002403C8">
      <w:pPr>
        <w:numPr>
          <w:ilvl w:val="1"/>
          <w:numId w:val="114"/>
        </w:numPr>
        <w:spacing w:after="0" w:line="288" w:lineRule="auto"/>
        <w:jc w:val="both"/>
        <w:rPr>
          <w:rFonts w:ascii="Times New Roman" w:hAnsi="Times New Roman"/>
          <w:sz w:val="20"/>
          <w:szCs w:val="20"/>
        </w:rPr>
      </w:pPr>
      <w:r>
        <w:rPr>
          <w:rFonts w:ascii="Times New Roman" w:hAnsi="Times New Roman"/>
          <w:sz w:val="20"/>
          <w:szCs w:val="20"/>
        </w:rPr>
        <w:t>zapewnienia przestrzegania zasad obowiązujących w Muzeum dotyczących filmowania i fotografowania eksponatów muzealnych;</w:t>
      </w:r>
    </w:p>
    <w:p w:rsidR="00D46B12" w:rsidRDefault="00DC3C78" w:rsidP="002403C8">
      <w:pPr>
        <w:numPr>
          <w:ilvl w:val="1"/>
          <w:numId w:val="114"/>
        </w:numPr>
        <w:spacing w:after="0" w:line="288" w:lineRule="auto"/>
        <w:jc w:val="both"/>
        <w:rPr>
          <w:rFonts w:ascii="Times New Roman" w:hAnsi="Times New Roman"/>
          <w:sz w:val="20"/>
          <w:szCs w:val="20"/>
        </w:rPr>
      </w:pPr>
      <w:r>
        <w:rPr>
          <w:rFonts w:ascii="Times New Roman" w:hAnsi="Times New Roman"/>
          <w:sz w:val="20"/>
          <w:szCs w:val="20"/>
        </w:rPr>
        <w:t>zapewnienia przestrzegania zakazu palenia tytoniu i używania otwartego ognia na salach wystawowych;</w:t>
      </w:r>
    </w:p>
    <w:p w:rsidR="00D46B12" w:rsidRDefault="00DC3C78" w:rsidP="002403C8">
      <w:pPr>
        <w:numPr>
          <w:ilvl w:val="1"/>
          <w:numId w:val="114"/>
        </w:numPr>
        <w:spacing w:after="0" w:line="288" w:lineRule="auto"/>
        <w:jc w:val="both"/>
        <w:rPr>
          <w:rFonts w:ascii="Times New Roman" w:hAnsi="Times New Roman"/>
          <w:sz w:val="20"/>
          <w:szCs w:val="20"/>
        </w:rPr>
      </w:pPr>
      <w:r>
        <w:rPr>
          <w:rFonts w:ascii="Times New Roman" w:hAnsi="Times New Roman"/>
          <w:sz w:val="20"/>
          <w:szCs w:val="20"/>
        </w:rPr>
        <w:t>przestrzegania obowiązujących przepisów wewnętrznych w zakresie bhp i ppoż. oraz innymi regulaminami i przepisami wewnętrznymi obowiązującymi w Muzeum;</w:t>
      </w:r>
    </w:p>
    <w:p w:rsidR="00D46B12" w:rsidRDefault="00DC3C78" w:rsidP="002403C8">
      <w:pPr>
        <w:numPr>
          <w:ilvl w:val="1"/>
          <w:numId w:val="114"/>
        </w:numPr>
        <w:spacing w:after="0" w:line="288" w:lineRule="auto"/>
        <w:jc w:val="both"/>
        <w:rPr>
          <w:rFonts w:ascii="Times New Roman" w:hAnsi="Times New Roman"/>
          <w:sz w:val="20"/>
          <w:szCs w:val="20"/>
        </w:rPr>
      </w:pPr>
      <w:r>
        <w:rPr>
          <w:rFonts w:ascii="Times New Roman" w:hAnsi="Times New Roman"/>
          <w:sz w:val="20"/>
          <w:szCs w:val="20"/>
        </w:rPr>
        <w:lastRenderedPageBreak/>
        <w:t>dystrybucji materiałów informacyjnych i reklamowych w zakresie ustalonym przez właściwe działy Muzeum.</w:t>
      </w:r>
    </w:p>
    <w:p w:rsidR="00D46B12" w:rsidRDefault="00DC3C78" w:rsidP="002403C8">
      <w:pPr>
        <w:numPr>
          <w:ilvl w:val="0"/>
          <w:numId w:val="114"/>
        </w:numPr>
        <w:spacing w:after="0" w:line="288" w:lineRule="auto"/>
        <w:jc w:val="both"/>
        <w:rPr>
          <w:rFonts w:ascii="Times New Roman" w:hAnsi="Times New Roman"/>
          <w:sz w:val="20"/>
          <w:szCs w:val="20"/>
        </w:rPr>
      </w:pPr>
      <w:r>
        <w:rPr>
          <w:rFonts w:ascii="Times New Roman" w:hAnsi="Times New Roman"/>
          <w:sz w:val="20"/>
          <w:szCs w:val="20"/>
        </w:rPr>
        <w:t>Wykonawca obowiązany do zapewnienia przestrzegania przez Opiekunów Ekspozycji następujących zasad:</w:t>
      </w:r>
    </w:p>
    <w:p w:rsidR="00D46B12" w:rsidRDefault="00DC3C78" w:rsidP="002403C8">
      <w:pPr>
        <w:numPr>
          <w:ilvl w:val="1"/>
          <w:numId w:val="114"/>
        </w:numPr>
        <w:spacing w:after="0" w:line="288" w:lineRule="auto"/>
        <w:jc w:val="both"/>
        <w:rPr>
          <w:rFonts w:ascii="Times New Roman" w:hAnsi="Times New Roman"/>
          <w:sz w:val="20"/>
          <w:szCs w:val="20"/>
        </w:rPr>
      </w:pPr>
      <w:r>
        <w:rPr>
          <w:rFonts w:ascii="Times New Roman" w:hAnsi="Times New Roman"/>
          <w:sz w:val="20"/>
          <w:szCs w:val="20"/>
        </w:rPr>
        <w:t xml:space="preserve">opiekunowie ekspozycji nie wykonują żadnych czynności, które uniemożliwiałyby należytą obserwację przydzielonego rejonu ekspozycji i zwiedzających, a w szczególności: </w:t>
      </w:r>
    </w:p>
    <w:p w:rsidR="00D46B12" w:rsidRDefault="00DC3C78" w:rsidP="002403C8">
      <w:pPr>
        <w:numPr>
          <w:ilvl w:val="3"/>
          <w:numId w:val="114"/>
        </w:numPr>
        <w:spacing w:after="0" w:line="288" w:lineRule="auto"/>
        <w:jc w:val="both"/>
        <w:rPr>
          <w:rFonts w:ascii="Times New Roman" w:hAnsi="Times New Roman"/>
          <w:sz w:val="20"/>
          <w:szCs w:val="20"/>
        </w:rPr>
      </w:pPr>
      <w:r>
        <w:rPr>
          <w:rFonts w:ascii="Times New Roman" w:hAnsi="Times New Roman"/>
          <w:sz w:val="20"/>
          <w:szCs w:val="20"/>
        </w:rPr>
        <w:t xml:space="preserve">nie siedzą, gdy w sali są zwiedzający, </w:t>
      </w:r>
    </w:p>
    <w:p w:rsidR="00D46B12" w:rsidRDefault="00DC3C78" w:rsidP="002403C8">
      <w:pPr>
        <w:numPr>
          <w:ilvl w:val="3"/>
          <w:numId w:val="114"/>
        </w:numPr>
        <w:spacing w:after="0" w:line="288" w:lineRule="auto"/>
        <w:jc w:val="both"/>
        <w:rPr>
          <w:rFonts w:ascii="Times New Roman" w:hAnsi="Times New Roman"/>
          <w:sz w:val="20"/>
          <w:szCs w:val="20"/>
        </w:rPr>
      </w:pPr>
      <w:r>
        <w:rPr>
          <w:rFonts w:ascii="Times New Roman" w:hAnsi="Times New Roman"/>
          <w:sz w:val="20"/>
          <w:szCs w:val="20"/>
        </w:rPr>
        <w:t>nie czytają i nie rozmawiają z innymi opiekunami ekspozycji, kiedy w dozorowanym rejonie przebywają zwiedzający,</w:t>
      </w:r>
    </w:p>
    <w:p w:rsidR="00D46B12" w:rsidRDefault="00DC3C78" w:rsidP="002403C8">
      <w:pPr>
        <w:numPr>
          <w:ilvl w:val="3"/>
          <w:numId w:val="114"/>
        </w:numPr>
        <w:spacing w:after="0" w:line="288" w:lineRule="auto"/>
        <w:jc w:val="both"/>
        <w:rPr>
          <w:rFonts w:ascii="Times New Roman" w:hAnsi="Times New Roman"/>
          <w:sz w:val="20"/>
          <w:szCs w:val="20"/>
        </w:rPr>
      </w:pPr>
      <w:r>
        <w:rPr>
          <w:rFonts w:ascii="Times New Roman" w:hAnsi="Times New Roman"/>
          <w:sz w:val="20"/>
          <w:szCs w:val="20"/>
        </w:rPr>
        <w:t>nie prowadzą ze zwiedzającymi rozmów nie związanych z zakresem ich czynności, a konieczne informacje lub odpowiedzi na pytania formułują zwięźle;</w:t>
      </w:r>
    </w:p>
    <w:p w:rsidR="00D46B12" w:rsidRDefault="00DC3C78" w:rsidP="002403C8">
      <w:pPr>
        <w:numPr>
          <w:ilvl w:val="1"/>
          <w:numId w:val="114"/>
        </w:numPr>
        <w:spacing w:after="0" w:line="288" w:lineRule="auto"/>
        <w:jc w:val="both"/>
        <w:rPr>
          <w:rFonts w:ascii="Times New Roman" w:hAnsi="Times New Roman"/>
          <w:sz w:val="20"/>
          <w:szCs w:val="20"/>
        </w:rPr>
      </w:pPr>
      <w:r>
        <w:rPr>
          <w:rFonts w:ascii="Times New Roman" w:hAnsi="Times New Roman"/>
          <w:sz w:val="20"/>
          <w:szCs w:val="20"/>
        </w:rPr>
        <w:t>w przypadku zaobserwowania zaistnienia zagrożeń takich jak napad, kradzież, pożar, zakłócanie porządku, akt terrorystyczny, wandalizm, awaria, itp. Opiekunowie Ekspozycji niezwłocznie upewniają się, że zagrożenia te są widoczne dla ochrony fizycznej Muzeum i podejmują dalszych działań zgodnych z instrukcjami i regulaminami obowiązującymi w Muzeum;</w:t>
      </w:r>
    </w:p>
    <w:p w:rsidR="00D46B12" w:rsidRDefault="00DC3C78" w:rsidP="002403C8">
      <w:pPr>
        <w:numPr>
          <w:ilvl w:val="1"/>
          <w:numId w:val="114"/>
        </w:numPr>
        <w:spacing w:after="0" w:line="288" w:lineRule="auto"/>
        <w:jc w:val="both"/>
        <w:rPr>
          <w:rFonts w:ascii="Times New Roman" w:hAnsi="Times New Roman"/>
          <w:sz w:val="20"/>
          <w:szCs w:val="20"/>
        </w:rPr>
      </w:pPr>
      <w:r>
        <w:rPr>
          <w:rFonts w:ascii="Times New Roman" w:hAnsi="Times New Roman"/>
          <w:sz w:val="20"/>
          <w:szCs w:val="20"/>
        </w:rPr>
        <w:t>w każdym z wyżej wymienionych przypadków, Opiekunowie Ekspozycji powiadamiają niezwłocznie koordynatora ze strony Muzeum lub pracownika właściwego ds. zabezpieczeń;</w:t>
      </w:r>
    </w:p>
    <w:p w:rsidR="00D46B12" w:rsidRDefault="00DC3C78" w:rsidP="002403C8">
      <w:pPr>
        <w:numPr>
          <w:ilvl w:val="1"/>
          <w:numId w:val="114"/>
        </w:numPr>
        <w:spacing w:after="0" w:line="288" w:lineRule="auto"/>
        <w:jc w:val="both"/>
        <w:rPr>
          <w:rFonts w:ascii="Times New Roman" w:hAnsi="Times New Roman"/>
          <w:sz w:val="20"/>
          <w:szCs w:val="20"/>
        </w:rPr>
      </w:pPr>
      <w:r>
        <w:rPr>
          <w:rFonts w:ascii="Times New Roman" w:hAnsi="Times New Roman"/>
          <w:sz w:val="20"/>
          <w:szCs w:val="20"/>
        </w:rPr>
        <w:t>Opiekunowie Ekspozycji są zobowiązani do niezwłocznego powiadomienia koordynatora ze strony Muzeum o wszelkich zauważonych, widocznych usterkach</w:t>
      </w:r>
      <w:r>
        <w:rPr>
          <w:rStyle w:val="Brak"/>
          <w:rFonts w:ascii="Times New Roman" w:hAnsi="Times New Roman"/>
          <w:sz w:val="20"/>
          <w:szCs w:val="20"/>
          <w:u w:color="FF0000"/>
        </w:rPr>
        <w:t xml:space="preserve"> </w:t>
      </w:r>
      <w:r>
        <w:rPr>
          <w:rFonts w:ascii="Times New Roman" w:hAnsi="Times New Roman"/>
          <w:sz w:val="20"/>
          <w:szCs w:val="20"/>
        </w:rPr>
        <w:t>oraz niesprawności innych urządzeń, w które pomieszczenia ekspozycyjne są wyposażone (np. oświetlenie, urządzenia grzewcze i klimatyzacyjne, aparaty łączności) oraz dokonują w tym zakresie stosownej adnotacji w zeszycie kontroli stanu ekspozycji,</w:t>
      </w:r>
    </w:p>
    <w:p w:rsidR="00D46B12" w:rsidRDefault="00DC3C78" w:rsidP="002403C8">
      <w:pPr>
        <w:numPr>
          <w:ilvl w:val="1"/>
          <w:numId w:val="114"/>
        </w:numPr>
        <w:spacing w:after="0" w:line="288" w:lineRule="auto"/>
        <w:jc w:val="both"/>
        <w:rPr>
          <w:rFonts w:ascii="Times New Roman" w:hAnsi="Times New Roman"/>
          <w:sz w:val="20"/>
          <w:szCs w:val="20"/>
        </w:rPr>
      </w:pPr>
      <w:r>
        <w:rPr>
          <w:rFonts w:ascii="Times New Roman" w:hAnsi="Times New Roman"/>
          <w:sz w:val="20"/>
          <w:szCs w:val="20"/>
        </w:rPr>
        <w:t>Opiekunowie Ekspozycji są zobowiązani do niezwłocznego powiadomienia koordynatora ze strony Muzeum o najdrobniejszych nawet uszkodzeniach wystroju wnętrz i eksponatów (odpryski malowideł, ram, rzeźb itp.) oraz pieczołowitego zabezpieczenia i przekazywania uszkodzonych elementów konserwatorowi oraz dokonują w tym zakresie stosownej adnotacji w zeszycie kontroli stanu ekspozycji;</w:t>
      </w:r>
    </w:p>
    <w:p w:rsidR="00D46B12" w:rsidRDefault="00DC3C78" w:rsidP="002403C8">
      <w:pPr>
        <w:numPr>
          <w:ilvl w:val="0"/>
          <w:numId w:val="114"/>
        </w:numPr>
        <w:spacing w:after="0" w:line="288" w:lineRule="auto"/>
        <w:jc w:val="both"/>
        <w:rPr>
          <w:rFonts w:ascii="Times New Roman" w:hAnsi="Times New Roman"/>
          <w:sz w:val="20"/>
          <w:szCs w:val="20"/>
        </w:rPr>
      </w:pPr>
      <w:r>
        <w:rPr>
          <w:rFonts w:ascii="Times New Roman" w:hAnsi="Times New Roman"/>
          <w:sz w:val="20"/>
          <w:szCs w:val="20"/>
        </w:rPr>
        <w:t>W zależności od bieżących potrzeb i organizacji pracy w Muzeum, w ramach swoich obowiązków Opiekun Ekspozycji może obsługiwać stanowiska recepcyjne – obsługę recepcji głównej, recepcji w części biurowej, obsługę szatni, stanowiska na salach ekspozycyjnych lub dydaktycznych w pomieszczeniach budynku B i budynku przy ul. Lipowej 4M, a także wykonywać powyższe obowiązki na terenie Krakowa w przypadku organizowania przez Muzeum wydarzeń poza siedzibą Muzeum na terenie Krakowa.</w:t>
      </w:r>
    </w:p>
    <w:p w:rsidR="00D46B12" w:rsidRDefault="00DC3C78" w:rsidP="002403C8">
      <w:pPr>
        <w:numPr>
          <w:ilvl w:val="0"/>
          <w:numId w:val="114"/>
        </w:numPr>
        <w:spacing w:after="0" w:line="288" w:lineRule="auto"/>
        <w:jc w:val="both"/>
        <w:rPr>
          <w:rFonts w:ascii="Times New Roman" w:hAnsi="Times New Roman"/>
          <w:sz w:val="20"/>
          <w:szCs w:val="20"/>
        </w:rPr>
      </w:pPr>
      <w:r>
        <w:rPr>
          <w:rFonts w:ascii="Times New Roman" w:hAnsi="Times New Roman"/>
          <w:sz w:val="20"/>
          <w:szCs w:val="20"/>
        </w:rPr>
        <w:t xml:space="preserve">Wykonawca będzie świadczył usługę w dniach oraz godzinach niezbędnych dla prowadzenia działalności przez Muzeum, dostosowanych do aktualnych potrzeb i organizacji Muzeum. </w:t>
      </w:r>
    </w:p>
    <w:p w:rsidR="00D46B12" w:rsidRDefault="00DC3C78" w:rsidP="002403C8">
      <w:pPr>
        <w:numPr>
          <w:ilvl w:val="0"/>
          <w:numId w:val="114"/>
        </w:numPr>
        <w:spacing w:after="0" w:line="288" w:lineRule="auto"/>
        <w:jc w:val="both"/>
        <w:rPr>
          <w:rFonts w:ascii="Times New Roman" w:hAnsi="Times New Roman"/>
          <w:sz w:val="20"/>
          <w:szCs w:val="20"/>
        </w:rPr>
      </w:pPr>
      <w:r>
        <w:rPr>
          <w:rFonts w:ascii="Times New Roman" w:hAnsi="Times New Roman"/>
          <w:sz w:val="20"/>
          <w:szCs w:val="20"/>
        </w:rPr>
        <w:t>W zakresie niezbędnym dla potrzeb Muzeum Wykonawca przy udziale opiekunów wystaw realizuje także inne czynności, takie jak np. roznoszenie przesyłek i informacji na terenie Krakowa, sprzątanie wnętrza i otoczenia Muzeum.</w:t>
      </w:r>
    </w:p>
    <w:p w:rsidR="00D46B12" w:rsidRDefault="00DC3C78" w:rsidP="002403C8">
      <w:pPr>
        <w:numPr>
          <w:ilvl w:val="0"/>
          <w:numId w:val="114"/>
        </w:numPr>
        <w:spacing w:after="0" w:line="288" w:lineRule="auto"/>
        <w:jc w:val="both"/>
        <w:rPr>
          <w:rFonts w:ascii="Times New Roman" w:hAnsi="Times New Roman"/>
          <w:sz w:val="20"/>
          <w:szCs w:val="20"/>
        </w:rPr>
      </w:pPr>
      <w:r>
        <w:rPr>
          <w:rFonts w:ascii="Times New Roman" w:hAnsi="Times New Roman"/>
          <w:sz w:val="20"/>
          <w:szCs w:val="20"/>
        </w:rPr>
        <w:t>Wykonawca zobowiązany jest zapewnić, aby osoby sprawujące funkcję Opiekuna Ekspozycji w trakcie wykonywania obowiązków:</w:t>
      </w:r>
    </w:p>
    <w:p w:rsidR="00D46B12" w:rsidRDefault="00DC3C78" w:rsidP="002403C8">
      <w:pPr>
        <w:numPr>
          <w:ilvl w:val="1"/>
          <w:numId w:val="116"/>
        </w:numPr>
        <w:spacing w:after="0" w:line="288" w:lineRule="auto"/>
        <w:jc w:val="both"/>
        <w:rPr>
          <w:rFonts w:ascii="Times New Roman" w:hAnsi="Times New Roman"/>
          <w:sz w:val="20"/>
          <w:szCs w:val="20"/>
        </w:rPr>
      </w:pPr>
      <w:r>
        <w:rPr>
          <w:rFonts w:ascii="Times New Roman" w:hAnsi="Times New Roman"/>
          <w:sz w:val="20"/>
          <w:szCs w:val="20"/>
        </w:rPr>
        <w:t>okazywały bezinteresowną pomoc innym osobom wykonującym czynności na rzecz Muzeum w sprawach wymagających współdziałania,</w:t>
      </w:r>
    </w:p>
    <w:p w:rsidR="00D46B12" w:rsidRDefault="00DC3C78" w:rsidP="002403C8">
      <w:pPr>
        <w:numPr>
          <w:ilvl w:val="1"/>
          <w:numId w:val="116"/>
        </w:numPr>
        <w:spacing w:after="0" w:line="288" w:lineRule="auto"/>
        <w:jc w:val="both"/>
        <w:rPr>
          <w:rFonts w:ascii="Times New Roman" w:hAnsi="Times New Roman"/>
          <w:sz w:val="20"/>
          <w:szCs w:val="20"/>
        </w:rPr>
      </w:pPr>
      <w:r>
        <w:rPr>
          <w:rFonts w:ascii="Times New Roman" w:hAnsi="Times New Roman"/>
          <w:sz w:val="20"/>
          <w:szCs w:val="20"/>
        </w:rPr>
        <w:t>zachowywały się w sposób kulturalny, a także dbały o schludny wygląd i ubiór zgodny ze wskazówkami udzielonymi przez Muzeum,</w:t>
      </w:r>
    </w:p>
    <w:p w:rsidR="00D46B12" w:rsidRDefault="00DC3C78" w:rsidP="002403C8">
      <w:pPr>
        <w:numPr>
          <w:ilvl w:val="1"/>
          <w:numId w:val="116"/>
        </w:numPr>
        <w:spacing w:after="0" w:line="288" w:lineRule="auto"/>
        <w:jc w:val="both"/>
        <w:rPr>
          <w:rFonts w:ascii="Times New Roman" w:hAnsi="Times New Roman"/>
          <w:sz w:val="20"/>
          <w:szCs w:val="20"/>
        </w:rPr>
      </w:pPr>
      <w:r>
        <w:rPr>
          <w:rFonts w:ascii="Times New Roman" w:hAnsi="Times New Roman"/>
          <w:sz w:val="20"/>
          <w:szCs w:val="20"/>
        </w:rPr>
        <w:t>były przeszkolone z zakresu udzielania pierwszej pomocy przedmedycznej oraz posiadały ważny certyfikat z odbytego szkolenia lub inne równoważne zaświadczenie,</w:t>
      </w:r>
    </w:p>
    <w:p w:rsidR="00D46B12" w:rsidRDefault="00DC3C78" w:rsidP="002403C8">
      <w:pPr>
        <w:numPr>
          <w:ilvl w:val="1"/>
          <w:numId w:val="116"/>
        </w:numPr>
        <w:spacing w:after="0" w:line="288" w:lineRule="auto"/>
        <w:jc w:val="both"/>
        <w:rPr>
          <w:rFonts w:ascii="Times New Roman" w:hAnsi="Times New Roman"/>
          <w:sz w:val="20"/>
          <w:szCs w:val="20"/>
        </w:rPr>
      </w:pPr>
      <w:r>
        <w:rPr>
          <w:rFonts w:ascii="Times New Roman" w:hAnsi="Times New Roman"/>
          <w:sz w:val="20"/>
          <w:szCs w:val="20"/>
        </w:rPr>
        <w:t xml:space="preserve">wzięły udział w organizowanym przez Zamawiającego szkoleniu merytorycznym w zakresie danej (aktualnej) wystawy prezentowanej przez Muzeum (uczestnictwo w szkoleniu jest warunkiem dopuszczenia do wykonywania usługi). </w:t>
      </w:r>
    </w:p>
    <w:p w:rsidR="00D46B12" w:rsidRDefault="00DC3C78" w:rsidP="002403C8">
      <w:pPr>
        <w:numPr>
          <w:ilvl w:val="0"/>
          <w:numId w:val="117"/>
        </w:numPr>
        <w:spacing w:after="0" w:line="288" w:lineRule="auto"/>
        <w:jc w:val="both"/>
        <w:rPr>
          <w:rFonts w:ascii="Times New Roman" w:hAnsi="Times New Roman"/>
          <w:sz w:val="20"/>
          <w:szCs w:val="20"/>
        </w:rPr>
      </w:pPr>
      <w:r>
        <w:rPr>
          <w:rFonts w:ascii="Times New Roman" w:hAnsi="Times New Roman"/>
          <w:sz w:val="20"/>
          <w:szCs w:val="20"/>
        </w:rPr>
        <w:t xml:space="preserve">Opiekunowie Ekspozycji w kwestiach organizacyjnych, w tym bieżącego zakresu wykonywanych czynności, obsługiwanego rejonu ekspozycji itp. podlegają koordynatorowi ze strony Muzeum wyznaczonemu przez Zamawiającego. </w:t>
      </w:r>
    </w:p>
    <w:p w:rsidR="00D46B12" w:rsidRDefault="00D46B12">
      <w:pPr>
        <w:spacing w:after="0" w:line="288" w:lineRule="auto"/>
        <w:jc w:val="both"/>
        <w:rPr>
          <w:rFonts w:ascii="Times New Roman" w:eastAsia="Times New Roman" w:hAnsi="Times New Roman" w:cs="Times New Roman"/>
          <w:sz w:val="20"/>
          <w:szCs w:val="20"/>
          <w:shd w:val="clear" w:color="auto" w:fill="FFFF00"/>
        </w:rPr>
      </w:pPr>
    </w:p>
    <w:p w:rsidR="00D46B12" w:rsidRDefault="00DC3C78">
      <w:pPr>
        <w:spacing w:after="0" w:line="288" w:lineRule="auto"/>
        <w:jc w:val="center"/>
        <w:rPr>
          <w:rStyle w:val="Brak"/>
          <w:rFonts w:ascii="Times New Roman" w:eastAsia="Times New Roman" w:hAnsi="Times New Roman" w:cs="Times New Roman"/>
          <w:b/>
          <w:bCs/>
          <w:sz w:val="20"/>
          <w:szCs w:val="20"/>
        </w:rPr>
      </w:pPr>
      <w:r>
        <w:rPr>
          <w:rStyle w:val="Brak"/>
          <w:rFonts w:ascii="Times New Roman" w:hAnsi="Times New Roman"/>
          <w:b/>
          <w:bCs/>
          <w:sz w:val="20"/>
          <w:szCs w:val="20"/>
        </w:rPr>
        <w:lastRenderedPageBreak/>
        <w:t>§ 6</w:t>
      </w:r>
    </w:p>
    <w:p w:rsidR="00D46B12" w:rsidRDefault="00DC3C78">
      <w:pPr>
        <w:spacing w:after="0" w:line="288" w:lineRule="auto"/>
        <w:jc w:val="center"/>
        <w:rPr>
          <w:rStyle w:val="Brak"/>
          <w:rFonts w:ascii="Times New Roman" w:eastAsia="Times New Roman" w:hAnsi="Times New Roman" w:cs="Times New Roman"/>
          <w:b/>
          <w:bCs/>
          <w:sz w:val="20"/>
          <w:szCs w:val="20"/>
        </w:rPr>
      </w:pPr>
      <w:r>
        <w:rPr>
          <w:rStyle w:val="Brak"/>
          <w:rFonts w:ascii="Times New Roman" w:hAnsi="Times New Roman"/>
          <w:b/>
          <w:bCs/>
          <w:sz w:val="20"/>
          <w:szCs w:val="20"/>
        </w:rPr>
        <w:t>Czas trwania Umowy oraz Harmonogram.</w:t>
      </w:r>
    </w:p>
    <w:p w:rsidR="00D46B12" w:rsidRDefault="00DC3C78" w:rsidP="002403C8">
      <w:pPr>
        <w:numPr>
          <w:ilvl w:val="0"/>
          <w:numId w:val="119"/>
        </w:numPr>
        <w:spacing w:after="0" w:line="288" w:lineRule="auto"/>
        <w:jc w:val="both"/>
        <w:rPr>
          <w:rFonts w:ascii="Times New Roman" w:hAnsi="Times New Roman"/>
          <w:sz w:val="20"/>
          <w:szCs w:val="20"/>
        </w:rPr>
      </w:pPr>
      <w:r>
        <w:rPr>
          <w:rFonts w:ascii="Times New Roman" w:hAnsi="Times New Roman"/>
          <w:sz w:val="20"/>
          <w:szCs w:val="20"/>
        </w:rPr>
        <w:t>Wykonawca zobowiązuje się do świadczenia Przedmiotu Umowy w okresie 12 miesięcy tj. od dnia 2 stycznia 2025 r. do dnia 31 grudnia 2025 r.</w:t>
      </w:r>
    </w:p>
    <w:p w:rsidR="00D46B12" w:rsidRDefault="00DC3C78" w:rsidP="002403C8">
      <w:pPr>
        <w:numPr>
          <w:ilvl w:val="0"/>
          <w:numId w:val="119"/>
        </w:numPr>
        <w:spacing w:after="0" w:line="288" w:lineRule="auto"/>
        <w:jc w:val="both"/>
        <w:rPr>
          <w:rFonts w:ascii="Times New Roman" w:hAnsi="Times New Roman"/>
          <w:sz w:val="20"/>
          <w:szCs w:val="20"/>
        </w:rPr>
      </w:pPr>
      <w:r>
        <w:rPr>
          <w:rFonts w:ascii="Times New Roman" w:hAnsi="Times New Roman"/>
          <w:sz w:val="20"/>
          <w:szCs w:val="20"/>
        </w:rPr>
        <w:t>Przedmiot Umowy będzie świadczony według następujących harmonogramów:</w:t>
      </w:r>
    </w:p>
    <w:p w:rsidR="00D46B12" w:rsidRDefault="00DC3C78" w:rsidP="002403C8">
      <w:pPr>
        <w:numPr>
          <w:ilvl w:val="1"/>
          <w:numId w:val="119"/>
        </w:numPr>
        <w:spacing w:after="0" w:line="288" w:lineRule="auto"/>
        <w:jc w:val="both"/>
        <w:rPr>
          <w:rFonts w:ascii="Times New Roman" w:hAnsi="Times New Roman"/>
          <w:sz w:val="20"/>
          <w:szCs w:val="20"/>
        </w:rPr>
      </w:pPr>
      <w:r>
        <w:rPr>
          <w:rFonts w:ascii="Times New Roman" w:hAnsi="Times New Roman"/>
          <w:sz w:val="20"/>
          <w:szCs w:val="20"/>
        </w:rPr>
        <w:t>Usługa stałej obsługi ekspozycji będzie świadczona według harmonogramu zapotrzebowania przedstawianego przez Muzeum na kolejne miesięczne okresy rozliczeniowe przed ich rozpoczęciem, z możliwością ich modyfikacji w trakcie wykonywania Przedmiotu Umowy (zlecenie jednostkowe miesięczne). Harmonogram Wykonywania Stałej Obsługi Ekspozycji będzie przesyłany Wykonawcy przez Zamawiającego drogą elektroniczną, w terminie 3 dni przed rozpoczęciem każdego miesięcznego okresu. Harmonogram może ulegać zmianie w trakcie trwania tego okresu.</w:t>
      </w:r>
    </w:p>
    <w:p w:rsidR="00D46B12" w:rsidRDefault="00DC3C78" w:rsidP="002403C8">
      <w:pPr>
        <w:numPr>
          <w:ilvl w:val="1"/>
          <w:numId w:val="119"/>
        </w:numPr>
        <w:spacing w:after="0" w:line="288" w:lineRule="auto"/>
        <w:jc w:val="both"/>
        <w:rPr>
          <w:rFonts w:ascii="Times New Roman" w:hAnsi="Times New Roman"/>
          <w:sz w:val="20"/>
          <w:szCs w:val="20"/>
        </w:rPr>
      </w:pPr>
      <w:r>
        <w:rPr>
          <w:rFonts w:ascii="Times New Roman" w:hAnsi="Times New Roman"/>
          <w:sz w:val="20"/>
          <w:szCs w:val="20"/>
        </w:rPr>
        <w:t>Usługa doraźnej obsługi ekspozycji będzie świadczona według zapotrzebowania Zamawiającego. Ilość osób świadczących doraźną usługę obsługi ekspozycji i czynności pomocniczych (w tym ilość osób z doświadczeniem oraz przeszkolonych w zakresie udzielania pierwszej pomocy) i czas pracy Opiekunów Ekspozycji (harmonogram pracy opiekunów) będzie ustalana każdorazowo przez Zamawiającego w postaci zleceń jednostkowych. Usługa doraźnej obsługi ekspozycji i czynności pomocniczych będzie świadczona w okresach nie krótszych niż tydzień (zlecenia jednostkowe doraźne). Harmonogram Wykonywania Doraźnej Obsługi Ekspozycji będzie przesyłany Wykonawcy przez Zamawiającego drogą elektroniczną, w terminie 3 dni przed rozpoczęciem każdego okresu. Harmonogram może ulegać zmianie w trakcie trwania tego okresu. Zamawiający oświadcza, że minimalna ilość godzin w ramach Usługi doraźnej obsługi ekspozycji wyniesie 1100 godzin w trakcie trwania Umowy.</w:t>
      </w:r>
    </w:p>
    <w:p w:rsidR="00D46B12" w:rsidRDefault="00DC3C78" w:rsidP="002403C8">
      <w:pPr>
        <w:numPr>
          <w:ilvl w:val="0"/>
          <w:numId w:val="119"/>
        </w:numPr>
        <w:spacing w:after="0" w:line="288" w:lineRule="auto"/>
        <w:jc w:val="both"/>
        <w:rPr>
          <w:rFonts w:ascii="Times New Roman" w:hAnsi="Times New Roman"/>
          <w:sz w:val="20"/>
          <w:szCs w:val="20"/>
        </w:rPr>
      </w:pPr>
      <w:r>
        <w:rPr>
          <w:rFonts w:ascii="Times New Roman" w:hAnsi="Times New Roman"/>
          <w:sz w:val="20"/>
          <w:szCs w:val="20"/>
        </w:rPr>
        <w:t>Zlecenia jednostkowe miesięczne i doraźne łącznie dalej zwane są zleceniami jednostkowymi.</w:t>
      </w:r>
    </w:p>
    <w:p w:rsidR="00D46B12" w:rsidRDefault="00DC3C78" w:rsidP="002403C8">
      <w:pPr>
        <w:numPr>
          <w:ilvl w:val="0"/>
          <w:numId w:val="119"/>
        </w:numPr>
        <w:spacing w:after="0" w:line="288" w:lineRule="auto"/>
        <w:jc w:val="both"/>
        <w:rPr>
          <w:rFonts w:ascii="Times New Roman" w:hAnsi="Times New Roman"/>
          <w:sz w:val="20"/>
          <w:szCs w:val="20"/>
        </w:rPr>
      </w:pPr>
      <w:r>
        <w:rPr>
          <w:rFonts w:ascii="Times New Roman" w:hAnsi="Times New Roman"/>
          <w:sz w:val="20"/>
          <w:szCs w:val="20"/>
        </w:rPr>
        <w:t>Wykonawca zobowiązany jest każdorazowo potwierdzać Zamawiającemu otrzymanie zlecenia jednostkowego, pisemnie lub drogą elektroniczną.</w:t>
      </w:r>
    </w:p>
    <w:p w:rsidR="00D46B12" w:rsidRDefault="00D46B12">
      <w:pPr>
        <w:spacing w:after="0" w:line="288" w:lineRule="auto"/>
        <w:ind w:left="360"/>
        <w:jc w:val="both"/>
        <w:rPr>
          <w:rFonts w:ascii="Times New Roman" w:eastAsia="Times New Roman" w:hAnsi="Times New Roman" w:cs="Times New Roman"/>
          <w:sz w:val="20"/>
          <w:szCs w:val="20"/>
        </w:rPr>
      </w:pPr>
    </w:p>
    <w:p w:rsidR="00D46B12" w:rsidRDefault="00D46B12">
      <w:pPr>
        <w:spacing w:after="0" w:line="288" w:lineRule="auto"/>
        <w:jc w:val="both"/>
        <w:rPr>
          <w:rFonts w:ascii="Times New Roman" w:eastAsia="Times New Roman" w:hAnsi="Times New Roman" w:cs="Times New Roman"/>
          <w:sz w:val="20"/>
          <w:szCs w:val="20"/>
        </w:rPr>
      </w:pPr>
    </w:p>
    <w:p w:rsidR="00D46B12" w:rsidRDefault="00DC3C78">
      <w:pPr>
        <w:spacing w:after="0" w:line="288" w:lineRule="auto"/>
        <w:jc w:val="center"/>
        <w:rPr>
          <w:rStyle w:val="Brak"/>
          <w:rFonts w:ascii="Times New Roman" w:eastAsia="Times New Roman" w:hAnsi="Times New Roman" w:cs="Times New Roman"/>
          <w:b/>
          <w:bCs/>
          <w:sz w:val="20"/>
          <w:szCs w:val="20"/>
        </w:rPr>
      </w:pPr>
      <w:r>
        <w:rPr>
          <w:rStyle w:val="Brak"/>
          <w:rFonts w:ascii="Times New Roman" w:hAnsi="Times New Roman"/>
          <w:b/>
          <w:bCs/>
          <w:sz w:val="20"/>
          <w:szCs w:val="20"/>
        </w:rPr>
        <w:t>§ 7</w:t>
      </w:r>
    </w:p>
    <w:p w:rsidR="00D46B12" w:rsidRDefault="00DC3C78">
      <w:pPr>
        <w:spacing w:after="0" w:line="288" w:lineRule="auto"/>
        <w:jc w:val="center"/>
        <w:rPr>
          <w:rStyle w:val="Brak"/>
          <w:rFonts w:ascii="Times New Roman" w:eastAsia="Times New Roman" w:hAnsi="Times New Roman" w:cs="Times New Roman"/>
          <w:b/>
          <w:bCs/>
          <w:sz w:val="20"/>
          <w:szCs w:val="20"/>
        </w:rPr>
      </w:pPr>
      <w:r>
        <w:rPr>
          <w:rStyle w:val="Brak"/>
          <w:rFonts w:ascii="Times New Roman" w:hAnsi="Times New Roman"/>
          <w:b/>
          <w:bCs/>
          <w:sz w:val="20"/>
          <w:szCs w:val="20"/>
        </w:rPr>
        <w:t>Wynagrodzenie.</w:t>
      </w:r>
    </w:p>
    <w:p w:rsidR="00D46B12" w:rsidRDefault="00DC3C78" w:rsidP="002403C8">
      <w:pPr>
        <w:numPr>
          <w:ilvl w:val="0"/>
          <w:numId w:val="121"/>
        </w:numPr>
        <w:spacing w:after="0" w:line="288" w:lineRule="auto"/>
        <w:jc w:val="both"/>
        <w:rPr>
          <w:rFonts w:ascii="Times New Roman" w:hAnsi="Times New Roman"/>
          <w:sz w:val="20"/>
          <w:szCs w:val="20"/>
        </w:rPr>
      </w:pPr>
      <w:r>
        <w:rPr>
          <w:rFonts w:ascii="Times New Roman" w:hAnsi="Times New Roman"/>
          <w:sz w:val="20"/>
          <w:szCs w:val="20"/>
        </w:rPr>
        <w:t>Za wykonanie Przedmiotu Umowy Zamawiający zapłaci Wykonawcy wynagrodzenie w wysokości [________________________________] zł brutto, słownie: [____________________] złotych; [________________________________] zł netto, słownie: [_____________________] złotych.</w:t>
      </w:r>
    </w:p>
    <w:p w:rsidR="00D46B12" w:rsidRDefault="00DC3C78" w:rsidP="002403C8">
      <w:pPr>
        <w:numPr>
          <w:ilvl w:val="0"/>
          <w:numId w:val="121"/>
        </w:numPr>
        <w:spacing w:after="0" w:line="288" w:lineRule="auto"/>
        <w:jc w:val="both"/>
        <w:rPr>
          <w:rFonts w:ascii="Times New Roman" w:hAnsi="Times New Roman"/>
          <w:sz w:val="20"/>
          <w:szCs w:val="20"/>
        </w:rPr>
      </w:pPr>
      <w:r>
        <w:rPr>
          <w:rFonts w:ascii="Times New Roman" w:hAnsi="Times New Roman"/>
          <w:sz w:val="20"/>
          <w:szCs w:val="20"/>
        </w:rPr>
        <w:t>Wynagrodzenie, o którym mowa w ust. 1 obejmuje kwotę:</w:t>
      </w:r>
    </w:p>
    <w:p w:rsidR="00D46B12" w:rsidRDefault="00DC3C78" w:rsidP="002403C8">
      <w:pPr>
        <w:numPr>
          <w:ilvl w:val="1"/>
          <w:numId w:val="121"/>
        </w:numPr>
        <w:spacing w:after="0" w:line="288" w:lineRule="auto"/>
        <w:jc w:val="both"/>
        <w:rPr>
          <w:rFonts w:ascii="Times New Roman" w:hAnsi="Times New Roman"/>
          <w:sz w:val="20"/>
          <w:szCs w:val="20"/>
        </w:rPr>
      </w:pPr>
      <w:r>
        <w:rPr>
          <w:rFonts w:ascii="Times New Roman" w:hAnsi="Times New Roman"/>
          <w:sz w:val="20"/>
          <w:szCs w:val="20"/>
        </w:rPr>
        <w:t>[____________________________________] zł brutto, słownie [__________________] złotych; [____________________________________] zł netto, słownie [___________________] złotych – za usługę, o której mowa w § 6 ust. 2 lit. a);</w:t>
      </w:r>
    </w:p>
    <w:p w:rsidR="00D46B12" w:rsidRDefault="00DC3C78" w:rsidP="002403C8">
      <w:pPr>
        <w:numPr>
          <w:ilvl w:val="1"/>
          <w:numId w:val="121"/>
        </w:numPr>
        <w:spacing w:after="0" w:line="288" w:lineRule="auto"/>
        <w:jc w:val="both"/>
        <w:rPr>
          <w:rFonts w:ascii="Times New Roman" w:hAnsi="Times New Roman"/>
          <w:sz w:val="20"/>
          <w:szCs w:val="20"/>
        </w:rPr>
      </w:pPr>
      <w:r>
        <w:rPr>
          <w:rFonts w:ascii="Times New Roman" w:hAnsi="Times New Roman"/>
          <w:sz w:val="20"/>
          <w:szCs w:val="20"/>
        </w:rPr>
        <w:t>[_________] zł brutto, słownie [_________] złotych; [_________] zł netto, słownie [________] złotych – za jedną osobogodzinę, za usługę, o której mowa w § 6 ust. 2 lit. b).</w:t>
      </w:r>
    </w:p>
    <w:p w:rsidR="00D46B12" w:rsidRDefault="00DC3C78" w:rsidP="002403C8">
      <w:pPr>
        <w:numPr>
          <w:ilvl w:val="0"/>
          <w:numId w:val="121"/>
        </w:numPr>
        <w:spacing w:after="0" w:line="288" w:lineRule="auto"/>
        <w:jc w:val="both"/>
        <w:rPr>
          <w:rFonts w:ascii="Times New Roman" w:hAnsi="Times New Roman"/>
          <w:b/>
          <w:bCs/>
          <w:sz w:val="20"/>
          <w:szCs w:val="20"/>
        </w:rPr>
      </w:pPr>
      <w:r>
        <w:rPr>
          <w:rStyle w:val="Brak"/>
          <w:rFonts w:ascii="Times New Roman" w:hAnsi="Times New Roman"/>
          <w:sz w:val="20"/>
          <w:szCs w:val="20"/>
        </w:rPr>
        <w:t>Wynagrodzenie, o którym mowa w ust. 2 lit. a) będzie płatne w częściach wynoszących 1/12, za każdy miesiąc kalendarzowy świadczenia przez Wykonawcę Usługi Stałej Obsługi Ekspozycji, z dołu, na podstawie prawidłowo wystawionej przez Wykonawcę faktury VAT, w terminie 14 dni od dnia dostarczenia Zamawiającemu tej faktury.</w:t>
      </w:r>
    </w:p>
    <w:p w:rsidR="00D46B12" w:rsidRDefault="00DC3C78" w:rsidP="002403C8">
      <w:pPr>
        <w:numPr>
          <w:ilvl w:val="0"/>
          <w:numId w:val="121"/>
        </w:numPr>
        <w:spacing w:after="0" w:line="288" w:lineRule="auto"/>
        <w:jc w:val="both"/>
        <w:rPr>
          <w:rFonts w:ascii="Times New Roman" w:hAnsi="Times New Roman"/>
          <w:b/>
          <w:bCs/>
          <w:sz w:val="20"/>
          <w:szCs w:val="20"/>
        </w:rPr>
      </w:pPr>
      <w:r>
        <w:rPr>
          <w:rStyle w:val="Brak"/>
          <w:rFonts w:ascii="Times New Roman" w:hAnsi="Times New Roman"/>
          <w:sz w:val="20"/>
          <w:szCs w:val="20"/>
        </w:rPr>
        <w:t>Wynagrodzenie, o którym mowa w ust. 2 lit. b) będzie płatne w wysokości wynikającej z iloczynu stawki wskazanej w ust. 2 lit. b) oraz ilości przepracowanych przez Opiekunów Ekspozycji godzin na zleceniach doraźnych. Wynagrodzenie to będzie płatne z dołu, po zakończeniu danego zlecenia doraźnego, na podstawie prawidłowo wystawionej przez Wykonawcę faktury VAT, w terminie 14 dni od dnia dostarczenia Zamawiającemu tej faktury.</w:t>
      </w:r>
    </w:p>
    <w:p w:rsidR="00D46B12" w:rsidRDefault="00DC3C78" w:rsidP="002403C8">
      <w:pPr>
        <w:numPr>
          <w:ilvl w:val="0"/>
          <w:numId w:val="121"/>
        </w:numPr>
        <w:spacing w:after="0" w:line="288" w:lineRule="auto"/>
        <w:jc w:val="both"/>
        <w:rPr>
          <w:rFonts w:ascii="Times New Roman" w:hAnsi="Times New Roman"/>
          <w:sz w:val="20"/>
          <w:szCs w:val="20"/>
        </w:rPr>
      </w:pPr>
      <w:r>
        <w:rPr>
          <w:rFonts w:ascii="Times New Roman" w:hAnsi="Times New Roman"/>
          <w:sz w:val="20"/>
          <w:szCs w:val="20"/>
        </w:rPr>
        <w:t>Za termin zapłaty wynagrodzenia uważany będzie dzień obciążenia rachunku bankowego Zamawiającego.</w:t>
      </w:r>
    </w:p>
    <w:p w:rsidR="00D46B12" w:rsidRDefault="00DC3C78" w:rsidP="002403C8">
      <w:pPr>
        <w:numPr>
          <w:ilvl w:val="0"/>
          <w:numId w:val="121"/>
        </w:numPr>
        <w:spacing w:after="0" w:line="288" w:lineRule="auto"/>
        <w:jc w:val="both"/>
        <w:rPr>
          <w:rFonts w:ascii="Times New Roman" w:hAnsi="Times New Roman"/>
          <w:sz w:val="20"/>
          <w:szCs w:val="20"/>
        </w:rPr>
      </w:pPr>
      <w:r>
        <w:rPr>
          <w:rFonts w:ascii="Times New Roman" w:hAnsi="Times New Roman"/>
          <w:sz w:val="20"/>
          <w:szCs w:val="20"/>
        </w:rPr>
        <w:t xml:space="preserve">Wykonawca, zgodnie z ustawą z dnia 9 listopada 2018 r. o elektronicznym fakturowaniu w zamówieniach publicznych, koncesjach na roboty budowlane lub usługi oraz partnerstwie publiczno-prywatnym (t.j. Dz. U. </w:t>
      </w:r>
      <w:r>
        <w:rPr>
          <w:rFonts w:ascii="Times New Roman" w:hAnsi="Times New Roman"/>
          <w:sz w:val="20"/>
          <w:szCs w:val="20"/>
        </w:rPr>
        <w:lastRenderedPageBreak/>
        <w:t>z 2023 r. poz. 1598), może przesyłać do Zamawiającemu, za pośrednictwem Platformy Elektronicznego Fakturowania (PFE) dostępnej pod adresem: https://efaktura.gov.pl/ ustrukturyzowane faktury elektroniczne.</w:t>
      </w:r>
    </w:p>
    <w:p w:rsidR="00D46B12" w:rsidRDefault="00DC3C78" w:rsidP="002403C8">
      <w:pPr>
        <w:numPr>
          <w:ilvl w:val="0"/>
          <w:numId w:val="121"/>
        </w:numPr>
        <w:spacing w:after="0" w:line="288" w:lineRule="auto"/>
        <w:jc w:val="both"/>
        <w:rPr>
          <w:rFonts w:ascii="Times New Roman" w:hAnsi="Times New Roman"/>
          <w:sz w:val="20"/>
          <w:szCs w:val="20"/>
        </w:rPr>
      </w:pPr>
      <w:r>
        <w:rPr>
          <w:rFonts w:ascii="Times New Roman" w:hAnsi="Times New Roman"/>
          <w:sz w:val="20"/>
          <w:szCs w:val="20"/>
        </w:rPr>
        <w:t>W przypadku wskazania przez Wykonawcę rachunku bankowego nieujawnionego w wykazie podatników VAT prowadzonym przez Szefa Krajowej Administracji Skarbowej, o którym mowa w art. 96b ust. 1 ustawy z dnia 11 marca 2004 r. o podatku od towarów i usług (t.j. Dz. U. z 2023 poz. 1570 z późn. zm.), Zamawiający uprawniony będzie do dokonania zapłaty na rachunek bankowy Wykonawcy wskazany w wykazie podatników VAT, a w razie braku rachunku ujawnionego w ww. wykazie, do wstrzymania się z zapłatą do czasu wskazania przez Wykonawcę, dla potrzeb płatności, rachunku bankowego ujawnionego w wykazie podatników VAT. Wynikłe z tego tytułu opóźnienie w płatności nie obciąża Zamawiającego.</w:t>
      </w:r>
    </w:p>
    <w:p w:rsidR="00D46B12" w:rsidRDefault="00DC3C78" w:rsidP="002403C8">
      <w:pPr>
        <w:numPr>
          <w:ilvl w:val="0"/>
          <w:numId w:val="121"/>
        </w:numPr>
        <w:spacing w:after="0" w:line="288" w:lineRule="auto"/>
        <w:jc w:val="both"/>
        <w:rPr>
          <w:rFonts w:ascii="Times New Roman" w:hAnsi="Times New Roman"/>
          <w:sz w:val="20"/>
          <w:szCs w:val="20"/>
        </w:rPr>
      </w:pPr>
      <w:r>
        <w:rPr>
          <w:rFonts w:ascii="Times New Roman" w:hAnsi="Times New Roman"/>
          <w:sz w:val="20"/>
          <w:szCs w:val="20"/>
        </w:rPr>
        <w:t>Odbiór wykonania zlecenia jednostkowego dokonywany będzie za cały miesiąc kalendarzowy w siedzibie Zamawiającego, na podstawie wykazu osób i godzin pracy Opiekunów Ekspozycji. Osobą upoważnioną do odbioru wykazu w imieniu Zamawiającego jest [_________________________]. Zmiana osoby upoważnionej nie stanowi zmiany Umowy.</w:t>
      </w:r>
    </w:p>
    <w:p w:rsidR="00D46B12" w:rsidRDefault="00D46B12">
      <w:pPr>
        <w:spacing w:after="0" w:line="288" w:lineRule="auto"/>
        <w:jc w:val="both"/>
        <w:rPr>
          <w:rFonts w:ascii="Times New Roman" w:eastAsia="Times New Roman" w:hAnsi="Times New Roman" w:cs="Times New Roman"/>
          <w:sz w:val="20"/>
          <w:szCs w:val="20"/>
        </w:rPr>
      </w:pPr>
    </w:p>
    <w:p w:rsidR="00D46B12" w:rsidRDefault="00DC3C78">
      <w:pPr>
        <w:spacing w:after="0" w:line="288" w:lineRule="auto"/>
        <w:jc w:val="center"/>
        <w:rPr>
          <w:rStyle w:val="Brak"/>
          <w:rFonts w:ascii="Times New Roman" w:eastAsia="Times New Roman" w:hAnsi="Times New Roman" w:cs="Times New Roman"/>
          <w:b/>
          <w:bCs/>
          <w:sz w:val="20"/>
          <w:szCs w:val="20"/>
        </w:rPr>
      </w:pPr>
      <w:r>
        <w:rPr>
          <w:rStyle w:val="Brak"/>
          <w:rFonts w:ascii="Times New Roman" w:hAnsi="Times New Roman"/>
          <w:b/>
          <w:bCs/>
          <w:sz w:val="20"/>
          <w:szCs w:val="20"/>
        </w:rPr>
        <w:t>§ 8</w:t>
      </w:r>
    </w:p>
    <w:p w:rsidR="00D46B12" w:rsidRDefault="00DC3C78">
      <w:pPr>
        <w:spacing w:after="0" w:line="288" w:lineRule="auto"/>
        <w:jc w:val="center"/>
        <w:rPr>
          <w:rStyle w:val="Brak"/>
          <w:rFonts w:ascii="Times New Roman" w:eastAsia="Times New Roman" w:hAnsi="Times New Roman" w:cs="Times New Roman"/>
          <w:b/>
          <w:bCs/>
          <w:sz w:val="20"/>
          <w:szCs w:val="20"/>
        </w:rPr>
      </w:pPr>
      <w:r>
        <w:rPr>
          <w:rStyle w:val="Brak"/>
          <w:rFonts w:ascii="Times New Roman" w:hAnsi="Times New Roman"/>
          <w:b/>
          <w:bCs/>
          <w:sz w:val="20"/>
          <w:szCs w:val="20"/>
        </w:rPr>
        <w:t>Wymagania odnośnie do zatrudniania osób przez Wykonawcę.</w:t>
      </w:r>
    </w:p>
    <w:p w:rsidR="00D46B12" w:rsidRDefault="00DC3C78" w:rsidP="002403C8">
      <w:pPr>
        <w:numPr>
          <w:ilvl w:val="0"/>
          <w:numId w:val="123"/>
        </w:numPr>
        <w:spacing w:after="0" w:line="288" w:lineRule="auto"/>
        <w:jc w:val="both"/>
        <w:rPr>
          <w:rFonts w:ascii="Times New Roman" w:hAnsi="Times New Roman"/>
          <w:sz w:val="20"/>
          <w:szCs w:val="20"/>
        </w:rPr>
      </w:pPr>
      <w:r>
        <w:rPr>
          <w:rFonts w:ascii="Times New Roman" w:hAnsi="Times New Roman"/>
          <w:sz w:val="20"/>
          <w:szCs w:val="20"/>
        </w:rPr>
        <w:t>Wykonawca ma obowiązek zatrudniać na podstawie umowy o pracę w rozumieniu przepisów ustawy z dnia 26 czerwca 1974 r. – Kodeks pracy (t.j. Dz. U. 2023 r. poz. 1465 ze zm.) wszystkie osoby wykonujące na rzecz Wykonawcy prace, o których mowa w § 6 ust. 2 lit. a), wchodzące w zakres Przedmiotu Umowy.</w:t>
      </w:r>
    </w:p>
    <w:p w:rsidR="00D46B12" w:rsidRDefault="00DC3C78" w:rsidP="002403C8">
      <w:pPr>
        <w:numPr>
          <w:ilvl w:val="0"/>
          <w:numId w:val="123"/>
        </w:numPr>
        <w:spacing w:after="0" w:line="288" w:lineRule="auto"/>
        <w:jc w:val="both"/>
        <w:rPr>
          <w:rFonts w:ascii="Times New Roman" w:hAnsi="Times New Roman"/>
          <w:sz w:val="20"/>
          <w:szCs w:val="20"/>
        </w:rPr>
      </w:pPr>
      <w:r>
        <w:rPr>
          <w:rFonts w:ascii="Times New Roman" w:hAnsi="Times New Roman"/>
          <w:sz w:val="20"/>
          <w:szCs w:val="20"/>
        </w:rPr>
        <w:t xml:space="preserve">Wykonawca jest zobowiązany prowadzić na bieżąco dokumentację zatrudnienia osób, o których mowa w ust. 1 powyżej, w celu potwierdzenia spełniania wymagań tam opisanych. </w:t>
      </w:r>
    </w:p>
    <w:p w:rsidR="00D46B12" w:rsidRDefault="00DC3C78" w:rsidP="002403C8">
      <w:pPr>
        <w:numPr>
          <w:ilvl w:val="0"/>
          <w:numId w:val="123"/>
        </w:numPr>
        <w:spacing w:after="0" w:line="288" w:lineRule="auto"/>
        <w:jc w:val="both"/>
        <w:rPr>
          <w:rFonts w:ascii="Times New Roman" w:hAnsi="Times New Roman"/>
          <w:sz w:val="20"/>
          <w:szCs w:val="20"/>
        </w:rPr>
      </w:pPr>
      <w:r>
        <w:rPr>
          <w:rFonts w:ascii="Times New Roman" w:hAnsi="Times New Roman"/>
          <w:sz w:val="20"/>
          <w:szCs w:val="20"/>
        </w:rPr>
        <w:t xml:space="preserve">Wykonawca na każde żądanie Zamawiającego zobowiązany jest w terminie do 7 dni od dnia otrzymania pisemnego wezwania przedstawić (okazać, przedłożyć do wglądu) wszelkie niezbędne oświadczenia lub dokumenty w celu potwierdzenia zatrudnienia na podstawie umowy o pracę pracowników zaangażowanych przy realizacji niniejszej Umowy, takie jak np., według wyboru Zamawiającego: </w:t>
      </w:r>
    </w:p>
    <w:p w:rsidR="00D46B12" w:rsidRDefault="00DC3C78" w:rsidP="002403C8">
      <w:pPr>
        <w:numPr>
          <w:ilvl w:val="1"/>
          <w:numId w:val="123"/>
        </w:numPr>
        <w:spacing w:after="0" w:line="288" w:lineRule="auto"/>
        <w:jc w:val="both"/>
        <w:rPr>
          <w:rFonts w:ascii="Times New Roman" w:hAnsi="Times New Roman"/>
          <w:sz w:val="20"/>
          <w:szCs w:val="20"/>
        </w:rPr>
      </w:pPr>
      <w:r>
        <w:rPr>
          <w:rFonts w:ascii="Times New Roman" w:hAnsi="Times New Roman"/>
          <w:sz w:val="20"/>
          <w:szCs w:val="20"/>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imion i nazwisk tych osób, rodzaju umowy o pracę oraz podpis osoby uprawnionej do złożenia oświadczenia w imieniu Wykonawcy lub podwykonawcy; </w:t>
      </w:r>
    </w:p>
    <w:p w:rsidR="00D46B12" w:rsidRDefault="00DC3C78" w:rsidP="002403C8">
      <w:pPr>
        <w:numPr>
          <w:ilvl w:val="1"/>
          <w:numId w:val="123"/>
        </w:numPr>
        <w:spacing w:after="0" w:line="288" w:lineRule="auto"/>
        <w:jc w:val="both"/>
        <w:rPr>
          <w:rFonts w:ascii="Times New Roman" w:hAnsi="Times New Roman"/>
          <w:sz w:val="20"/>
          <w:szCs w:val="20"/>
        </w:rPr>
      </w:pPr>
      <w:r>
        <w:rPr>
          <w:rFonts w:ascii="Times New Roman" w:hAnsi="Times New Roman"/>
          <w:sz w:val="20"/>
          <w:szCs w:val="20"/>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i spełnienie wymogów minimalizacji i adekwatności, zgodnie z przepisami Ogólnego rozporządzenia o ochronie danych (RODO) (tj. w szczególności bez adresów, nr PESEL pracowników, bez wysokości wynagrodzenia). Imię i nazwisko pracownika nie podlega anonimizacji. Informacje takie jak: data zawarcia umowy i rodzaj umowy o pracę powinny być jednak możliwe do zidentyfikowania; </w:t>
      </w:r>
    </w:p>
    <w:p w:rsidR="00D46B12" w:rsidRDefault="00DC3C78" w:rsidP="002403C8">
      <w:pPr>
        <w:numPr>
          <w:ilvl w:val="1"/>
          <w:numId w:val="123"/>
        </w:numPr>
        <w:spacing w:after="0" w:line="288" w:lineRule="auto"/>
        <w:jc w:val="both"/>
        <w:rPr>
          <w:rFonts w:ascii="Times New Roman" w:hAnsi="Times New Roman"/>
          <w:sz w:val="20"/>
          <w:szCs w:val="20"/>
        </w:rPr>
      </w:pPr>
      <w:r>
        <w:rPr>
          <w:rFonts w:ascii="Times New Roman" w:hAnsi="Times New Roman"/>
          <w:sz w:val="20"/>
          <w:szCs w:val="20"/>
        </w:rPr>
        <w:t xml:space="preserve">poświadczoną za zgodność z oryginałem odpowiednio przez Wykonawcę lub podwykonawcę kopię dokumentów potwierdzających opłacanie składek na ubezpieczenia społeczne i zdrowotne z tytułu zatrudnienia na podstawie umów o pracę (wraz z informacją o liczbie odprowadzonych składek), tj.: </w:t>
      </w:r>
    </w:p>
    <w:p w:rsidR="00D46B12" w:rsidRDefault="00DC3C78" w:rsidP="002403C8">
      <w:pPr>
        <w:numPr>
          <w:ilvl w:val="1"/>
          <w:numId w:val="123"/>
        </w:numPr>
        <w:spacing w:after="0" w:line="288" w:lineRule="auto"/>
        <w:jc w:val="both"/>
        <w:rPr>
          <w:rFonts w:ascii="Times New Roman" w:hAnsi="Times New Roman"/>
          <w:sz w:val="20"/>
          <w:szCs w:val="20"/>
        </w:rPr>
      </w:pPr>
      <w:r>
        <w:rPr>
          <w:rFonts w:ascii="Times New Roman" w:hAnsi="Times New Roman"/>
          <w:sz w:val="20"/>
          <w:szCs w:val="20"/>
        </w:rPr>
        <w:t>zaświadczenia właściwego oddziału Zakładu Ubezpieczeń Społecznych, potwierdzające opłacanie przez Wykonawcę lub podwykonawcę składek na ubezpieczenia społeczne i zdrowotne z tytułu zatrudnienia na podstawie umów o pracę za ostatni okres rozliczeniowy lub</w:t>
      </w:r>
    </w:p>
    <w:p w:rsidR="00D46B12" w:rsidRDefault="00DC3C78" w:rsidP="002403C8">
      <w:pPr>
        <w:numPr>
          <w:ilvl w:val="1"/>
          <w:numId w:val="123"/>
        </w:numPr>
        <w:spacing w:after="0" w:line="288" w:lineRule="auto"/>
        <w:jc w:val="both"/>
        <w:rPr>
          <w:rFonts w:ascii="Times New Roman" w:hAnsi="Times New Roman"/>
          <w:sz w:val="20"/>
          <w:szCs w:val="20"/>
        </w:rPr>
      </w:pPr>
      <w:r>
        <w:rPr>
          <w:rFonts w:ascii="Times New Roman" w:hAnsi="Times New Roman"/>
          <w:sz w:val="20"/>
          <w:szCs w:val="20"/>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i spełnienie wymogów minimalizacji i </w:t>
      </w:r>
      <w:r>
        <w:rPr>
          <w:rFonts w:ascii="Times New Roman" w:hAnsi="Times New Roman"/>
          <w:sz w:val="20"/>
          <w:szCs w:val="20"/>
        </w:rPr>
        <w:lastRenderedPageBreak/>
        <w:t xml:space="preserve">adekwatności, zgodnie z przepisami Ogólnego rozporządzenia o ochronie danych (RODO). Imię i nazwisko pracownika nie podlega anonimizacji. </w:t>
      </w:r>
    </w:p>
    <w:p w:rsidR="00D46B12" w:rsidRDefault="00DC3C78" w:rsidP="002403C8">
      <w:pPr>
        <w:numPr>
          <w:ilvl w:val="0"/>
          <w:numId w:val="123"/>
        </w:numPr>
        <w:spacing w:after="0" w:line="288" w:lineRule="auto"/>
        <w:jc w:val="both"/>
        <w:rPr>
          <w:rFonts w:ascii="Times New Roman" w:hAnsi="Times New Roman"/>
          <w:sz w:val="20"/>
          <w:szCs w:val="20"/>
        </w:rPr>
      </w:pPr>
      <w:r>
        <w:rPr>
          <w:rFonts w:ascii="Times New Roman" w:hAnsi="Times New Roman"/>
          <w:sz w:val="20"/>
          <w:szCs w:val="20"/>
        </w:rPr>
        <w:t>Zamawiający zastrzega sobie prawo przeprowadzenia (bez uprzedzenia) kontroli przez przedstawicieli Zamawiającego lub upoważnione osoby trzecie na miejscu wykonywania Przedmiotu Umowy, w celu zweryfikowania, czy osoby wykonujące wskazane przez Zamawiającego w SWZ czynności przy realizacji zamówienia są osobami faktycznie uczestniczącymi w realizacji Przedmiotu Umowy w zakresie czynności wskazanych w SWZ na podstawie umowy o pracę. Wykonawca zapewnia, że osoby zobowiązane zostaną podać wykonującym czynności kontrolne przedstawicielom Zamawiającego imiona i nazwiska oraz zakresy wykonywanych czynności.</w:t>
      </w:r>
    </w:p>
    <w:p w:rsidR="00D46B12" w:rsidRDefault="00DC3C78" w:rsidP="002403C8">
      <w:pPr>
        <w:numPr>
          <w:ilvl w:val="0"/>
          <w:numId w:val="123"/>
        </w:numPr>
        <w:spacing w:after="0" w:line="288" w:lineRule="auto"/>
        <w:jc w:val="both"/>
        <w:rPr>
          <w:rFonts w:ascii="Times New Roman" w:hAnsi="Times New Roman"/>
          <w:sz w:val="20"/>
          <w:szCs w:val="20"/>
        </w:rPr>
      </w:pPr>
      <w:r>
        <w:rPr>
          <w:rFonts w:ascii="Times New Roman" w:hAnsi="Times New Roman"/>
          <w:sz w:val="20"/>
          <w:szCs w:val="20"/>
        </w:rPr>
        <w:t>W przypadkach uzasadnionych wątpliwości co do przestrzegania prawa pracy przez Wykonawcę, Zamawiający może zwrócić się o przeprowadzenie kontroli przez Państwową Inspekcję Pracy.</w:t>
      </w:r>
    </w:p>
    <w:p w:rsidR="00D46B12" w:rsidRDefault="00DC3C78" w:rsidP="002403C8">
      <w:pPr>
        <w:numPr>
          <w:ilvl w:val="0"/>
          <w:numId w:val="123"/>
        </w:numPr>
        <w:spacing w:after="0" w:line="288" w:lineRule="auto"/>
        <w:jc w:val="both"/>
        <w:rPr>
          <w:rFonts w:ascii="Times New Roman" w:hAnsi="Times New Roman"/>
          <w:sz w:val="20"/>
          <w:szCs w:val="20"/>
        </w:rPr>
      </w:pPr>
      <w:r>
        <w:rPr>
          <w:rStyle w:val="Brak"/>
          <w:rFonts w:ascii="Times New Roman" w:hAnsi="Times New Roman"/>
          <w:sz w:val="20"/>
          <w:szCs w:val="20"/>
        </w:rPr>
        <w:t>W przypadku rozwiązania stosunku pracy przed zakończeniem realizacji Przedmiotu Umowy z Opiekunem Ekspozycji, Wykonawca zobowiązany jest do niezwłocznego zatrudnienia na to miejsce innej osoby i w terminie do 2 dni od zatrudnienia, poinformowania o tym Zamawiającego.</w:t>
      </w:r>
    </w:p>
    <w:p w:rsidR="00D46B12" w:rsidRDefault="00DC3C78" w:rsidP="002403C8">
      <w:pPr>
        <w:numPr>
          <w:ilvl w:val="0"/>
          <w:numId w:val="123"/>
        </w:numPr>
        <w:spacing w:after="0" w:line="288" w:lineRule="auto"/>
        <w:jc w:val="both"/>
        <w:rPr>
          <w:rFonts w:ascii="Times New Roman" w:hAnsi="Times New Roman"/>
          <w:sz w:val="20"/>
          <w:szCs w:val="20"/>
        </w:rPr>
      </w:pPr>
      <w:r>
        <w:rPr>
          <w:rStyle w:val="Brak"/>
          <w:rFonts w:ascii="Times New Roman" w:hAnsi="Times New Roman"/>
          <w:sz w:val="20"/>
          <w:szCs w:val="20"/>
        </w:rPr>
        <w:t xml:space="preserve"> Wykonawca, w dniu podpisania Umowy, przedstawi wykaz pracowników wykonujących czynności, o których mowa w ust. 1 na podstawie umowy o pracę. Wykonawca zobowiązany jest po każdej zmianie osoby wykonującej stałą usługę obsługi ekspozycji do przedstawienia aktualnego wykazu osób, o którym mowa w zdaniu poprzedzającym.</w:t>
      </w:r>
    </w:p>
    <w:p w:rsidR="00D46B12" w:rsidRDefault="00DC3C78" w:rsidP="002403C8">
      <w:pPr>
        <w:numPr>
          <w:ilvl w:val="0"/>
          <w:numId w:val="123"/>
        </w:numPr>
        <w:spacing w:after="0" w:line="288" w:lineRule="auto"/>
        <w:jc w:val="both"/>
        <w:rPr>
          <w:rFonts w:ascii="Times New Roman" w:hAnsi="Times New Roman"/>
          <w:sz w:val="20"/>
          <w:szCs w:val="20"/>
        </w:rPr>
      </w:pPr>
      <w:r>
        <w:rPr>
          <w:rStyle w:val="Brak"/>
          <w:rFonts w:ascii="Times New Roman" w:hAnsi="Times New Roman"/>
          <w:sz w:val="20"/>
          <w:szCs w:val="20"/>
        </w:rPr>
        <w:t xml:space="preserve"> Wykonawca, w terminie do 11 stycznia 2025 r., jest zobowiązany do przedstawienia Zamawiającemu dokumentów potwierdzających sposób zatrudnienia osób, przedstawiając oświadczenie tych osób, że są zatrudnione na podstawie umowy o pracę w rozumieniu przepisów ustawy z dnia 26 czerwca 1974 r. – Kodeks pracy z uwzględnieniem minimalnego wynagrodzenia za pracę ustalonego na podstawie art. 2 ust. 3–5 ustawy z dnia 10 października 2002 r. o minimalnym wynagrodzeniu za pracę przez cały okres realizacji Przedmiotu Umowy. W przypadku zmiany osoby wykonującej stałą usługę obsługi ekspozycji w trakcie trwania umowy, Wykonawca zobowiązany jest do przedstawienia Zamawiającemu dokumentów, o których mowa ust. 3, w terminie do 10 dni od rozpoczęcia wykonywania czynności obsługi ekspozycji przez tą osobę.</w:t>
      </w:r>
    </w:p>
    <w:p w:rsidR="00D46B12" w:rsidRDefault="00D46B12">
      <w:pPr>
        <w:spacing w:after="0" w:line="288" w:lineRule="auto"/>
        <w:jc w:val="center"/>
        <w:rPr>
          <w:rFonts w:ascii="Times New Roman" w:eastAsia="Times New Roman" w:hAnsi="Times New Roman" w:cs="Times New Roman"/>
          <w:sz w:val="20"/>
          <w:szCs w:val="20"/>
        </w:rPr>
      </w:pPr>
    </w:p>
    <w:p w:rsidR="00D46B12" w:rsidRDefault="00D46B12">
      <w:pPr>
        <w:spacing w:after="0" w:line="288" w:lineRule="auto"/>
        <w:jc w:val="both"/>
        <w:rPr>
          <w:rFonts w:ascii="Times New Roman" w:eastAsia="Times New Roman" w:hAnsi="Times New Roman" w:cs="Times New Roman"/>
          <w:sz w:val="20"/>
          <w:szCs w:val="20"/>
        </w:rPr>
      </w:pPr>
    </w:p>
    <w:p w:rsidR="00D46B12" w:rsidRDefault="00DC3C78">
      <w:pPr>
        <w:spacing w:after="0" w:line="288" w:lineRule="auto"/>
        <w:jc w:val="center"/>
        <w:rPr>
          <w:rStyle w:val="Brak"/>
          <w:rFonts w:ascii="Times New Roman" w:eastAsia="Times New Roman" w:hAnsi="Times New Roman" w:cs="Times New Roman"/>
          <w:b/>
          <w:bCs/>
          <w:sz w:val="20"/>
          <w:szCs w:val="20"/>
        </w:rPr>
      </w:pPr>
      <w:r>
        <w:rPr>
          <w:rStyle w:val="Brak"/>
          <w:rFonts w:ascii="Times New Roman" w:hAnsi="Times New Roman"/>
          <w:b/>
          <w:bCs/>
          <w:sz w:val="20"/>
          <w:szCs w:val="20"/>
        </w:rPr>
        <w:t>§ 9</w:t>
      </w:r>
    </w:p>
    <w:p w:rsidR="00D46B12" w:rsidRDefault="00DC3C78">
      <w:pPr>
        <w:spacing w:after="0" w:line="288" w:lineRule="auto"/>
        <w:jc w:val="center"/>
        <w:rPr>
          <w:rStyle w:val="Brak"/>
          <w:rFonts w:ascii="Times New Roman" w:eastAsia="Times New Roman" w:hAnsi="Times New Roman" w:cs="Times New Roman"/>
          <w:b/>
          <w:bCs/>
          <w:sz w:val="20"/>
          <w:szCs w:val="20"/>
        </w:rPr>
      </w:pPr>
      <w:r>
        <w:rPr>
          <w:rStyle w:val="Brak"/>
          <w:rFonts w:ascii="Times New Roman" w:hAnsi="Times New Roman"/>
          <w:b/>
          <w:bCs/>
          <w:sz w:val="20"/>
          <w:szCs w:val="20"/>
        </w:rPr>
        <w:t>Wypowiedzenie Umowy i odstąpienie od Umowy.</w:t>
      </w:r>
    </w:p>
    <w:p w:rsidR="00D46B12" w:rsidRDefault="00DC3C78" w:rsidP="002403C8">
      <w:pPr>
        <w:numPr>
          <w:ilvl w:val="0"/>
          <w:numId w:val="125"/>
        </w:numPr>
        <w:spacing w:after="0" w:line="288" w:lineRule="auto"/>
        <w:jc w:val="both"/>
        <w:rPr>
          <w:rFonts w:ascii="Times New Roman" w:hAnsi="Times New Roman"/>
          <w:sz w:val="20"/>
          <w:szCs w:val="20"/>
        </w:rPr>
      </w:pPr>
      <w:r>
        <w:rPr>
          <w:rFonts w:ascii="Times New Roman" w:hAnsi="Times New Roman"/>
          <w:sz w:val="20"/>
          <w:szCs w:val="20"/>
        </w:rPr>
        <w:t>Zamawiającemu przysługuje prawo do odstąpienia od Umowy:</w:t>
      </w:r>
    </w:p>
    <w:p w:rsidR="00D46B12" w:rsidRDefault="00DC3C78" w:rsidP="002403C8">
      <w:pPr>
        <w:numPr>
          <w:ilvl w:val="1"/>
          <w:numId w:val="125"/>
        </w:numPr>
        <w:spacing w:after="0" w:line="288" w:lineRule="auto"/>
        <w:jc w:val="both"/>
        <w:rPr>
          <w:rFonts w:ascii="Times New Roman" w:hAnsi="Times New Roman"/>
          <w:sz w:val="20"/>
          <w:szCs w:val="20"/>
        </w:rPr>
      </w:pPr>
      <w:r>
        <w:rPr>
          <w:rFonts w:ascii="Times New Roman" w:hAnsi="Times New Roman"/>
          <w:sz w:val="20"/>
          <w:szCs w:val="20"/>
        </w:rPr>
        <w:t>w razie zaistnienia istotnej zmiany okoliczności powodującej, że wykonanie Umowy nie leży w interesie publicznym, czego nie można było przewidzieć w chwili zawarcia umowy; w takim przypadku Zamawiający może od umowy odstąpić w terminie 30 dni od powzięcia wiadomości o tych okolicznościach,</w:t>
      </w:r>
    </w:p>
    <w:p w:rsidR="00D46B12" w:rsidRDefault="00DC3C78" w:rsidP="002403C8">
      <w:pPr>
        <w:numPr>
          <w:ilvl w:val="1"/>
          <w:numId w:val="125"/>
        </w:numPr>
        <w:spacing w:after="0" w:line="288" w:lineRule="auto"/>
        <w:jc w:val="both"/>
        <w:rPr>
          <w:rFonts w:ascii="Times New Roman" w:hAnsi="Times New Roman"/>
          <w:sz w:val="20"/>
          <w:szCs w:val="20"/>
        </w:rPr>
      </w:pPr>
      <w:r>
        <w:rPr>
          <w:rFonts w:ascii="Times New Roman" w:hAnsi="Times New Roman"/>
          <w:sz w:val="20"/>
          <w:szCs w:val="20"/>
        </w:rPr>
        <w:t>jeżeli Wykonawca pomimo pisemnego wezwania Zamawiającego, określającego termin usunięcia stwierdzonych naruszeń nie wykonuje Umowy zgodnie z jej postanowieniami lub w rażący sposób zaniedbuje lub narusza zobowiązania umowne,</w:t>
      </w:r>
    </w:p>
    <w:p w:rsidR="00D46B12" w:rsidRDefault="00DC3C78" w:rsidP="002403C8">
      <w:pPr>
        <w:numPr>
          <w:ilvl w:val="1"/>
          <w:numId w:val="125"/>
        </w:numPr>
        <w:spacing w:after="0" w:line="288" w:lineRule="auto"/>
        <w:jc w:val="both"/>
        <w:rPr>
          <w:rFonts w:ascii="Times New Roman" w:hAnsi="Times New Roman"/>
          <w:sz w:val="20"/>
          <w:szCs w:val="20"/>
        </w:rPr>
      </w:pPr>
      <w:r>
        <w:rPr>
          <w:rFonts w:ascii="Times New Roman" w:hAnsi="Times New Roman"/>
          <w:sz w:val="20"/>
          <w:szCs w:val="20"/>
        </w:rPr>
        <w:t>jeżeli Wykonawca nie wykonuje zleceń jednostkowych w sposób określony zgodnie z postanowieniami niniejszej Umowy,</w:t>
      </w:r>
    </w:p>
    <w:p w:rsidR="00D46B12" w:rsidRDefault="00DC3C78" w:rsidP="002403C8">
      <w:pPr>
        <w:numPr>
          <w:ilvl w:val="1"/>
          <w:numId w:val="125"/>
        </w:numPr>
        <w:spacing w:after="0" w:line="288" w:lineRule="auto"/>
        <w:jc w:val="both"/>
        <w:rPr>
          <w:rFonts w:ascii="Times New Roman" w:hAnsi="Times New Roman"/>
          <w:sz w:val="20"/>
          <w:szCs w:val="20"/>
        </w:rPr>
      </w:pPr>
      <w:r>
        <w:rPr>
          <w:rFonts w:ascii="Times New Roman" w:hAnsi="Times New Roman"/>
          <w:sz w:val="20"/>
          <w:szCs w:val="20"/>
        </w:rPr>
        <w:t>jeżeli Wykonawca pomimo trzykrotnego pisemnego wezwania Zamawiającego, określającego termin usunięcia stwierdzonych naruszeń nie dotrzymuje zobowiązań zawartych w ofercie, o których mowa w § 7 niniejszej Umowy,</w:t>
      </w:r>
    </w:p>
    <w:p w:rsidR="00D46B12" w:rsidRDefault="00DC3C78" w:rsidP="002403C8">
      <w:pPr>
        <w:numPr>
          <w:ilvl w:val="0"/>
          <w:numId w:val="125"/>
        </w:numPr>
        <w:spacing w:after="0" w:line="288" w:lineRule="auto"/>
        <w:jc w:val="both"/>
        <w:rPr>
          <w:rFonts w:ascii="Times New Roman" w:hAnsi="Times New Roman"/>
          <w:sz w:val="20"/>
          <w:szCs w:val="20"/>
        </w:rPr>
      </w:pPr>
      <w:r>
        <w:rPr>
          <w:rStyle w:val="Brak"/>
          <w:rFonts w:ascii="Times New Roman" w:hAnsi="Times New Roman"/>
          <w:spacing w:val="-3"/>
          <w:sz w:val="20"/>
          <w:szCs w:val="20"/>
        </w:rPr>
        <w:t>Zamawiający może odstąpić od Umowy w przypadku:</w:t>
      </w:r>
    </w:p>
    <w:p w:rsidR="00D46B12" w:rsidRDefault="00DC3C78" w:rsidP="002403C8">
      <w:pPr>
        <w:numPr>
          <w:ilvl w:val="1"/>
          <w:numId w:val="125"/>
        </w:numPr>
        <w:spacing w:after="0" w:line="288" w:lineRule="auto"/>
        <w:jc w:val="both"/>
        <w:rPr>
          <w:rFonts w:ascii="Times New Roman" w:hAnsi="Times New Roman"/>
          <w:sz w:val="20"/>
          <w:szCs w:val="20"/>
        </w:rPr>
      </w:pPr>
      <w:r>
        <w:rPr>
          <w:rStyle w:val="Brak"/>
          <w:rFonts w:ascii="Times New Roman" w:hAnsi="Times New Roman"/>
          <w:spacing w:val="-5"/>
          <w:sz w:val="20"/>
          <w:szCs w:val="20"/>
        </w:rPr>
        <w:t xml:space="preserve"> wydania nakazu zajęcia majątku, wszczęcia postępowania egzekucyjnego, likwidacyjnego, upadłościowego lub restrukturyzacyjnego wobec </w:t>
      </w:r>
      <w:r>
        <w:rPr>
          <w:rFonts w:ascii="Times New Roman" w:hAnsi="Times New Roman"/>
          <w:sz w:val="20"/>
          <w:szCs w:val="20"/>
        </w:rPr>
        <w:t>Wykonawcy</w:t>
      </w:r>
      <w:r>
        <w:rPr>
          <w:rStyle w:val="Brak"/>
          <w:rFonts w:ascii="Times New Roman" w:hAnsi="Times New Roman"/>
          <w:spacing w:val="-5"/>
          <w:sz w:val="20"/>
          <w:szCs w:val="20"/>
        </w:rPr>
        <w:t>,</w:t>
      </w:r>
    </w:p>
    <w:p w:rsidR="00D46B12" w:rsidRDefault="00DC3C78" w:rsidP="002403C8">
      <w:pPr>
        <w:numPr>
          <w:ilvl w:val="1"/>
          <w:numId w:val="125"/>
        </w:numPr>
        <w:spacing w:after="0" w:line="288" w:lineRule="auto"/>
        <w:jc w:val="both"/>
        <w:rPr>
          <w:rFonts w:ascii="Times New Roman" w:hAnsi="Times New Roman"/>
          <w:sz w:val="20"/>
          <w:szCs w:val="20"/>
        </w:rPr>
      </w:pPr>
      <w:r>
        <w:rPr>
          <w:rFonts w:ascii="Times New Roman" w:hAnsi="Times New Roman"/>
          <w:sz w:val="20"/>
          <w:szCs w:val="20"/>
        </w:rPr>
        <w:t xml:space="preserve">przystąpienia przez Wykonawcę do likwidacji, w tym również w razie zmiany formy prowadzenia działalności, otwarcia postępowania restrukturyzacyjnego lub upadłościowego. </w:t>
      </w:r>
    </w:p>
    <w:p w:rsidR="00D46B12" w:rsidRDefault="00DC3C78" w:rsidP="002403C8">
      <w:pPr>
        <w:numPr>
          <w:ilvl w:val="0"/>
          <w:numId w:val="125"/>
        </w:numPr>
        <w:spacing w:after="0" w:line="288" w:lineRule="auto"/>
        <w:jc w:val="both"/>
        <w:rPr>
          <w:rFonts w:ascii="Times New Roman" w:hAnsi="Times New Roman"/>
          <w:sz w:val="20"/>
          <w:szCs w:val="20"/>
        </w:rPr>
      </w:pPr>
      <w:r>
        <w:rPr>
          <w:rFonts w:ascii="Times New Roman" w:hAnsi="Times New Roman"/>
          <w:sz w:val="20"/>
          <w:szCs w:val="20"/>
        </w:rPr>
        <w:t xml:space="preserve">Zamawiający w razie odstąpienia od Umowy z przyczyn, za które Wykonawca nie odpowiada, obowiązany jest do zapłaty wynagrodzenia za usługi według stawek określonych Umową. </w:t>
      </w:r>
    </w:p>
    <w:p w:rsidR="00D46B12" w:rsidRDefault="00DC3C78" w:rsidP="002403C8">
      <w:pPr>
        <w:numPr>
          <w:ilvl w:val="0"/>
          <w:numId w:val="125"/>
        </w:numPr>
        <w:spacing w:after="0" w:line="288" w:lineRule="auto"/>
        <w:jc w:val="both"/>
        <w:rPr>
          <w:rFonts w:ascii="Times New Roman" w:hAnsi="Times New Roman"/>
          <w:sz w:val="20"/>
          <w:szCs w:val="20"/>
        </w:rPr>
      </w:pPr>
      <w:r>
        <w:rPr>
          <w:rFonts w:ascii="Times New Roman" w:hAnsi="Times New Roman"/>
          <w:sz w:val="20"/>
          <w:szCs w:val="20"/>
        </w:rPr>
        <w:lastRenderedPageBreak/>
        <w:t>Zamawiający ma prawo wypowiedzieć niniejszą Umowę z zachowaniem 7 dniowego okresu wypowiedzenia w razie niezawarcia przez Strony porozumienia w zakresie zmian, o których mowa w §12 umowy.</w:t>
      </w:r>
    </w:p>
    <w:p w:rsidR="00D46B12" w:rsidRDefault="00DC3C78" w:rsidP="002403C8">
      <w:pPr>
        <w:numPr>
          <w:ilvl w:val="0"/>
          <w:numId w:val="125"/>
        </w:numPr>
        <w:spacing w:after="0" w:line="288" w:lineRule="auto"/>
        <w:jc w:val="both"/>
        <w:rPr>
          <w:rFonts w:ascii="Times New Roman" w:hAnsi="Times New Roman"/>
          <w:sz w:val="20"/>
          <w:szCs w:val="20"/>
        </w:rPr>
      </w:pPr>
      <w:r>
        <w:rPr>
          <w:rFonts w:ascii="Times New Roman" w:hAnsi="Times New Roman"/>
          <w:sz w:val="20"/>
          <w:szCs w:val="20"/>
        </w:rPr>
        <w:t>Odstąpienie od umowy lub jej wypowiedzenie powinno być sporządzone w formie pisemnej pod rygorem nieważności.</w:t>
      </w:r>
    </w:p>
    <w:p w:rsidR="00D46B12" w:rsidRDefault="00D46B12">
      <w:pPr>
        <w:spacing w:after="0" w:line="288" w:lineRule="auto"/>
        <w:jc w:val="both"/>
        <w:rPr>
          <w:rFonts w:ascii="Times New Roman" w:eastAsia="Times New Roman" w:hAnsi="Times New Roman" w:cs="Times New Roman"/>
          <w:b/>
          <w:bCs/>
          <w:sz w:val="20"/>
          <w:szCs w:val="20"/>
        </w:rPr>
      </w:pPr>
    </w:p>
    <w:p w:rsidR="00D46B12" w:rsidRDefault="00DC3C78">
      <w:pPr>
        <w:spacing w:after="0" w:line="288" w:lineRule="auto"/>
        <w:jc w:val="center"/>
        <w:rPr>
          <w:rStyle w:val="Brak"/>
          <w:rFonts w:ascii="Times New Roman" w:eastAsia="Times New Roman" w:hAnsi="Times New Roman" w:cs="Times New Roman"/>
          <w:b/>
          <w:bCs/>
          <w:sz w:val="20"/>
          <w:szCs w:val="20"/>
        </w:rPr>
      </w:pPr>
      <w:r>
        <w:rPr>
          <w:rStyle w:val="Brak"/>
          <w:rFonts w:ascii="Times New Roman" w:hAnsi="Times New Roman"/>
          <w:b/>
          <w:bCs/>
          <w:sz w:val="20"/>
          <w:szCs w:val="20"/>
        </w:rPr>
        <w:t>§ 10</w:t>
      </w:r>
    </w:p>
    <w:p w:rsidR="00D46B12" w:rsidRDefault="00DC3C78">
      <w:pPr>
        <w:spacing w:after="0" w:line="288" w:lineRule="auto"/>
        <w:jc w:val="center"/>
        <w:rPr>
          <w:rStyle w:val="Brak"/>
          <w:rFonts w:ascii="Times New Roman" w:eastAsia="Times New Roman" w:hAnsi="Times New Roman" w:cs="Times New Roman"/>
          <w:b/>
          <w:bCs/>
          <w:sz w:val="20"/>
          <w:szCs w:val="20"/>
        </w:rPr>
      </w:pPr>
      <w:r>
        <w:rPr>
          <w:rStyle w:val="Brak"/>
          <w:rFonts w:ascii="Times New Roman" w:hAnsi="Times New Roman"/>
          <w:b/>
          <w:bCs/>
          <w:sz w:val="20"/>
          <w:szCs w:val="20"/>
        </w:rPr>
        <w:t>Kary umowne.</w:t>
      </w:r>
    </w:p>
    <w:p w:rsidR="00D46B12" w:rsidRDefault="00DC3C78" w:rsidP="002403C8">
      <w:pPr>
        <w:widowControl w:val="0"/>
        <w:numPr>
          <w:ilvl w:val="0"/>
          <w:numId w:val="127"/>
        </w:numPr>
        <w:spacing w:after="0" w:line="288" w:lineRule="auto"/>
        <w:jc w:val="both"/>
        <w:rPr>
          <w:rFonts w:ascii="Times New Roman" w:hAnsi="Times New Roman"/>
          <w:sz w:val="20"/>
          <w:szCs w:val="20"/>
        </w:rPr>
      </w:pPr>
      <w:r>
        <w:rPr>
          <w:rFonts w:ascii="Times New Roman" w:hAnsi="Times New Roman"/>
          <w:sz w:val="20"/>
          <w:szCs w:val="20"/>
        </w:rPr>
        <w:t>Za niewykonanie lub nienależyte wykonanie przedmiotu umowy Zamawiający naliczy kary umowne:</w:t>
      </w:r>
    </w:p>
    <w:p w:rsidR="00D46B12" w:rsidRDefault="00DC3C78" w:rsidP="002403C8">
      <w:pPr>
        <w:widowControl w:val="0"/>
        <w:numPr>
          <w:ilvl w:val="1"/>
          <w:numId w:val="127"/>
        </w:numPr>
        <w:spacing w:after="0" w:line="288" w:lineRule="auto"/>
        <w:jc w:val="both"/>
        <w:rPr>
          <w:rFonts w:ascii="Times New Roman" w:hAnsi="Times New Roman"/>
          <w:sz w:val="20"/>
          <w:szCs w:val="20"/>
        </w:rPr>
      </w:pPr>
      <w:r>
        <w:rPr>
          <w:rFonts w:ascii="Times New Roman" w:hAnsi="Times New Roman"/>
          <w:sz w:val="20"/>
          <w:szCs w:val="20"/>
        </w:rPr>
        <w:t>z tytułu odstąpienia od umowy przez Zamawiającego z przyczyn, za które ponosi odpowiedzialność Wykonawca – w wysokości 10% wynagrodzenia określonego w § 7 ust. 1.,</w:t>
      </w:r>
    </w:p>
    <w:p w:rsidR="00D46B12" w:rsidRDefault="00DC3C78" w:rsidP="002403C8">
      <w:pPr>
        <w:widowControl w:val="0"/>
        <w:numPr>
          <w:ilvl w:val="1"/>
          <w:numId w:val="127"/>
        </w:numPr>
        <w:spacing w:after="0" w:line="288" w:lineRule="auto"/>
        <w:jc w:val="both"/>
        <w:rPr>
          <w:rFonts w:ascii="Times New Roman" w:hAnsi="Times New Roman"/>
          <w:sz w:val="20"/>
          <w:szCs w:val="20"/>
        </w:rPr>
      </w:pPr>
      <w:r>
        <w:rPr>
          <w:rFonts w:ascii="Times New Roman" w:hAnsi="Times New Roman"/>
          <w:sz w:val="20"/>
          <w:szCs w:val="20"/>
        </w:rPr>
        <w:t>z tytułu odstąpienia od umowy przez Wykonawcę z przyczyn, za które ponosi odpowiedzialność Wykonawca – w wysokości 10% wynagrodzenia określonego w § 7 ust. 1.,</w:t>
      </w:r>
    </w:p>
    <w:p w:rsidR="00D46B12" w:rsidRDefault="00DC3C78" w:rsidP="002403C8">
      <w:pPr>
        <w:widowControl w:val="0"/>
        <w:numPr>
          <w:ilvl w:val="1"/>
          <w:numId w:val="127"/>
        </w:numPr>
        <w:spacing w:after="0" w:line="288" w:lineRule="auto"/>
        <w:jc w:val="both"/>
        <w:rPr>
          <w:rFonts w:ascii="Times New Roman" w:hAnsi="Times New Roman"/>
          <w:sz w:val="20"/>
          <w:szCs w:val="20"/>
        </w:rPr>
      </w:pPr>
      <w:r>
        <w:rPr>
          <w:rFonts w:ascii="Times New Roman" w:hAnsi="Times New Roman"/>
          <w:sz w:val="20"/>
          <w:szCs w:val="20"/>
        </w:rPr>
        <w:t>z tytułu nienależytego wykonywania Umowy – w wysokości 0,5% wynagrodzenia określonego w § 7 ust. 1.</w:t>
      </w:r>
    </w:p>
    <w:p w:rsidR="00D46B12" w:rsidRDefault="00DC3C78" w:rsidP="002403C8">
      <w:pPr>
        <w:widowControl w:val="0"/>
        <w:numPr>
          <w:ilvl w:val="1"/>
          <w:numId w:val="127"/>
        </w:numPr>
        <w:spacing w:after="0" w:line="288" w:lineRule="auto"/>
        <w:jc w:val="both"/>
        <w:rPr>
          <w:rFonts w:ascii="Times New Roman" w:hAnsi="Times New Roman"/>
          <w:sz w:val="20"/>
          <w:szCs w:val="20"/>
        </w:rPr>
      </w:pPr>
      <w:r>
        <w:rPr>
          <w:rFonts w:ascii="Times New Roman" w:hAnsi="Times New Roman"/>
          <w:sz w:val="20"/>
          <w:szCs w:val="20"/>
        </w:rPr>
        <w:t xml:space="preserve">z tytułu każdorazowego naruszenia obowiązku, o którym mowa w § 8 ust. 1 – w wysokości 0,5% wynagrodzenia określonego w § 7 ust. 1, za każdą osobę za każdy kolejny rozpoczęty okres 30 dni. </w:t>
      </w:r>
    </w:p>
    <w:p w:rsidR="00D46B12" w:rsidRDefault="00DC3C78" w:rsidP="002403C8">
      <w:pPr>
        <w:widowControl w:val="0"/>
        <w:numPr>
          <w:ilvl w:val="0"/>
          <w:numId w:val="130"/>
        </w:numPr>
        <w:spacing w:after="0" w:line="288" w:lineRule="auto"/>
        <w:jc w:val="both"/>
        <w:rPr>
          <w:rFonts w:ascii="Times New Roman" w:hAnsi="Times New Roman"/>
          <w:sz w:val="20"/>
          <w:szCs w:val="20"/>
        </w:rPr>
      </w:pPr>
      <w:r>
        <w:rPr>
          <w:rFonts w:ascii="Times New Roman" w:hAnsi="Times New Roman"/>
          <w:sz w:val="20"/>
          <w:szCs w:val="20"/>
        </w:rPr>
        <w:t>Kary umowne mogą być potrącane z wynagrodzenia przysługującemu Wykonawcy z tytułu niniejszej Umowy.</w:t>
      </w:r>
    </w:p>
    <w:p w:rsidR="00D46B12" w:rsidRDefault="00DC3C78" w:rsidP="002403C8">
      <w:pPr>
        <w:widowControl w:val="0"/>
        <w:numPr>
          <w:ilvl w:val="0"/>
          <w:numId w:val="129"/>
        </w:numPr>
        <w:spacing w:after="0" w:line="288" w:lineRule="auto"/>
        <w:jc w:val="both"/>
        <w:rPr>
          <w:rFonts w:ascii="Times New Roman" w:hAnsi="Times New Roman"/>
          <w:sz w:val="20"/>
          <w:szCs w:val="20"/>
        </w:rPr>
      </w:pPr>
      <w:r>
        <w:rPr>
          <w:rFonts w:ascii="Times New Roman" w:hAnsi="Times New Roman"/>
          <w:sz w:val="20"/>
          <w:szCs w:val="20"/>
        </w:rPr>
        <w:t>Naliczenie kar umownych nie wyłącza prawa Zamawiającego do dochodzenia odszkodowania na zasadach ogólnych.</w:t>
      </w:r>
    </w:p>
    <w:p w:rsidR="00D46B12" w:rsidRDefault="00DC3C78" w:rsidP="002403C8">
      <w:pPr>
        <w:numPr>
          <w:ilvl w:val="0"/>
          <w:numId w:val="131"/>
        </w:numPr>
        <w:shd w:val="clear" w:color="auto" w:fill="FFFFFF"/>
        <w:spacing w:after="0" w:line="288" w:lineRule="auto"/>
        <w:jc w:val="both"/>
        <w:rPr>
          <w:rFonts w:ascii="Times New Roman" w:hAnsi="Times New Roman"/>
          <w:sz w:val="20"/>
          <w:szCs w:val="20"/>
        </w:rPr>
      </w:pPr>
      <w:r>
        <w:rPr>
          <w:rFonts w:ascii="Times New Roman" w:hAnsi="Times New Roman"/>
          <w:sz w:val="20"/>
          <w:szCs w:val="20"/>
        </w:rPr>
        <w:t>Limit kar umownych (łączna maksymalną wysokość kar umownych), jakich Strony mogą żądać z wszystkich tytułów przewidzianych w niniejszej Umowie, wynosi 50% wysokości wynagrodzenia, o którym mowa w § 7 ust. 1.</w:t>
      </w:r>
    </w:p>
    <w:p w:rsidR="00D46B12" w:rsidRDefault="00D46B12">
      <w:pPr>
        <w:spacing w:after="0" w:line="288" w:lineRule="auto"/>
        <w:jc w:val="center"/>
        <w:rPr>
          <w:rFonts w:ascii="Times New Roman" w:eastAsia="Times New Roman" w:hAnsi="Times New Roman" w:cs="Times New Roman"/>
          <w:spacing w:val="-3"/>
          <w:sz w:val="20"/>
          <w:szCs w:val="20"/>
        </w:rPr>
      </w:pPr>
    </w:p>
    <w:p w:rsidR="00D46B12" w:rsidRDefault="00DC3C78">
      <w:pPr>
        <w:spacing w:after="0" w:line="288" w:lineRule="auto"/>
        <w:jc w:val="center"/>
        <w:rPr>
          <w:rStyle w:val="Brak"/>
          <w:rFonts w:ascii="Times New Roman" w:eastAsia="Times New Roman" w:hAnsi="Times New Roman" w:cs="Times New Roman"/>
          <w:b/>
          <w:bCs/>
          <w:sz w:val="20"/>
          <w:szCs w:val="20"/>
        </w:rPr>
      </w:pPr>
      <w:r>
        <w:rPr>
          <w:rStyle w:val="Brak"/>
          <w:rFonts w:ascii="Times New Roman" w:hAnsi="Times New Roman"/>
          <w:b/>
          <w:bCs/>
          <w:sz w:val="20"/>
          <w:szCs w:val="20"/>
        </w:rPr>
        <w:t>§ 11</w:t>
      </w:r>
    </w:p>
    <w:p w:rsidR="00D46B12" w:rsidRDefault="00DC3C78">
      <w:pPr>
        <w:spacing w:after="0" w:line="288" w:lineRule="auto"/>
        <w:jc w:val="center"/>
        <w:rPr>
          <w:rStyle w:val="Brak"/>
          <w:rFonts w:ascii="Times New Roman" w:eastAsia="Times New Roman" w:hAnsi="Times New Roman" w:cs="Times New Roman"/>
          <w:b/>
          <w:bCs/>
          <w:sz w:val="20"/>
          <w:szCs w:val="20"/>
        </w:rPr>
      </w:pPr>
      <w:r>
        <w:rPr>
          <w:rStyle w:val="Brak"/>
          <w:rFonts w:ascii="Times New Roman" w:hAnsi="Times New Roman"/>
          <w:b/>
          <w:bCs/>
          <w:sz w:val="20"/>
          <w:szCs w:val="20"/>
        </w:rPr>
        <w:t>Siła wyższa.</w:t>
      </w:r>
    </w:p>
    <w:p w:rsidR="00D46B12" w:rsidRDefault="00DC3C78" w:rsidP="002403C8">
      <w:pPr>
        <w:numPr>
          <w:ilvl w:val="0"/>
          <w:numId w:val="133"/>
        </w:numPr>
        <w:spacing w:after="0" w:line="288" w:lineRule="auto"/>
        <w:jc w:val="both"/>
        <w:rPr>
          <w:rFonts w:ascii="Times New Roman" w:hAnsi="Times New Roman"/>
          <w:sz w:val="20"/>
          <w:szCs w:val="20"/>
        </w:rPr>
      </w:pPr>
      <w:r>
        <w:rPr>
          <w:rFonts w:ascii="Times New Roman" w:hAnsi="Times New Roman"/>
          <w:sz w:val="20"/>
          <w:szCs w:val="20"/>
        </w:rPr>
        <w:t>Żadna ze stron nie może zostać pociągnięta do odpowiedzialności za szkodę, koszty lub wydatki powstałe w wyniku lub w związku z opóźnieniem, nienależytym wykonaniem lub niewykonaniem umowy, jeżeli nastąpiło to w związku z zaistnieniem okoliczności siły wyższej. W takim przypadku żadna ze stron nie może także naliczyć kar umownych.</w:t>
      </w:r>
    </w:p>
    <w:p w:rsidR="00D46B12" w:rsidRDefault="00DC3C78" w:rsidP="002403C8">
      <w:pPr>
        <w:numPr>
          <w:ilvl w:val="0"/>
          <w:numId w:val="133"/>
        </w:numPr>
        <w:spacing w:after="0" w:line="288" w:lineRule="auto"/>
        <w:jc w:val="both"/>
        <w:rPr>
          <w:rFonts w:ascii="Times New Roman" w:hAnsi="Times New Roman"/>
          <w:sz w:val="20"/>
          <w:szCs w:val="20"/>
        </w:rPr>
      </w:pPr>
      <w:r>
        <w:rPr>
          <w:rFonts w:ascii="Times New Roman" w:hAnsi="Times New Roman"/>
          <w:sz w:val="20"/>
          <w:szCs w:val="20"/>
        </w:rPr>
        <w:t>Siła wyższa w rozumieniu niniejszej Umowy oznacza wszelkie nieprzewidywalne sytuacje lub zdarzenia, o charakterze wyjątkowym, pozostające poza kontrolą Stron, uniemożliwiające którejkolwiek z nich wypełnienie jakichkolwiek spośród jej zobowiązań przewidzianych niniejszą Umową, niewynikające z błędu lub zaniedbania Stron oraz pozostające nie do pokonania, pomimo dołożenia wszelkiej należytej staranności</w:t>
      </w:r>
      <w:r>
        <w:rPr>
          <w:rStyle w:val="Brak"/>
          <w:rFonts w:ascii="Times New Roman" w:hAnsi="Times New Roman"/>
          <w:i/>
          <w:iCs/>
          <w:sz w:val="20"/>
          <w:szCs w:val="20"/>
        </w:rPr>
        <w:t xml:space="preserve"> </w:t>
      </w:r>
      <w:r>
        <w:rPr>
          <w:rFonts w:ascii="Times New Roman" w:hAnsi="Times New Roman"/>
          <w:sz w:val="20"/>
          <w:szCs w:val="20"/>
        </w:rPr>
        <w:t>a w szczególności: zdarzenia o charakterze katastrof przyrodniczych takich jak powódź, huragan, albo nadzwyczajnych i zewnętrznych wydarzeń, którym nie można było zapobiec (epidemia, wojna, restrykcje stanu wojennego, powstanie, rewolucja, zamieszki, itp.). W rozumieniu niniejszej Umowy siłą wyższą nie są w szczególności deficyt sprzętowy, kadrowy, materiałowy, spory pracownicze, strajki, trudności finansowe ani też kumulacja takich czynników.</w:t>
      </w:r>
    </w:p>
    <w:p w:rsidR="00D46B12" w:rsidRDefault="00DC3C78" w:rsidP="002403C8">
      <w:pPr>
        <w:numPr>
          <w:ilvl w:val="0"/>
          <w:numId w:val="133"/>
        </w:numPr>
        <w:spacing w:after="0" w:line="288" w:lineRule="auto"/>
        <w:jc w:val="both"/>
        <w:rPr>
          <w:rFonts w:ascii="Times New Roman" w:hAnsi="Times New Roman"/>
          <w:sz w:val="20"/>
          <w:szCs w:val="20"/>
        </w:rPr>
      </w:pPr>
      <w:r>
        <w:rPr>
          <w:rFonts w:ascii="Times New Roman" w:hAnsi="Times New Roman"/>
          <w:sz w:val="20"/>
          <w:szCs w:val="20"/>
        </w:rPr>
        <w:t>Strona umowy stojąca w obliczu siły wyższej musi niezwłocznie poinformować drugą Stronę o zaistniałej sytuacji, naturze problemu, przewidywanym czasie trwania oraz przewidywanych konsekwencjach, jak również podjąć działania w celu zminimalizowania możliwych szkód.</w:t>
      </w:r>
    </w:p>
    <w:p w:rsidR="00D46B12" w:rsidRDefault="00DC3C78" w:rsidP="002403C8">
      <w:pPr>
        <w:numPr>
          <w:ilvl w:val="0"/>
          <w:numId w:val="133"/>
        </w:numPr>
        <w:spacing w:after="0" w:line="288" w:lineRule="auto"/>
        <w:jc w:val="both"/>
        <w:rPr>
          <w:rFonts w:ascii="Times New Roman" w:hAnsi="Times New Roman"/>
          <w:sz w:val="20"/>
          <w:szCs w:val="20"/>
        </w:rPr>
      </w:pPr>
      <w:r>
        <w:rPr>
          <w:rFonts w:ascii="Times New Roman" w:hAnsi="Times New Roman"/>
          <w:sz w:val="20"/>
          <w:szCs w:val="20"/>
        </w:rPr>
        <w:t>Strona powołująca się na okoliczność siły wyższej powinna udokumentować jej zaistnienie.</w:t>
      </w:r>
    </w:p>
    <w:p w:rsidR="00D46B12" w:rsidRDefault="00D46B12">
      <w:pPr>
        <w:spacing w:after="0" w:line="288" w:lineRule="auto"/>
        <w:jc w:val="both"/>
        <w:rPr>
          <w:rFonts w:ascii="Times New Roman" w:eastAsia="Times New Roman" w:hAnsi="Times New Roman" w:cs="Times New Roman"/>
          <w:spacing w:val="-3"/>
          <w:sz w:val="20"/>
          <w:szCs w:val="20"/>
        </w:rPr>
      </w:pPr>
    </w:p>
    <w:p w:rsidR="00D46B12" w:rsidRDefault="00DC3C78">
      <w:pPr>
        <w:spacing w:after="0" w:line="288" w:lineRule="auto"/>
        <w:jc w:val="center"/>
        <w:rPr>
          <w:rStyle w:val="Brak"/>
          <w:rFonts w:ascii="Times New Roman" w:eastAsia="Times New Roman" w:hAnsi="Times New Roman" w:cs="Times New Roman"/>
          <w:b/>
          <w:bCs/>
          <w:sz w:val="20"/>
          <w:szCs w:val="20"/>
        </w:rPr>
      </w:pPr>
      <w:r>
        <w:rPr>
          <w:rStyle w:val="Brak"/>
          <w:rFonts w:ascii="Times New Roman" w:hAnsi="Times New Roman"/>
          <w:b/>
          <w:bCs/>
          <w:sz w:val="20"/>
          <w:szCs w:val="20"/>
        </w:rPr>
        <w:t>§ 12</w:t>
      </w:r>
    </w:p>
    <w:p w:rsidR="00D46B12" w:rsidRDefault="00DC3C78">
      <w:pPr>
        <w:spacing w:after="0" w:line="288" w:lineRule="auto"/>
        <w:jc w:val="center"/>
        <w:rPr>
          <w:rStyle w:val="Brak"/>
          <w:rFonts w:ascii="Times New Roman" w:eastAsia="Times New Roman" w:hAnsi="Times New Roman" w:cs="Times New Roman"/>
          <w:b/>
          <w:bCs/>
          <w:sz w:val="20"/>
          <w:szCs w:val="20"/>
        </w:rPr>
      </w:pPr>
      <w:r>
        <w:rPr>
          <w:rStyle w:val="Brak"/>
          <w:rFonts w:ascii="Times New Roman" w:hAnsi="Times New Roman"/>
          <w:b/>
          <w:bCs/>
          <w:sz w:val="20"/>
          <w:szCs w:val="20"/>
        </w:rPr>
        <w:t>Zmiany Umowy.</w:t>
      </w:r>
    </w:p>
    <w:p w:rsidR="00D46B12" w:rsidRDefault="00DC3C78" w:rsidP="002403C8">
      <w:pPr>
        <w:numPr>
          <w:ilvl w:val="0"/>
          <w:numId w:val="135"/>
        </w:numPr>
        <w:spacing w:after="0" w:line="288" w:lineRule="auto"/>
        <w:jc w:val="both"/>
        <w:rPr>
          <w:rFonts w:ascii="Times New Roman" w:hAnsi="Times New Roman"/>
          <w:sz w:val="20"/>
          <w:szCs w:val="20"/>
        </w:rPr>
      </w:pPr>
      <w:r>
        <w:rPr>
          <w:rFonts w:ascii="Times New Roman" w:hAnsi="Times New Roman"/>
          <w:sz w:val="20"/>
          <w:szCs w:val="20"/>
        </w:rPr>
        <w:t xml:space="preserve">Wszelkie zmiany niniejszej Umowy dla swojej ważności wymagają formy pisemnej. </w:t>
      </w:r>
    </w:p>
    <w:p w:rsidR="00D46B12" w:rsidRDefault="00DC3C78" w:rsidP="002403C8">
      <w:pPr>
        <w:numPr>
          <w:ilvl w:val="0"/>
          <w:numId w:val="135"/>
        </w:numPr>
        <w:spacing w:after="0" w:line="288" w:lineRule="auto"/>
        <w:jc w:val="both"/>
        <w:rPr>
          <w:rFonts w:ascii="Times New Roman" w:hAnsi="Times New Roman"/>
          <w:sz w:val="20"/>
          <w:szCs w:val="20"/>
        </w:rPr>
      </w:pPr>
      <w:r>
        <w:rPr>
          <w:rFonts w:ascii="Times New Roman" w:hAnsi="Times New Roman"/>
          <w:sz w:val="20"/>
          <w:szCs w:val="20"/>
        </w:rPr>
        <w:t>Na podstawie art. 455 ust. 1 ustawy PZP Zamawiający przewiduje możliwość zmiany Umowy w następujących przypadkach:</w:t>
      </w:r>
    </w:p>
    <w:p w:rsidR="00D46B12" w:rsidRDefault="00DC3C78" w:rsidP="002403C8">
      <w:pPr>
        <w:numPr>
          <w:ilvl w:val="1"/>
          <w:numId w:val="135"/>
        </w:numPr>
        <w:spacing w:after="0" w:line="288" w:lineRule="auto"/>
        <w:jc w:val="both"/>
        <w:rPr>
          <w:rFonts w:ascii="Times New Roman" w:hAnsi="Times New Roman"/>
          <w:sz w:val="20"/>
          <w:szCs w:val="20"/>
        </w:rPr>
      </w:pPr>
      <w:r>
        <w:rPr>
          <w:rFonts w:ascii="Times New Roman" w:hAnsi="Times New Roman"/>
          <w:sz w:val="20"/>
          <w:szCs w:val="20"/>
        </w:rPr>
        <w:lastRenderedPageBreak/>
        <w:t>zmiany polegającej na ograniczeniu zakresu Przedmiotu Umowy i odpowiednim zmniejszeniu ceny, w przypadku wystąpienia okoliczności niezależnej od Stron powodującej brak możliwości lub niecelowość wykonania Przedmiotu Umowy w pełnym zakresie;</w:t>
      </w:r>
    </w:p>
    <w:p w:rsidR="00D46B12" w:rsidRDefault="00DC3C78" w:rsidP="002403C8">
      <w:pPr>
        <w:numPr>
          <w:ilvl w:val="1"/>
          <w:numId w:val="135"/>
        </w:numPr>
        <w:spacing w:after="0" w:line="288" w:lineRule="auto"/>
        <w:jc w:val="both"/>
        <w:rPr>
          <w:rFonts w:ascii="Times New Roman" w:hAnsi="Times New Roman"/>
          <w:sz w:val="20"/>
          <w:szCs w:val="20"/>
        </w:rPr>
      </w:pPr>
      <w:r>
        <w:rPr>
          <w:rFonts w:ascii="Times New Roman" w:hAnsi="Times New Roman"/>
          <w:sz w:val="20"/>
          <w:szCs w:val="20"/>
        </w:rPr>
        <w:t>zmiany w zakresie terminu wykonania Umowy polegającej na wydłużeniu terminu wykonania Umowy w przypadku wystąpienia okoliczności niezależnej od Stron powodującej niemożność jego dotrzymania;</w:t>
      </w:r>
    </w:p>
    <w:p w:rsidR="00D46B12" w:rsidRDefault="00DC3C78" w:rsidP="002403C8">
      <w:pPr>
        <w:numPr>
          <w:ilvl w:val="1"/>
          <w:numId w:val="135"/>
        </w:numPr>
        <w:spacing w:after="0" w:line="288" w:lineRule="auto"/>
        <w:jc w:val="both"/>
        <w:rPr>
          <w:rFonts w:ascii="Times New Roman" w:hAnsi="Times New Roman"/>
          <w:sz w:val="20"/>
          <w:szCs w:val="20"/>
        </w:rPr>
      </w:pPr>
      <w:r>
        <w:rPr>
          <w:rFonts w:ascii="Times New Roman" w:hAnsi="Times New Roman"/>
          <w:sz w:val="20"/>
          <w:szCs w:val="20"/>
        </w:rPr>
        <w:t>zmiany w zakresie terminu wykonania Umowy polegającej na wydłużeniu terminu wykonania Umowy w przypadku jakichkolwiek opóźnień w wykonaniu Umowy z powodu wystąpienia okoliczności leżących po stronie Zamawiającego;</w:t>
      </w:r>
    </w:p>
    <w:p w:rsidR="00D46B12" w:rsidRDefault="00DC3C78" w:rsidP="002403C8">
      <w:pPr>
        <w:numPr>
          <w:ilvl w:val="1"/>
          <w:numId w:val="135"/>
        </w:numPr>
        <w:spacing w:after="0" w:line="288" w:lineRule="auto"/>
        <w:jc w:val="both"/>
        <w:rPr>
          <w:rFonts w:ascii="Times New Roman" w:hAnsi="Times New Roman"/>
          <w:sz w:val="20"/>
          <w:szCs w:val="20"/>
        </w:rPr>
      </w:pPr>
      <w:r>
        <w:rPr>
          <w:rFonts w:ascii="Times New Roman" w:hAnsi="Times New Roman"/>
          <w:sz w:val="20"/>
          <w:szCs w:val="20"/>
        </w:rPr>
        <w:t>w przypadku wystąpienia zmiany przepisów prawa dotyczących Przedmiotu Umowy lub warunków jego wykonania, w zakresie niezbędnym do dostosowania postanowień Umowy do nowego stanu prawnego;</w:t>
      </w:r>
    </w:p>
    <w:p w:rsidR="00D46B12" w:rsidRDefault="00DC3C78" w:rsidP="002403C8">
      <w:pPr>
        <w:numPr>
          <w:ilvl w:val="1"/>
          <w:numId w:val="135"/>
        </w:numPr>
        <w:spacing w:after="0" w:line="288" w:lineRule="auto"/>
        <w:jc w:val="both"/>
        <w:rPr>
          <w:rFonts w:ascii="Times New Roman" w:hAnsi="Times New Roman"/>
          <w:sz w:val="20"/>
          <w:szCs w:val="20"/>
        </w:rPr>
      </w:pPr>
      <w:r>
        <w:rPr>
          <w:rFonts w:ascii="Times New Roman" w:hAnsi="Times New Roman"/>
          <w:sz w:val="20"/>
          <w:szCs w:val="20"/>
        </w:rPr>
        <w:t>zmiany przepisów prawa dotyczących podatku VAT, wysokości minimalnego wynagrodzenia za pracę albo minimalnej stawki godzinowej, zmiany zasad podlegania ubezpieczeniom społecznym lub ubezpieczeniu zdrowotnemu, wysokości stawki składki na ubezpieczenia społeczne lub zdrowotne, poprzez podwyższenie wynagrodzenia Wykonawcy, jeżeli zmiany te będą miały wpływ na koszty wykonania zamówienia przez Wykonawcę;</w:t>
      </w:r>
    </w:p>
    <w:p w:rsidR="00D46B12" w:rsidRDefault="00DC3C78" w:rsidP="002403C8">
      <w:pPr>
        <w:numPr>
          <w:ilvl w:val="1"/>
          <w:numId w:val="135"/>
        </w:numPr>
        <w:spacing w:after="0" w:line="360" w:lineRule="auto"/>
        <w:jc w:val="both"/>
        <w:rPr>
          <w:rFonts w:ascii="Times New Roman" w:hAnsi="Times New Roman"/>
          <w:sz w:val="20"/>
          <w:szCs w:val="20"/>
        </w:rPr>
      </w:pPr>
      <w:r>
        <w:rPr>
          <w:rFonts w:ascii="Times New Roman" w:hAnsi="Times New Roman"/>
          <w:sz w:val="20"/>
          <w:szCs w:val="20"/>
        </w:rPr>
        <w:t>zmiany (zmniejszenia) wysokości wynagrodzenia brutto, o którym mowa w §5 ust. 1 pkt. 1 za stałą usługę obsługi ekspozycji w związku z ograniczeniem działalności ekspozycyjnej Zamawiającego (skrócenie godzin otwarcia Muzeum dla zwiedzających) wynikającą z konieczności (określonej ustawami bądź możliwościami finansowymi Zamawiającego) oszczędzania energii elektrycznej lub/i gazowej lub/i cieplnej. Zmiana wynagrodzenia zostanie dokonana proporcjonalnie do zmniejszenia ilości osobogodzin świadczenia stałej usługi obsługi ekspozycji. Maksymalne zmniejszenie zakresu przedmiotowego świadczenia wykonawcy nie może przekraczać 20% godzin.</w:t>
      </w:r>
    </w:p>
    <w:p w:rsidR="00D46B12" w:rsidRDefault="00DC3C78" w:rsidP="002403C8">
      <w:pPr>
        <w:numPr>
          <w:ilvl w:val="0"/>
          <w:numId w:val="135"/>
        </w:numPr>
        <w:spacing w:after="0" w:line="360" w:lineRule="auto"/>
        <w:jc w:val="both"/>
        <w:rPr>
          <w:rFonts w:ascii="Times New Roman" w:hAnsi="Times New Roman"/>
          <w:sz w:val="20"/>
          <w:szCs w:val="20"/>
        </w:rPr>
      </w:pPr>
      <w:r>
        <w:rPr>
          <w:rFonts w:ascii="Times New Roman" w:hAnsi="Times New Roman"/>
          <w:sz w:val="20"/>
          <w:szCs w:val="20"/>
        </w:rPr>
        <w:t>Zmiana Umowy jest inicjowana poprzez złożenie wniosku zawierającego uzasadnienie zmiany, termin wprowadzenia zmiany, opis zmiany oraz ewentualne dokumenty potwierdzające konieczność wprowadzenia zmian Umowy. Druga Strona jest zobowiązana do ustosunkowania się do wniosku w terminie 7 dni roboczych.</w:t>
      </w:r>
    </w:p>
    <w:p w:rsidR="00D46B12" w:rsidRDefault="00DC3C78" w:rsidP="002403C8">
      <w:pPr>
        <w:numPr>
          <w:ilvl w:val="0"/>
          <w:numId w:val="135"/>
        </w:numPr>
        <w:spacing w:after="0" w:line="360" w:lineRule="auto"/>
        <w:jc w:val="both"/>
        <w:rPr>
          <w:rFonts w:ascii="Times New Roman" w:hAnsi="Times New Roman"/>
          <w:sz w:val="20"/>
          <w:szCs w:val="20"/>
        </w:rPr>
      </w:pPr>
      <w:r>
        <w:rPr>
          <w:rFonts w:ascii="Times New Roman" w:hAnsi="Times New Roman"/>
          <w:sz w:val="20"/>
          <w:szCs w:val="20"/>
        </w:rPr>
        <w:t>W przypadku, o którym mowa w ust. 1, Zamawiający, z zachowaniem wskazanego tam terminu, może zwrócić się do Wykonawcy o przedstawienie dodatkowych wyjaśnień, w terminie nie krótszym niż 3 dni robocze.</w:t>
      </w:r>
    </w:p>
    <w:p w:rsidR="00D46B12" w:rsidRDefault="00DC3C78" w:rsidP="002403C8">
      <w:pPr>
        <w:numPr>
          <w:ilvl w:val="0"/>
          <w:numId w:val="135"/>
        </w:numPr>
        <w:spacing w:after="0" w:line="360" w:lineRule="auto"/>
        <w:jc w:val="both"/>
        <w:rPr>
          <w:rFonts w:ascii="Times New Roman" w:hAnsi="Times New Roman"/>
          <w:sz w:val="20"/>
          <w:szCs w:val="20"/>
        </w:rPr>
      </w:pPr>
      <w:r>
        <w:rPr>
          <w:rStyle w:val="Brak"/>
          <w:rFonts w:ascii="Times New Roman" w:hAnsi="Times New Roman"/>
          <w:sz w:val="20"/>
          <w:szCs w:val="20"/>
        </w:rPr>
        <w:t>Wprowadzenie istotnych zmian Umowy treści zawartej umowy następuje poprzez zawarcie pisemnego, pod rygorem nieważności, aneksu ookreślającego datę wejścia w życie zmian.</w:t>
      </w:r>
    </w:p>
    <w:p w:rsidR="00D46B12" w:rsidRDefault="00DC3C78" w:rsidP="002403C8">
      <w:pPr>
        <w:numPr>
          <w:ilvl w:val="0"/>
          <w:numId w:val="135"/>
        </w:numPr>
        <w:spacing w:after="0" w:line="360" w:lineRule="auto"/>
        <w:jc w:val="both"/>
        <w:rPr>
          <w:rFonts w:ascii="Times New Roman" w:hAnsi="Times New Roman"/>
          <w:sz w:val="20"/>
          <w:szCs w:val="20"/>
        </w:rPr>
      </w:pPr>
      <w:r>
        <w:rPr>
          <w:rStyle w:val="Brak"/>
          <w:rFonts w:ascii="Times New Roman" w:hAnsi="Times New Roman"/>
          <w:spacing w:val="-2"/>
          <w:sz w:val="20"/>
          <w:szCs w:val="20"/>
        </w:rPr>
        <w:t xml:space="preserve">Wszelkie zmiany i uzupełnienia niniejszej Umowy oraz załączników, stanowiących integralną część </w:t>
      </w:r>
      <w:r>
        <w:rPr>
          <w:rFonts w:ascii="Times New Roman" w:hAnsi="Times New Roman"/>
          <w:sz w:val="20"/>
          <w:szCs w:val="20"/>
        </w:rPr>
        <w:t>Umowy, wymagają pisemnego aneksu, pod rygorem nieważności.</w:t>
      </w:r>
    </w:p>
    <w:p w:rsidR="00D46B12" w:rsidRDefault="00DC3C78" w:rsidP="002403C8">
      <w:pPr>
        <w:numPr>
          <w:ilvl w:val="0"/>
          <w:numId w:val="135"/>
        </w:numPr>
        <w:spacing w:after="0" w:line="360" w:lineRule="auto"/>
        <w:jc w:val="both"/>
        <w:rPr>
          <w:rFonts w:ascii="Times New Roman" w:hAnsi="Times New Roman"/>
          <w:sz w:val="20"/>
          <w:szCs w:val="20"/>
        </w:rPr>
      </w:pPr>
      <w:r>
        <w:rPr>
          <w:rStyle w:val="Brak"/>
          <w:rFonts w:ascii="Times New Roman" w:hAnsi="Times New Roman"/>
          <w:kern w:val="2"/>
          <w:sz w:val="20"/>
          <w:szCs w:val="20"/>
        </w:rPr>
        <w:t>Zamawiający przewiduje zmiany wysokości wynagrodzenia należnego Wykonawcy w przypadku zmiany ceny materiałów lub koszt</w:t>
      </w:r>
      <w:r>
        <w:rPr>
          <w:rStyle w:val="Brak"/>
          <w:rFonts w:ascii="Times New Roman" w:hAnsi="Times New Roman"/>
          <w:kern w:val="2"/>
          <w:sz w:val="20"/>
          <w:szCs w:val="20"/>
          <w:lang w:val="es-ES_tradnl"/>
        </w:rPr>
        <w:t>ó</w:t>
      </w:r>
      <w:r>
        <w:rPr>
          <w:rStyle w:val="Brak"/>
          <w:rFonts w:ascii="Times New Roman" w:hAnsi="Times New Roman"/>
          <w:kern w:val="2"/>
          <w:sz w:val="20"/>
          <w:szCs w:val="20"/>
        </w:rPr>
        <w:t>w związanych z realizacją Umowy. Przez zmianę ceny materiałów lub koszt</w:t>
      </w:r>
      <w:r>
        <w:rPr>
          <w:rStyle w:val="Brak"/>
          <w:rFonts w:ascii="Times New Roman" w:hAnsi="Times New Roman"/>
          <w:kern w:val="2"/>
          <w:sz w:val="20"/>
          <w:szCs w:val="20"/>
          <w:lang w:val="es-ES_tradnl"/>
        </w:rPr>
        <w:t>ó</w:t>
      </w:r>
      <w:r>
        <w:rPr>
          <w:rStyle w:val="Brak"/>
          <w:rFonts w:ascii="Times New Roman" w:hAnsi="Times New Roman"/>
          <w:kern w:val="2"/>
          <w:sz w:val="20"/>
          <w:szCs w:val="20"/>
        </w:rPr>
        <w:t>w rozumie się wzrost odpowiednio cen lub koszt</w:t>
      </w:r>
      <w:r>
        <w:rPr>
          <w:rStyle w:val="Brak"/>
          <w:rFonts w:ascii="Times New Roman" w:hAnsi="Times New Roman"/>
          <w:kern w:val="2"/>
          <w:sz w:val="20"/>
          <w:szCs w:val="20"/>
          <w:lang w:val="es-ES_tradnl"/>
        </w:rPr>
        <w:t>ó</w:t>
      </w:r>
      <w:r>
        <w:rPr>
          <w:rStyle w:val="Brak"/>
          <w:rFonts w:ascii="Times New Roman" w:hAnsi="Times New Roman"/>
          <w:kern w:val="2"/>
          <w:sz w:val="20"/>
          <w:szCs w:val="20"/>
        </w:rPr>
        <w:t>w, jak i ich obniżenie, względem ceny lub kosztu przyjętych w celu ustalenia wynagrodzenia Wykonawcy zawartego w ofercie.</w:t>
      </w:r>
      <w:bookmarkStart w:id="3" w:name="_Hlk119560300"/>
    </w:p>
    <w:p w:rsidR="00D46B12" w:rsidRDefault="00DC3C78" w:rsidP="002403C8">
      <w:pPr>
        <w:numPr>
          <w:ilvl w:val="0"/>
          <w:numId w:val="135"/>
        </w:numPr>
        <w:spacing w:after="0" w:line="360" w:lineRule="auto"/>
        <w:jc w:val="both"/>
        <w:rPr>
          <w:rFonts w:ascii="Times New Roman" w:hAnsi="Times New Roman"/>
          <w:sz w:val="20"/>
          <w:szCs w:val="20"/>
        </w:rPr>
      </w:pPr>
      <w:r>
        <w:rPr>
          <w:rStyle w:val="Brak"/>
          <w:rFonts w:ascii="Times New Roman" w:hAnsi="Times New Roman"/>
          <w:kern w:val="2"/>
          <w:sz w:val="20"/>
          <w:szCs w:val="20"/>
        </w:rPr>
        <w:t>W przypadku zmiany, o kt</w:t>
      </w:r>
      <w:r>
        <w:rPr>
          <w:rStyle w:val="Brak"/>
          <w:rFonts w:ascii="Times New Roman" w:hAnsi="Times New Roman"/>
          <w:kern w:val="2"/>
          <w:sz w:val="20"/>
          <w:szCs w:val="20"/>
          <w:lang w:val="es-ES_tradnl"/>
        </w:rPr>
        <w:t>ó</w:t>
      </w:r>
      <w:r>
        <w:rPr>
          <w:rStyle w:val="Brak"/>
          <w:rFonts w:ascii="Times New Roman" w:hAnsi="Times New Roman"/>
          <w:kern w:val="2"/>
          <w:sz w:val="20"/>
          <w:szCs w:val="20"/>
        </w:rPr>
        <w:t>rej mowa w ust. 7 Zamawiający przewiduje następujące zasady dokonywania waloryzacji wynagrodzenia:</w:t>
      </w:r>
    </w:p>
    <w:p w:rsidR="00D46B12" w:rsidRDefault="00DC3C78" w:rsidP="002403C8">
      <w:pPr>
        <w:numPr>
          <w:ilvl w:val="1"/>
          <w:numId w:val="135"/>
        </w:numPr>
        <w:spacing w:after="0" w:line="360" w:lineRule="auto"/>
        <w:jc w:val="both"/>
        <w:rPr>
          <w:rFonts w:ascii="Times New Roman" w:hAnsi="Times New Roman"/>
          <w:sz w:val="20"/>
          <w:szCs w:val="20"/>
        </w:rPr>
      </w:pPr>
      <w:r>
        <w:rPr>
          <w:rStyle w:val="Brak"/>
          <w:rFonts w:ascii="Times New Roman" w:hAnsi="Times New Roman"/>
          <w:kern w:val="2"/>
          <w:sz w:val="20"/>
          <w:szCs w:val="20"/>
        </w:rPr>
        <w:t>poziom zmiany ceny materiałów lub koszt</w:t>
      </w:r>
      <w:r>
        <w:rPr>
          <w:rStyle w:val="Brak"/>
          <w:rFonts w:ascii="Times New Roman" w:hAnsi="Times New Roman"/>
          <w:kern w:val="2"/>
          <w:sz w:val="20"/>
          <w:szCs w:val="20"/>
          <w:lang w:val="es-ES_tradnl"/>
        </w:rPr>
        <w:t>ó</w:t>
      </w:r>
      <w:r>
        <w:rPr>
          <w:rStyle w:val="Brak"/>
          <w:rFonts w:ascii="Times New Roman" w:hAnsi="Times New Roman"/>
          <w:kern w:val="2"/>
          <w:sz w:val="20"/>
          <w:szCs w:val="20"/>
        </w:rPr>
        <w:t>w, kt</w:t>
      </w:r>
      <w:r>
        <w:rPr>
          <w:rStyle w:val="Brak"/>
          <w:rFonts w:ascii="Times New Roman" w:hAnsi="Times New Roman"/>
          <w:kern w:val="2"/>
          <w:sz w:val="20"/>
          <w:szCs w:val="20"/>
          <w:lang w:val="es-ES_tradnl"/>
        </w:rPr>
        <w:t>ó</w:t>
      </w:r>
      <w:r>
        <w:rPr>
          <w:rStyle w:val="Brak"/>
          <w:rFonts w:ascii="Times New Roman" w:hAnsi="Times New Roman"/>
          <w:kern w:val="2"/>
          <w:sz w:val="20"/>
          <w:szCs w:val="20"/>
        </w:rPr>
        <w:t>ry uprawnia Strony Umowy do złożenia wniosku o waloryzację wynosi 10% w stosunku do wartości wynagrodzenia określonego w ofercie Wykonawcy,</w:t>
      </w:r>
      <w:bookmarkEnd w:id="3"/>
    </w:p>
    <w:p w:rsidR="00D46B12" w:rsidRDefault="00DC3C78" w:rsidP="002403C8">
      <w:pPr>
        <w:numPr>
          <w:ilvl w:val="1"/>
          <w:numId w:val="135"/>
        </w:numPr>
        <w:spacing w:after="0" w:line="360" w:lineRule="auto"/>
        <w:jc w:val="both"/>
        <w:rPr>
          <w:rFonts w:ascii="Times New Roman" w:hAnsi="Times New Roman"/>
          <w:sz w:val="20"/>
          <w:szCs w:val="20"/>
        </w:rPr>
      </w:pPr>
      <w:r>
        <w:rPr>
          <w:rStyle w:val="Brak"/>
          <w:rFonts w:ascii="Times New Roman" w:hAnsi="Times New Roman"/>
          <w:kern w:val="2"/>
          <w:sz w:val="20"/>
          <w:szCs w:val="20"/>
        </w:rPr>
        <w:t>zmiana cen materiałów lub koszt</w:t>
      </w:r>
      <w:r>
        <w:rPr>
          <w:rStyle w:val="Brak"/>
          <w:rFonts w:ascii="Times New Roman" w:hAnsi="Times New Roman"/>
          <w:kern w:val="2"/>
          <w:sz w:val="20"/>
          <w:szCs w:val="20"/>
          <w:lang w:val="es-ES_tradnl"/>
        </w:rPr>
        <w:t>ó</w:t>
      </w:r>
      <w:r>
        <w:rPr>
          <w:rStyle w:val="Brak"/>
          <w:rFonts w:ascii="Times New Roman" w:hAnsi="Times New Roman"/>
          <w:kern w:val="2"/>
          <w:sz w:val="20"/>
          <w:szCs w:val="20"/>
        </w:rPr>
        <w:t xml:space="preserve">w może dotyczyć: </w:t>
      </w:r>
    </w:p>
    <w:p w:rsidR="00D46B12" w:rsidRDefault="00DC3C78" w:rsidP="002403C8">
      <w:pPr>
        <w:numPr>
          <w:ilvl w:val="2"/>
          <w:numId w:val="135"/>
        </w:numPr>
        <w:spacing w:after="0" w:line="360" w:lineRule="auto"/>
        <w:jc w:val="both"/>
        <w:rPr>
          <w:rFonts w:ascii="Times New Roman" w:hAnsi="Times New Roman"/>
          <w:sz w:val="20"/>
          <w:szCs w:val="20"/>
        </w:rPr>
      </w:pPr>
      <w:r>
        <w:rPr>
          <w:rStyle w:val="Brak"/>
          <w:rFonts w:ascii="Times New Roman" w:hAnsi="Times New Roman"/>
          <w:kern w:val="2"/>
          <w:sz w:val="20"/>
          <w:szCs w:val="20"/>
        </w:rPr>
        <w:lastRenderedPageBreak/>
        <w:t>zmian wysokości minimalnego wynagrodzenia za pracę albo wysokości minimalnej stawki godzinowej, na podstawie przepis</w:t>
      </w:r>
      <w:r>
        <w:rPr>
          <w:rStyle w:val="Brak"/>
          <w:rFonts w:ascii="Times New Roman" w:hAnsi="Times New Roman"/>
          <w:kern w:val="2"/>
          <w:sz w:val="20"/>
          <w:szCs w:val="20"/>
          <w:lang w:val="es-ES_tradnl"/>
        </w:rPr>
        <w:t>ó</w:t>
      </w:r>
      <w:r>
        <w:rPr>
          <w:rStyle w:val="Brak"/>
          <w:rFonts w:ascii="Times New Roman" w:hAnsi="Times New Roman"/>
          <w:kern w:val="2"/>
          <w:sz w:val="20"/>
          <w:szCs w:val="20"/>
        </w:rPr>
        <w:t>w ustawy z dnia 10 października 2002 r. o minimalnym wynagrodzeniu za pracę (Dz.U. 2020 poz. 2207) w zakresie w jakim Wykonawca wykaże, iż zatrudnia osoby bezpośrednio zaangażowane w świadczenie usług na rzecz Zamawiającego w oparciu o minimalne wynagrodzenia o pracę,</w:t>
      </w:r>
    </w:p>
    <w:p w:rsidR="00D46B12" w:rsidRDefault="00DC3C78" w:rsidP="002403C8">
      <w:pPr>
        <w:numPr>
          <w:ilvl w:val="2"/>
          <w:numId w:val="135"/>
        </w:numPr>
        <w:spacing w:after="0" w:line="360" w:lineRule="auto"/>
        <w:jc w:val="both"/>
        <w:rPr>
          <w:rFonts w:ascii="Times New Roman" w:hAnsi="Times New Roman"/>
          <w:sz w:val="20"/>
          <w:szCs w:val="20"/>
        </w:rPr>
      </w:pPr>
      <w:r>
        <w:rPr>
          <w:rStyle w:val="Brak"/>
          <w:rFonts w:ascii="Times New Roman" w:hAnsi="Times New Roman"/>
          <w:kern w:val="2"/>
          <w:sz w:val="20"/>
          <w:szCs w:val="20"/>
        </w:rPr>
        <w:t>zasad podlegania ubezpieczeniom społecznym lub ubezpieczeniu zdrowotnemu lub wysokości stawki składki na ubezpieczenia społeczne lub zdrowotne,</w:t>
      </w:r>
    </w:p>
    <w:p w:rsidR="00D46B12" w:rsidRDefault="00DC3C78" w:rsidP="002403C8">
      <w:pPr>
        <w:numPr>
          <w:ilvl w:val="2"/>
          <w:numId w:val="135"/>
        </w:numPr>
        <w:spacing w:after="0" w:line="360" w:lineRule="auto"/>
        <w:jc w:val="both"/>
        <w:rPr>
          <w:rFonts w:ascii="Times New Roman" w:hAnsi="Times New Roman"/>
          <w:sz w:val="20"/>
          <w:szCs w:val="20"/>
        </w:rPr>
      </w:pPr>
      <w:r>
        <w:rPr>
          <w:rStyle w:val="Brak"/>
          <w:rFonts w:ascii="Times New Roman" w:hAnsi="Times New Roman"/>
          <w:kern w:val="2"/>
          <w:sz w:val="20"/>
          <w:szCs w:val="20"/>
        </w:rPr>
        <w:t xml:space="preserve"> zasad gromadzenia i wysokości wpłat do pracowniczych plan</w:t>
      </w:r>
      <w:r>
        <w:rPr>
          <w:rStyle w:val="Brak"/>
          <w:rFonts w:ascii="Times New Roman" w:hAnsi="Times New Roman"/>
          <w:kern w:val="2"/>
          <w:sz w:val="20"/>
          <w:szCs w:val="20"/>
          <w:lang w:val="es-ES_tradnl"/>
        </w:rPr>
        <w:t>ó</w:t>
      </w:r>
      <w:r>
        <w:rPr>
          <w:rStyle w:val="Brak"/>
          <w:rFonts w:ascii="Times New Roman" w:hAnsi="Times New Roman"/>
          <w:kern w:val="2"/>
          <w:sz w:val="20"/>
          <w:szCs w:val="20"/>
        </w:rPr>
        <w:t>w kapitałowych (PPK), o kt</w:t>
      </w:r>
      <w:r>
        <w:rPr>
          <w:rStyle w:val="Brak"/>
          <w:rFonts w:ascii="Times New Roman" w:hAnsi="Times New Roman"/>
          <w:kern w:val="2"/>
          <w:sz w:val="20"/>
          <w:szCs w:val="20"/>
          <w:lang w:val="es-ES_tradnl"/>
        </w:rPr>
        <w:t>ó</w:t>
      </w:r>
      <w:r>
        <w:rPr>
          <w:rStyle w:val="Brak"/>
          <w:rFonts w:ascii="Times New Roman" w:hAnsi="Times New Roman"/>
          <w:kern w:val="2"/>
          <w:sz w:val="20"/>
          <w:szCs w:val="20"/>
        </w:rPr>
        <w:t>rych mowa w ustawie z dnia 4 października 2018 r. o pracowniczych planach kapitałowych (Dz.U. 2020 poz. 1342),</w:t>
      </w:r>
    </w:p>
    <w:p w:rsidR="00D46B12" w:rsidRDefault="00DC3C78" w:rsidP="002403C8">
      <w:pPr>
        <w:numPr>
          <w:ilvl w:val="2"/>
          <w:numId w:val="135"/>
        </w:numPr>
        <w:spacing w:after="0" w:line="360" w:lineRule="auto"/>
        <w:jc w:val="both"/>
        <w:rPr>
          <w:rFonts w:ascii="Times New Roman" w:hAnsi="Times New Roman"/>
          <w:sz w:val="20"/>
          <w:szCs w:val="20"/>
        </w:rPr>
      </w:pPr>
      <w:r>
        <w:rPr>
          <w:rStyle w:val="Brak"/>
          <w:rFonts w:ascii="Times New Roman" w:hAnsi="Times New Roman"/>
          <w:kern w:val="2"/>
          <w:sz w:val="20"/>
          <w:szCs w:val="20"/>
        </w:rPr>
        <w:t>innych koszt</w:t>
      </w:r>
      <w:r>
        <w:rPr>
          <w:rStyle w:val="Brak"/>
          <w:rFonts w:ascii="Times New Roman" w:hAnsi="Times New Roman"/>
          <w:kern w:val="2"/>
          <w:sz w:val="20"/>
          <w:szCs w:val="20"/>
          <w:lang w:val="es-ES_tradnl"/>
        </w:rPr>
        <w:t>ó</w:t>
      </w:r>
      <w:r>
        <w:rPr>
          <w:rStyle w:val="Brak"/>
          <w:rFonts w:ascii="Times New Roman" w:hAnsi="Times New Roman"/>
          <w:kern w:val="2"/>
          <w:sz w:val="20"/>
          <w:szCs w:val="20"/>
        </w:rPr>
        <w:t>w związanych z realizacją Umowy,</w:t>
      </w:r>
    </w:p>
    <w:p w:rsidR="00D46B12" w:rsidRDefault="00DC3C78" w:rsidP="002403C8">
      <w:pPr>
        <w:numPr>
          <w:ilvl w:val="1"/>
          <w:numId w:val="135"/>
        </w:numPr>
        <w:spacing w:after="0" w:line="360" w:lineRule="auto"/>
        <w:jc w:val="both"/>
        <w:rPr>
          <w:rFonts w:ascii="Times New Roman" w:hAnsi="Times New Roman"/>
          <w:sz w:val="20"/>
          <w:szCs w:val="20"/>
        </w:rPr>
      </w:pPr>
      <w:r>
        <w:rPr>
          <w:rStyle w:val="Brak"/>
          <w:rFonts w:ascii="Times New Roman" w:hAnsi="Times New Roman"/>
          <w:kern w:val="2"/>
          <w:sz w:val="20"/>
          <w:szCs w:val="20"/>
        </w:rPr>
        <w:t>początkowy termin ustalenia zmiany wynagrodzenia (termin referencyjny) to</w:t>
      </w:r>
      <w:r w:rsidR="00E601D7">
        <w:rPr>
          <w:rStyle w:val="Brak"/>
          <w:rFonts w:ascii="Times New Roman" w:hAnsi="Times New Roman"/>
          <w:kern w:val="2"/>
          <w:sz w:val="20"/>
          <w:szCs w:val="20"/>
        </w:rPr>
        <w:t xml:space="preserve"> </w:t>
      </w:r>
      <w:r w:rsidR="00E601D7" w:rsidRPr="00E601D7">
        <w:rPr>
          <w:rStyle w:val="Brak"/>
          <w:rFonts w:ascii="Times New Roman" w:hAnsi="Times New Roman"/>
          <w:kern w:val="2"/>
          <w:sz w:val="20"/>
          <w:szCs w:val="20"/>
        </w:rPr>
        <w:t>1 stycznia 2025</w:t>
      </w:r>
      <w:r>
        <w:rPr>
          <w:rStyle w:val="Brak"/>
          <w:rFonts w:ascii="Times New Roman" w:hAnsi="Times New Roman"/>
          <w:kern w:val="2"/>
          <w:sz w:val="20"/>
          <w:szCs w:val="20"/>
        </w:rPr>
        <w:t xml:space="preserve"> r.,</w:t>
      </w:r>
    </w:p>
    <w:p w:rsidR="00D46B12" w:rsidRDefault="00DC3C78" w:rsidP="002403C8">
      <w:pPr>
        <w:numPr>
          <w:ilvl w:val="1"/>
          <w:numId w:val="135"/>
        </w:numPr>
        <w:spacing w:after="0" w:line="360" w:lineRule="auto"/>
        <w:jc w:val="both"/>
        <w:rPr>
          <w:rFonts w:ascii="Times New Roman" w:hAnsi="Times New Roman"/>
          <w:sz w:val="20"/>
          <w:szCs w:val="20"/>
        </w:rPr>
      </w:pPr>
      <w:r>
        <w:rPr>
          <w:rStyle w:val="Brak"/>
          <w:rFonts w:ascii="Times New Roman" w:hAnsi="Times New Roman"/>
          <w:kern w:val="2"/>
          <w:sz w:val="20"/>
          <w:szCs w:val="20"/>
        </w:rPr>
        <w:t>pierwszy wniosek o waloryzację może zostać zgłoszony nie wcześniej niż po upływie sześciu miesięcy od dnia zawarcia Umowy, a kolejne nie wcześniej niż po upływie sześciu miesięcy od dnia złożenia poprzedniego wniosku o waloryzację – przy czym nie dotyczy to wniosków o waloryzację związanych ze zmianą cen materiałów lub kosztów określonych w ust. 2) lit. (a)-(c) powyżej, wynikających ze zmiany powszechnie obowiązujących przepisów prawa,</w:t>
      </w:r>
    </w:p>
    <w:p w:rsidR="00D46B12" w:rsidRDefault="00DC3C78" w:rsidP="002403C8">
      <w:pPr>
        <w:numPr>
          <w:ilvl w:val="1"/>
          <w:numId w:val="135"/>
        </w:numPr>
        <w:spacing w:after="0" w:line="360" w:lineRule="auto"/>
        <w:jc w:val="both"/>
        <w:rPr>
          <w:rFonts w:ascii="Times New Roman" w:hAnsi="Times New Roman"/>
          <w:sz w:val="20"/>
          <w:szCs w:val="20"/>
        </w:rPr>
      </w:pPr>
      <w:r>
        <w:rPr>
          <w:rStyle w:val="Brak"/>
          <w:rFonts w:ascii="Times New Roman" w:hAnsi="Times New Roman"/>
          <w:kern w:val="2"/>
          <w:sz w:val="20"/>
          <w:szCs w:val="20"/>
        </w:rPr>
        <w:t>waloryzacji może podlegać wyłącznie wynagrodzenie Wykonawcy za okres świadczenia usług pozostały do realizacji na dzień złożenia wniosku o waloryzację,</w:t>
      </w:r>
    </w:p>
    <w:p w:rsidR="00D46B12" w:rsidRDefault="00DC3C78" w:rsidP="002403C8">
      <w:pPr>
        <w:numPr>
          <w:ilvl w:val="1"/>
          <w:numId w:val="135"/>
        </w:numPr>
        <w:spacing w:after="0" w:line="360" w:lineRule="auto"/>
        <w:jc w:val="both"/>
        <w:rPr>
          <w:rFonts w:ascii="Times New Roman" w:hAnsi="Times New Roman"/>
          <w:sz w:val="20"/>
          <w:szCs w:val="20"/>
        </w:rPr>
      </w:pPr>
      <w:r>
        <w:rPr>
          <w:rStyle w:val="Brak"/>
          <w:rFonts w:ascii="Times New Roman" w:hAnsi="Times New Roman"/>
          <w:kern w:val="2"/>
          <w:sz w:val="20"/>
          <w:szCs w:val="20"/>
        </w:rPr>
        <w:t>waloryzacji dokonuje się w ten spos</w:t>
      </w:r>
      <w:r>
        <w:rPr>
          <w:rStyle w:val="Brak"/>
          <w:rFonts w:ascii="Times New Roman" w:hAnsi="Times New Roman"/>
          <w:kern w:val="2"/>
          <w:sz w:val="20"/>
          <w:szCs w:val="20"/>
          <w:lang w:val="es-ES_tradnl"/>
        </w:rPr>
        <w:t>ó</w:t>
      </w:r>
      <w:r>
        <w:rPr>
          <w:rStyle w:val="Brak"/>
          <w:rFonts w:ascii="Times New Roman" w:hAnsi="Times New Roman"/>
          <w:kern w:val="2"/>
          <w:sz w:val="20"/>
          <w:szCs w:val="20"/>
        </w:rPr>
        <w:t>b, że wysokość wynagrodzenia Wykonawcy zmienia się o wykazany wpływ zmiany cen materiałów lub koszt</w:t>
      </w:r>
      <w:r>
        <w:rPr>
          <w:rStyle w:val="Brak"/>
          <w:rFonts w:ascii="Times New Roman" w:hAnsi="Times New Roman"/>
          <w:kern w:val="2"/>
          <w:sz w:val="20"/>
          <w:szCs w:val="20"/>
          <w:lang w:val="es-ES_tradnl"/>
        </w:rPr>
        <w:t>ó</w:t>
      </w:r>
      <w:r>
        <w:rPr>
          <w:rStyle w:val="Brak"/>
          <w:rFonts w:ascii="Times New Roman" w:hAnsi="Times New Roman"/>
          <w:kern w:val="2"/>
          <w:sz w:val="20"/>
          <w:szCs w:val="20"/>
        </w:rPr>
        <w:t>w na rzeczywiste koszty realizacji Umowy,</w:t>
      </w:r>
    </w:p>
    <w:p w:rsidR="00D46B12" w:rsidRDefault="00DC3C78" w:rsidP="002403C8">
      <w:pPr>
        <w:numPr>
          <w:ilvl w:val="1"/>
          <w:numId w:val="135"/>
        </w:numPr>
        <w:spacing w:after="0" w:line="360" w:lineRule="auto"/>
        <w:jc w:val="both"/>
        <w:rPr>
          <w:rFonts w:ascii="Times New Roman" w:hAnsi="Times New Roman"/>
          <w:sz w:val="20"/>
          <w:szCs w:val="20"/>
        </w:rPr>
      </w:pPr>
      <w:r>
        <w:rPr>
          <w:rStyle w:val="Brak"/>
          <w:rFonts w:ascii="Times New Roman" w:hAnsi="Times New Roman"/>
          <w:kern w:val="2"/>
          <w:sz w:val="20"/>
          <w:szCs w:val="20"/>
        </w:rPr>
        <w:t>wyliczenia zmiany wynagrodzenia Wykonawcy dokonuje się w oparciu o tę część zmiany cen materiałów lub kosztów, w jakiej przekracza ona poziom 10% wartości wynagrodzenia określonego w ofercie Wykonawcy - przy czym ograniczenie nie dotyczy zmiany cen materiałów lub kosztów określonych w ust. 8) lit. b) cyf. (i)-(iii) powyżej, wynikających ze zmiany powszechnie obowiązujących przepisów prawa,</w:t>
      </w:r>
    </w:p>
    <w:p w:rsidR="00D46B12" w:rsidRDefault="00DC3C78" w:rsidP="002403C8">
      <w:pPr>
        <w:numPr>
          <w:ilvl w:val="1"/>
          <w:numId w:val="135"/>
        </w:numPr>
        <w:spacing w:after="0" w:line="360" w:lineRule="auto"/>
        <w:jc w:val="both"/>
        <w:rPr>
          <w:rFonts w:ascii="Times New Roman" w:hAnsi="Times New Roman"/>
          <w:sz w:val="20"/>
          <w:szCs w:val="20"/>
        </w:rPr>
      </w:pPr>
      <w:r>
        <w:rPr>
          <w:rStyle w:val="Brak"/>
          <w:rFonts w:ascii="Times New Roman" w:hAnsi="Times New Roman"/>
          <w:kern w:val="2"/>
          <w:sz w:val="20"/>
          <w:szCs w:val="20"/>
        </w:rPr>
        <w:t>łączna, maksymalna wartość zmiany wynagrodzenia Wykonawcy nie może przekroczyć 10% wysokości pierwotnego wynagrodzenia umownego,</w:t>
      </w:r>
    </w:p>
    <w:p w:rsidR="00D46B12" w:rsidRDefault="00DC3C78" w:rsidP="002403C8">
      <w:pPr>
        <w:numPr>
          <w:ilvl w:val="1"/>
          <w:numId w:val="135"/>
        </w:numPr>
        <w:spacing w:after="0" w:line="360" w:lineRule="auto"/>
        <w:jc w:val="both"/>
        <w:rPr>
          <w:rFonts w:ascii="Times New Roman" w:hAnsi="Times New Roman"/>
          <w:sz w:val="20"/>
          <w:szCs w:val="20"/>
        </w:rPr>
      </w:pPr>
      <w:r>
        <w:rPr>
          <w:rStyle w:val="Brak"/>
          <w:rFonts w:ascii="Times New Roman" w:hAnsi="Times New Roman"/>
          <w:kern w:val="2"/>
          <w:sz w:val="20"/>
          <w:szCs w:val="20"/>
        </w:rPr>
        <w:t>nie stanowią zmiany kosztów warunkujących powstanie uprawnienia do żądania zmiany wynagrodzenia koszty związane ze zmianą stawki wynagrodzenia minimalnego i minimalnej stawki godzinowej, obowiązującą od 1 stycznia 2025 r., kt</w:t>
      </w:r>
      <w:r>
        <w:rPr>
          <w:rStyle w:val="Brak"/>
          <w:rFonts w:ascii="Times New Roman" w:hAnsi="Times New Roman"/>
          <w:kern w:val="2"/>
          <w:sz w:val="20"/>
          <w:szCs w:val="20"/>
          <w:lang w:val="es-ES_tradnl"/>
        </w:rPr>
        <w:t>ó</w:t>
      </w:r>
      <w:r>
        <w:rPr>
          <w:rStyle w:val="Brak"/>
          <w:rFonts w:ascii="Times New Roman" w:hAnsi="Times New Roman"/>
          <w:kern w:val="2"/>
          <w:sz w:val="20"/>
          <w:szCs w:val="20"/>
        </w:rPr>
        <w:t xml:space="preserve">re to koszty zostały już uwzględnione w ofercie Wykonawcy. </w:t>
      </w:r>
    </w:p>
    <w:p w:rsidR="00D46B12" w:rsidRDefault="00DC3C78" w:rsidP="002403C8">
      <w:pPr>
        <w:numPr>
          <w:ilvl w:val="1"/>
          <w:numId w:val="135"/>
        </w:numPr>
        <w:spacing w:after="0" w:line="360" w:lineRule="auto"/>
        <w:jc w:val="both"/>
        <w:rPr>
          <w:rFonts w:ascii="Times New Roman" w:hAnsi="Times New Roman"/>
          <w:sz w:val="20"/>
          <w:szCs w:val="20"/>
          <w:lang w:val="nl-NL"/>
        </w:rPr>
      </w:pPr>
      <w:r>
        <w:rPr>
          <w:rStyle w:val="Brak"/>
          <w:rFonts w:ascii="Times New Roman" w:hAnsi="Times New Roman"/>
          <w:kern w:val="2"/>
          <w:sz w:val="20"/>
          <w:szCs w:val="20"/>
          <w:lang w:val="nl-NL"/>
        </w:rPr>
        <w:t>Spos</w:t>
      </w:r>
      <w:r>
        <w:rPr>
          <w:rStyle w:val="Brak"/>
          <w:rFonts w:ascii="Times New Roman" w:hAnsi="Times New Roman"/>
          <w:kern w:val="2"/>
          <w:sz w:val="20"/>
          <w:szCs w:val="20"/>
          <w:lang w:val="es-ES_tradnl"/>
        </w:rPr>
        <w:t>ó</w:t>
      </w:r>
      <w:r>
        <w:rPr>
          <w:rStyle w:val="Brak"/>
          <w:rFonts w:ascii="Times New Roman" w:hAnsi="Times New Roman"/>
          <w:kern w:val="2"/>
          <w:sz w:val="20"/>
          <w:szCs w:val="20"/>
        </w:rPr>
        <w:t>b ustalania zmiany wynagrodzenia, o kt</w:t>
      </w:r>
      <w:r>
        <w:rPr>
          <w:rStyle w:val="Brak"/>
          <w:rFonts w:ascii="Times New Roman" w:hAnsi="Times New Roman"/>
          <w:kern w:val="2"/>
          <w:sz w:val="20"/>
          <w:szCs w:val="20"/>
          <w:lang w:val="es-ES_tradnl"/>
        </w:rPr>
        <w:t>ó</w:t>
      </w:r>
      <w:r>
        <w:rPr>
          <w:rStyle w:val="Brak"/>
          <w:rFonts w:ascii="Times New Roman" w:hAnsi="Times New Roman"/>
          <w:kern w:val="2"/>
          <w:sz w:val="20"/>
          <w:szCs w:val="20"/>
        </w:rPr>
        <w:t>rym mowa w ust. 7 nastąpi na podstawie wykazu rodzaj</w:t>
      </w:r>
      <w:r>
        <w:rPr>
          <w:rStyle w:val="Brak"/>
          <w:rFonts w:ascii="Times New Roman" w:hAnsi="Times New Roman"/>
          <w:kern w:val="2"/>
          <w:sz w:val="20"/>
          <w:szCs w:val="20"/>
          <w:lang w:val="es-ES_tradnl"/>
        </w:rPr>
        <w:t>ó</w:t>
      </w:r>
      <w:r>
        <w:rPr>
          <w:rStyle w:val="Brak"/>
          <w:rFonts w:ascii="Times New Roman" w:hAnsi="Times New Roman"/>
          <w:kern w:val="2"/>
          <w:sz w:val="20"/>
          <w:szCs w:val="20"/>
        </w:rPr>
        <w:t>w materiałów lub koszt</w:t>
      </w:r>
      <w:r>
        <w:rPr>
          <w:rStyle w:val="Brak"/>
          <w:rFonts w:ascii="Times New Roman" w:hAnsi="Times New Roman"/>
          <w:kern w:val="2"/>
          <w:sz w:val="20"/>
          <w:szCs w:val="20"/>
          <w:lang w:val="es-ES_tradnl"/>
        </w:rPr>
        <w:t>ó</w:t>
      </w:r>
      <w:r>
        <w:rPr>
          <w:rStyle w:val="Brak"/>
          <w:rFonts w:ascii="Times New Roman" w:hAnsi="Times New Roman"/>
          <w:kern w:val="2"/>
          <w:sz w:val="20"/>
          <w:szCs w:val="20"/>
        </w:rPr>
        <w:t>w związanych z realizacją umowy, sporządzonego przez Stronę i dołączonego do wniosku o waloryzację wynagrodzenia. Brak jest podstaw do zmiany wynagrodzenia wyłącznie z uwagi na zmianę cen materiałów lub koszt</w:t>
      </w:r>
      <w:r>
        <w:rPr>
          <w:rStyle w:val="Brak"/>
          <w:rFonts w:ascii="Times New Roman" w:hAnsi="Times New Roman"/>
          <w:kern w:val="2"/>
          <w:sz w:val="20"/>
          <w:szCs w:val="20"/>
          <w:lang w:val="es-ES_tradnl"/>
        </w:rPr>
        <w:t>ó</w:t>
      </w:r>
      <w:r>
        <w:rPr>
          <w:rStyle w:val="Brak"/>
          <w:rFonts w:ascii="Times New Roman" w:hAnsi="Times New Roman"/>
          <w:kern w:val="2"/>
          <w:sz w:val="20"/>
          <w:szCs w:val="20"/>
        </w:rPr>
        <w:t>w, jeśli Strona składająca wniosek nie wykaże, że zmiana cen materiałów lub koszt</w:t>
      </w:r>
      <w:r>
        <w:rPr>
          <w:rStyle w:val="Brak"/>
          <w:rFonts w:ascii="Times New Roman" w:hAnsi="Times New Roman"/>
          <w:kern w:val="2"/>
          <w:sz w:val="20"/>
          <w:szCs w:val="20"/>
          <w:lang w:val="es-ES_tradnl"/>
        </w:rPr>
        <w:t>ó</w:t>
      </w:r>
      <w:r>
        <w:rPr>
          <w:rStyle w:val="Brak"/>
          <w:rFonts w:ascii="Times New Roman" w:hAnsi="Times New Roman"/>
          <w:kern w:val="2"/>
          <w:sz w:val="20"/>
          <w:szCs w:val="20"/>
        </w:rPr>
        <w:t>w wpływa na koszt wykonania Przedmiotu Umowy.</w:t>
      </w:r>
    </w:p>
    <w:p w:rsidR="00D46B12" w:rsidRDefault="00DC3C78" w:rsidP="002403C8">
      <w:pPr>
        <w:numPr>
          <w:ilvl w:val="1"/>
          <w:numId w:val="135"/>
        </w:numPr>
        <w:spacing w:after="0" w:line="360" w:lineRule="auto"/>
        <w:jc w:val="both"/>
        <w:rPr>
          <w:rFonts w:ascii="Times New Roman" w:hAnsi="Times New Roman"/>
          <w:sz w:val="20"/>
          <w:szCs w:val="20"/>
        </w:rPr>
      </w:pPr>
      <w:r>
        <w:rPr>
          <w:rStyle w:val="Brak"/>
          <w:rFonts w:ascii="Times New Roman" w:hAnsi="Times New Roman"/>
          <w:kern w:val="2"/>
          <w:sz w:val="20"/>
          <w:szCs w:val="20"/>
        </w:rPr>
        <w:t>Wniosek o dokonanie zmiany składa się wraz z uzasadnieniem wskazującym wpływ zmiany na koszty wykonania umowy oraz przedstawiającym wyliczenia tejże zmiany wraz z aktualną kalkulacją cenową. Strona powinna udostępnić drugiej Stronie do wglądu dokumenty źr</w:t>
      </w:r>
      <w:r>
        <w:rPr>
          <w:rStyle w:val="Brak"/>
          <w:rFonts w:ascii="Times New Roman" w:hAnsi="Times New Roman"/>
          <w:kern w:val="2"/>
          <w:sz w:val="20"/>
          <w:szCs w:val="20"/>
          <w:lang w:val="es-ES_tradnl"/>
        </w:rPr>
        <w:t>ó</w:t>
      </w:r>
      <w:r>
        <w:rPr>
          <w:rStyle w:val="Brak"/>
          <w:rFonts w:ascii="Times New Roman" w:hAnsi="Times New Roman"/>
          <w:kern w:val="2"/>
          <w:sz w:val="20"/>
          <w:szCs w:val="20"/>
        </w:rPr>
        <w:t>dłowe w zakresie niezbędnym do oceny zasadności zmiany umowy.</w:t>
      </w:r>
    </w:p>
    <w:p w:rsidR="00D46B12" w:rsidRDefault="00DC3C78" w:rsidP="002403C8">
      <w:pPr>
        <w:numPr>
          <w:ilvl w:val="1"/>
          <w:numId w:val="135"/>
        </w:numPr>
        <w:spacing w:after="0" w:line="360" w:lineRule="auto"/>
        <w:jc w:val="both"/>
        <w:rPr>
          <w:rFonts w:ascii="Times New Roman" w:hAnsi="Times New Roman"/>
          <w:sz w:val="20"/>
          <w:szCs w:val="20"/>
        </w:rPr>
      </w:pPr>
      <w:r>
        <w:rPr>
          <w:rStyle w:val="Brak"/>
          <w:rFonts w:ascii="Times New Roman" w:hAnsi="Times New Roman"/>
          <w:kern w:val="2"/>
          <w:sz w:val="20"/>
          <w:szCs w:val="20"/>
        </w:rPr>
        <w:lastRenderedPageBreak/>
        <w:t>Wykonawca, kt</w:t>
      </w:r>
      <w:r>
        <w:rPr>
          <w:rStyle w:val="Brak"/>
          <w:rFonts w:ascii="Times New Roman" w:hAnsi="Times New Roman"/>
          <w:kern w:val="2"/>
          <w:sz w:val="20"/>
          <w:szCs w:val="20"/>
          <w:lang w:val="es-ES_tradnl"/>
        </w:rPr>
        <w:t>ó</w:t>
      </w:r>
      <w:r>
        <w:rPr>
          <w:rStyle w:val="Brak"/>
          <w:rFonts w:ascii="Times New Roman" w:hAnsi="Times New Roman"/>
          <w:kern w:val="2"/>
          <w:sz w:val="20"/>
          <w:szCs w:val="20"/>
        </w:rPr>
        <w:t>rego wynagrodzenie umowne zostało zmienione w wyniku waloryzacji, zobowiązany jest do zmiany wynagrodzenia przysługującego podwykonawcy, z kt</w:t>
      </w:r>
      <w:r>
        <w:rPr>
          <w:rStyle w:val="Brak"/>
          <w:rFonts w:ascii="Times New Roman" w:hAnsi="Times New Roman"/>
          <w:kern w:val="2"/>
          <w:sz w:val="20"/>
          <w:szCs w:val="20"/>
          <w:lang w:val="es-ES_tradnl"/>
        </w:rPr>
        <w:t>ó</w:t>
      </w:r>
      <w:r>
        <w:rPr>
          <w:rStyle w:val="Brak"/>
          <w:rFonts w:ascii="Times New Roman" w:hAnsi="Times New Roman"/>
          <w:kern w:val="2"/>
          <w:sz w:val="20"/>
          <w:szCs w:val="20"/>
        </w:rPr>
        <w:t>rym zawarł umowę, w zakresie odpowiadającym zmianom wynikającym z waloryzacji, jeżeli przedmiotem umowy są roboty budowlane, dostawy lub usługi, a okres obowiązywania umowy przekracza sześć miesięcy.</w:t>
      </w:r>
    </w:p>
    <w:p w:rsidR="00D46B12" w:rsidRDefault="00D46B12">
      <w:pPr>
        <w:spacing w:after="0" w:line="360" w:lineRule="auto"/>
        <w:jc w:val="center"/>
        <w:rPr>
          <w:rFonts w:ascii="Times New Roman" w:eastAsia="Times New Roman" w:hAnsi="Times New Roman" w:cs="Times New Roman"/>
          <w:b/>
          <w:bCs/>
          <w:sz w:val="20"/>
          <w:szCs w:val="20"/>
        </w:rPr>
      </w:pPr>
    </w:p>
    <w:p w:rsidR="00D46B12" w:rsidRDefault="00DC3C78">
      <w:pPr>
        <w:spacing w:after="0" w:line="360" w:lineRule="auto"/>
        <w:jc w:val="center"/>
        <w:rPr>
          <w:rStyle w:val="Brak"/>
          <w:rFonts w:ascii="Times New Roman" w:eastAsia="Times New Roman" w:hAnsi="Times New Roman" w:cs="Times New Roman"/>
          <w:b/>
          <w:bCs/>
          <w:sz w:val="20"/>
          <w:szCs w:val="20"/>
        </w:rPr>
      </w:pPr>
      <w:r>
        <w:rPr>
          <w:rStyle w:val="Brak"/>
          <w:rFonts w:ascii="Times New Roman" w:hAnsi="Times New Roman"/>
          <w:b/>
          <w:bCs/>
          <w:sz w:val="20"/>
          <w:szCs w:val="20"/>
        </w:rPr>
        <w:t>§ 13</w:t>
      </w:r>
    </w:p>
    <w:p w:rsidR="00D46B12" w:rsidRDefault="00DC3C78">
      <w:pPr>
        <w:spacing w:after="0" w:line="360" w:lineRule="auto"/>
        <w:jc w:val="center"/>
        <w:rPr>
          <w:rStyle w:val="Brak"/>
          <w:rFonts w:ascii="Times New Roman" w:eastAsia="Times New Roman" w:hAnsi="Times New Roman" w:cs="Times New Roman"/>
          <w:b/>
          <w:bCs/>
          <w:sz w:val="20"/>
          <w:szCs w:val="20"/>
        </w:rPr>
      </w:pPr>
      <w:r>
        <w:rPr>
          <w:rStyle w:val="Brak"/>
          <w:rFonts w:ascii="Times New Roman" w:hAnsi="Times New Roman"/>
          <w:b/>
          <w:bCs/>
          <w:sz w:val="20"/>
          <w:szCs w:val="20"/>
        </w:rPr>
        <w:t>Poufność.</w:t>
      </w:r>
    </w:p>
    <w:p w:rsidR="00D46B12" w:rsidRDefault="00DC3C78" w:rsidP="002403C8">
      <w:pPr>
        <w:numPr>
          <w:ilvl w:val="0"/>
          <w:numId w:val="137"/>
        </w:numPr>
        <w:spacing w:after="0" w:line="360" w:lineRule="auto"/>
        <w:jc w:val="both"/>
        <w:rPr>
          <w:rFonts w:ascii="Times New Roman" w:hAnsi="Times New Roman"/>
          <w:sz w:val="20"/>
          <w:szCs w:val="20"/>
        </w:rPr>
      </w:pPr>
      <w:r>
        <w:rPr>
          <w:rFonts w:ascii="Times New Roman" w:hAnsi="Times New Roman"/>
          <w:sz w:val="20"/>
          <w:szCs w:val="20"/>
        </w:rPr>
        <w:t>Wykonawca zobowiązuje się do bezwzględnego zachowania poufności (tajemnicy) przekazywanych mu przez Zamawiającego informacji na wszelkich nośnikach, bez względu na sposób ich przekazania, w szczególności tych informacji których ujawnienie mogłoby narazić Zamawiającego na szkodę, także po zakończeniu realizacji Umowy.</w:t>
      </w:r>
    </w:p>
    <w:p w:rsidR="00D46B12" w:rsidRDefault="00DC3C78" w:rsidP="002403C8">
      <w:pPr>
        <w:numPr>
          <w:ilvl w:val="0"/>
          <w:numId w:val="137"/>
        </w:numPr>
        <w:spacing w:after="0" w:line="360" w:lineRule="auto"/>
        <w:jc w:val="both"/>
        <w:rPr>
          <w:rFonts w:ascii="Times New Roman" w:hAnsi="Times New Roman"/>
          <w:sz w:val="20"/>
          <w:szCs w:val="20"/>
        </w:rPr>
      </w:pPr>
      <w:r>
        <w:rPr>
          <w:rFonts w:ascii="Times New Roman" w:hAnsi="Times New Roman"/>
          <w:sz w:val="20"/>
          <w:szCs w:val="20"/>
        </w:rPr>
        <w:t>Przez informacje poufne należy rozumieć wszelkie informacje związane  w jakikolwiek sposób z działalnością Zamawiającego, znane lub ujawnione na rzecz WYKONAWCY i jego podwykonawców w konsekwencji realizacji niniejszej Umowy, które zawierają informacje techniczne lub inne informacje o usługach, procesach, programach, wiedzy, koncepcjach i innowacjach, formularzach, metodach handlowych, danych, wszelkich danych finansowych i księgowych, danych marketingowych, danych o klientach, wykazy klientów, a także i inne informacje Zamawiającego. Przy czym nie dotyczy to informacji, które są publikowane lub w inny sposób stanowią wiedzę publiczną, lub do których istnieje wolny dostęp ze źródeł handlowych lub innych.</w:t>
      </w:r>
    </w:p>
    <w:p w:rsidR="00D46B12" w:rsidRDefault="00DC3C78" w:rsidP="002403C8">
      <w:pPr>
        <w:numPr>
          <w:ilvl w:val="0"/>
          <w:numId w:val="137"/>
        </w:numPr>
        <w:spacing w:after="0" w:line="360" w:lineRule="auto"/>
        <w:jc w:val="both"/>
        <w:rPr>
          <w:rFonts w:ascii="Times New Roman" w:hAnsi="Times New Roman"/>
          <w:sz w:val="20"/>
          <w:szCs w:val="20"/>
        </w:rPr>
      </w:pPr>
      <w:r>
        <w:rPr>
          <w:rFonts w:ascii="Times New Roman" w:hAnsi="Times New Roman"/>
          <w:sz w:val="20"/>
          <w:szCs w:val="20"/>
        </w:rPr>
        <w:t xml:space="preserve">Wykonawca w szczególności zobowiązuje się do podejmowania odpowiednich środków mających na celu ochronę wszelkich informacji i dokumentów zawierających lub związanych z informacjami poufnymi przed ich utratą lub ujawnieniem. </w:t>
      </w:r>
    </w:p>
    <w:p w:rsidR="00D46B12" w:rsidRDefault="00DC3C78" w:rsidP="002403C8">
      <w:pPr>
        <w:numPr>
          <w:ilvl w:val="0"/>
          <w:numId w:val="137"/>
        </w:numPr>
        <w:spacing w:after="0" w:line="360" w:lineRule="auto"/>
        <w:jc w:val="both"/>
        <w:rPr>
          <w:rFonts w:ascii="Times New Roman" w:hAnsi="Times New Roman"/>
          <w:sz w:val="20"/>
          <w:szCs w:val="20"/>
        </w:rPr>
      </w:pPr>
      <w:r>
        <w:rPr>
          <w:rFonts w:ascii="Times New Roman" w:hAnsi="Times New Roman"/>
          <w:sz w:val="20"/>
          <w:szCs w:val="20"/>
        </w:rPr>
        <w:t>W przypadku zrealizowania umowy, jej wypowiedzenia lub odstąpienia od umowy Wykonawca niezwłocznie zwróci Zamawiającemu wszelkie dokumenty lub inną własność materialną zawierającą, związaną lub odnoszącą się do informacji poufnych, niezależnie od tego czy zostały one przygotowane przez Zamawiającgo czy przez inne osoby, a nadto zobowiązany jest owe informacje trwale skasować ze swoich dysków twardych, dysków przenośnych, kart pamięci, nośników CD oraz innych.</w:t>
      </w:r>
    </w:p>
    <w:p w:rsidR="00D46B12" w:rsidRDefault="00DC3C78" w:rsidP="002403C8">
      <w:pPr>
        <w:numPr>
          <w:ilvl w:val="0"/>
          <w:numId w:val="137"/>
        </w:numPr>
        <w:spacing w:after="0" w:line="360" w:lineRule="auto"/>
        <w:jc w:val="both"/>
        <w:rPr>
          <w:rFonts w:ascii="Times New Roman" w:hAnsi="Times New Roman"/>
          <w:sz w:val="20"/>
          <w:szCs w:val="20"/>
        </w:rPr>
      </w:pPr>
      <w:r>
        <w:rPr>
          <w:rFonts w:ascii="Times New Roman" w:hAnsi="Times New Roman"/>
          <w:sz w:val="20"/>
          <w:szCs w:val="20"/>
        </w:rPr>
        <w:t>W przypadku naruszenia przez Wykonawcę ust. 1-4 Zamawiający może wypowiedzieć umowę ze skutkiem natychmiastowym.</w:t>
      </w:r>
    </w:p>
    <w:p w:rsidR="00D46B12" w:rsidRDefault="00D46B12">
      <w:pPr>
        <w:spacing w:after="0" w:line="360" w:lineRule="auto"/>
        <w:jc w:val="both"/>
        <w:rPr>
          <w:rFonts w:ascii="Times New Roman" w:eastAsia="Times New Roman" w:hAnsi="Times New Roman" w:cs="Times New Roman"/>
          <w:sz w:val="20"/>
          <w:szCs w:val="20"/>
        </w:rPr>
      </w:pPr>
    </w:p>
    <w:p w:rsidR="00D46B12" w:rsidRDefault="00DC3C78">
      <w:pPr>
        <w:spacing w:after="0" w:line="360" w:lineRule="auto"/>
        <w:jc w:val="center"/>
        <w:rPr>
          <w:rStyle w:val="Brak"/>
          <w:rFonts w:ascii="Times New Roman" w:eastAsia="Times New Roman" w:hAnsi="Times New Roman" w:cs="Times New Roman"/>
          <w:b/>
          <w:bCs/>
          <w:sz w:val="20"/>
          <w:szCs w:val="20"/>
        </w:rPr>
      </w:pPr>
      <w:r>
        <w:rPr>
          <w:rStyle w:val="Brak"/>
          <w:rFonts w:ascii="Times New Roman" w:hAnsi="Times New Roman"/>
          <w:b/>
          <w:bCs/>
          <w:sz w:val="20"/>
          <w:szCs w:val="20"/>
        </w:rPr>
        <w:t>§ 14</w:t>
      </w:r>
    </w:p>
    <w:p w:rsidR="00D46B12" w:rsidRDefault="00DC3C78">
      <w:pPr>
        <w:spacing w:after="0" w:line="360" w:lineRule="auto"/>
        <w:jc w:val="center"/>
        <w:rPr>
          <w:rStyle w:val="Brak"/>
          <w:rFonts w:ascii="Times New Roman" w:eastAsia="Times New Roman" w:hAnsi="Times New Roman" w:cs="Times New Roman"/>
          <w:b/>
          <w:bCs/>
          <w:sz w:val="20"/>
          <w:szCs w:val="20"/>
        </w:rPr>
      </w:pPr>
      <w:r>
        <w:rPr>
          <w:rStyle w:val="Brak"/>
          <w:rFonts w:ascii="Times New Roman" w:hAnsi="Times New Roman"/>
          <w:b/>
          <w:bCs/>
          <w:sz w:val="20"/>
          <w:szCs w:val="20"/>
        </w:rPr>
        <w:t>Postanowienia końcowe.</w:t>
      </w:r>
    </w:p>
    <w:p w:rsidR="00D46B12" w:rsidRDefault="00DC3C78" w:rsidP="002403C8">
      <w:pPr>
        <w:numPr>
          <w:ilvl w:val="0"/>
          <w:numId w:val="139"/>
        </w:numPr>
        <w:spacing w:after="0" w:line="360" w:lineRule="auto"/>
        <w:jc w:val="both"/>
        <w:rPr>
          <w:rFonts w:ascii="Times New Roman" w:hAnsi="Times New Roman"/>
          <w:sz w:val="20"/>
          <w:szCs w:val="20"/>
        </w:rPr>
      </w:pPr>
      <w:r>
        <w:rPr>
          <w:rFonts w:ascii="Times New Roman" w:hAnsi="Times New Roman"/>
          <w:sz w:val="20"/>
          <w:szCs w:val="20"/>
        </w:rPr>
        <w:t>Strony podają następujące osoby do nadzoru nad wykonaniem przedmiotu Umowy:</w:t>
      </w:r>
    </w:p>
    <w:p w:rsidR="00D46B12" w:rsidRDefault="00DC3C78" w:rsidP="002403C8">
      <w:pPr>
        <w:numPr>
          <w:ilvl w:val="1"/>
          <w:numId w:val="139"/>
        </w:numPr>
        <w:spacing w:after="0" w:line="360" w:lineRule="auto"/>
        <w:jc w:val="both"/>
        <w:rPr>
          <w:rFonts w:ascii="Times New Roman" w:hAnsi="Times New Roman"/>
          <w:sz w:val="20"/>
          <w:szCs w:val="20"/>
        </w:rPr>
      </w:pPr>
      <w:r>
        <w:rPr>
          <w:rFonts w:ascii="Times New Roman" w:hAnsi="Times New Roman"/>
          <w:sz w:val="20"/>
          <w:szCs w:val="20"/>
        </w:rPr>
        <w:t>ze strony Zamawiającego: [_____________];</w:t>
      </w:r>
    </w:p>
    <w:p w:rsidR="00D46B12" w:rsidRDefault="00DC3C78" w:rsidP="002403C8">
      <w:pPr>
        <w:numPr>
          <w:ilvl w:val="1"/>
          <w:numId w:val="139"/>
        </w:numPr>
        <w:spacing w:after="0" w:line="360" w:lineRule="auto"/>
        <w:jc w:val="both"/>
        <w:rPr>
          <w:rFonts w:ascii="Times New Roman" w:hAnsi="Times New Roman"/>
          <w:sz w:val="20"/>
          <w:szCs w:val="20"/>
        </w:rPr>
      </w:pPr>
      <w:r>
        <w:rPr>
          <w:rFonts w:ascii="Times New Roman" w:hAnsi="Times New Roman"/>
          <w:sz w:val="20"/>
          <w:szCs w:val="20"/>
        </w:rPr>
        <w:t>ze strony Wykonawcy: [_____________];</w:t>
      </w:r>
    </w:p>
    <w:p w:rsidR="00D46B12" w:rsidRDefault="00DC3C78" w:rsidP="002403C8">
      <w:pPr>
        <w:numPr>
          <w:ilvl w:val="0"/>
          <w:numId w:val="139"/>
        </w:numPr>
        <w:spacing w:after="0" w:line="360" w:lineRule="auto"/>
        <w:jc w:val="both"/>
        <w:rPr>
          <w:rFonts w:ascii="Times New Roman" w:hAnsi="Times New Roman"/>
          <w:sz w:val="20"/>
          <w:szCs w:val="20"/>
        </w:rPr>
      </w:pPr>
      <w:r>
        <w:rPr>
          <w:rFonts w:ascii="Times New Roman" w:hAnsi="Times New Roman"/>
          <w:sz w:val="20"/>
          <w:szCs w:val="20"/>
        </w:rPr>
        <w:t>Strony są zobowiązane do wzajemnego informowania się o zmianie osoby wskazanej w ust. 1, w terminie 2 dni roboczych od dnia zaistnienia zmiany.</w:t>
      </w:r>
    </w:p>
    <w:p w:rsidR="00D46B12" w:rsidRDefault="00DC3C78" w:rsidP="002403C8">
      <w:pPr>
        <w:numPr>
          <w:ilvl w:val="0"/>
          <w:numId w:val="139"/>
        </w:numPr>
        <w:spacing w:after="0" w:line="360" w:lineRule="auto"/>
        <w:jc w:val="both"/>
        <w:rPr>
          <w:rFonts w:ascii="Times New Roman" w:hAnsi="Times New Roman"/>
          <w:sz w:val="20"/>
          <w:szCs w:val="20"/>
        </w:rPr>
      </w:pPr>
      <w:r>
        <w:rPr>
          <w:rFonts w:ascii="Times New Roman" w:hAnsi="Times New Roman"/>
          <w:sz w:val="20"/>
          <w:szCs w:val="20"/>
        </w:rPr>
        <w:t>Zamawiający oświadcza, że ma status średniego przedsiębiorcy w rozumieniu ustawy z dnia 8 marca 2013 roku o przeciwdziałaniu nadmiernym opóźnieniom w transakcjach handlowych (t.j. Dz. U. z 2023 r., poz. 1790 ze zm.).</w:t>
      </w:r>
    </w:p>
    <w:p w:rsidR="00D46B12" w:rsidRDefault="00DC3C78" w:rsidP="002403C8">
      <w:pPr>
        <w:numPr>
          <w:ilvl w:val="0"/>
          <w:numId w:val="139"/>
        </w:numPr>
        <w:spacing w:after="0" w:line="360" w:lineRule="auto"/>
        <w:jc w:val="both"/>
        <w:rPr>
          <w:rFonts w:ascii="Times New Roman" w:hAnsi="Times New Roman"/>
          <w:sz w:val="20"/>
          <w:szCs w:val="20"/>
        </w:rPr>
      </w:pPr>
      <w:r>
        <w:rPr>
          <w:rFonts w:ascii="Times New Roman" w:hAnsi="Times New Roman"/>
          <w:sz w:val="20"/>
          <w:szCs w:val="20"/>
        </w:rPr>
        <w:lastRenderedPageBreak/>
        <w:t>Wykonawca oświadcza, że ma status [________] przedsiębiorcy w rozumieniu ustawy z dnia 8 marca 2013 roku o przeciwdziałaniu nadmiernym opóźnieniom w transakcjach handlowych (t.j. Dz. U. z 2023 r., poz. 1790 ze zm.).</w:t>
      </w:r>
    </w:p>
    <w:p w:rsidR="00D46B12" w:rsidRDefault="00DC3C78" w:rsidP="002403C8">
      <w:pPr>
        <w:numPr>
          <w:ilvl w:val="0"/>
          <w:numId w:val="139"/>
        </w:numPr>
        <w:spacing w:after="0" w:line="360" w:lineRule="auto"/>
        <w:jc w:val="both"/>
        <w:rPr>
          <w:rFonts w:ascii="Times New Roman" w:hAnsi="Times New Roman"/>
          <w:sz w:val="20"/>
          <w:szCs w:val="20"/>
        </w:rPr>
      </w:pPr>
      <w:r>
        <w:rPr>
          <w:rFonts w:ascii="Times New Roman" w:hAnsi="Times New Roman"/>
          <w:sz w:val="20"/>
          <w:szCs w:val="20"/>
        </w:rPr>
        <w:t>Strony wskazują następujące adresy do doręczeń:</w:t>
      </w:r>
    </w:p>
    <w:p w:rsidR="00D46B12" w:rsidRDefault="00DC3C78" w:rsidP="002403C8">
      <w:pPr>
        <w:numPr>
          <w:ilvl w:val="1"/>
          <w:numId w:val="139"/>
        </w:numPr>
        <w:spacing w:after="0" w:line="360" w:lineRule="auto"/>
        <w:jc w:val="both"/>
        <w:rPr>
          <w:rFonts w:ascii="Times New Roman" w:hAnsi="Times New Roman"/>
          <w:sz w:val="20"/>
          <w:szCs w:val="20"/>
        </w:rPr>
      </w:pPr>
      <w:r>
        <w:rPr>
          <w:rFonts w:ascii="Times New Roman" w:hAnsi="Times New Roman"/>
          <w:sz w:val="20"/>
          <w:szCs w:val="20"/>
        </w:rPr>
        <w:t xml:space="preserve">Muzeum Sztuki Współczesnej w Krakowie MOCAK, ul. Lipowa 4, 30-702 Kraków, </w:t>
      </w:r>
    </w:p>
    <w:p w:rsidR="00D46B12" w:rsidRDefault="00DC3C78" w:rsidP="002403C8">
      <w:pPr>
        <w:numPr>
          <w:ilvl w:val="1"/>
          <w:numId w:val="139"/>
        </w:numPr>
        <w:spacing w:after="0" w:line="360" w:lineRule="auto"/>
        <w:jc w:val="both"/>
        <w:rPr>
          <w:rFonts w:ascii="Times New Roman" w:hAnsi="Times New Roman"/>
          <w:sz w:val="20"/>
          <w:szCs w:val="20"/>
        </w:rPr>
      </w:pPr>
      <w:r>
        <w:rPr>
          <w:rFonts w:ascii="Times New Roman" w:hAnsi="Times New Roman"/>
          <w:sz w:val="20"/>
          <w:szCs w:val="20"/>
        </w:rPr>
        <w:t>[_________________________________________]</w:t>
      </w:r>
    </w:p>
    <w:p w:rsidR="00D46B12" w:rsidRDefault="00DC3C78">
      <w:pPr>
        <w:spacing w:after="0" w:line="360" w:lineRule="auto"/>
        <w:ind w:left="360"/>
        <w:jc w:val="both"/>
        <w:rPr>
          <w:rStyle w:val="Brak"/>
          <w:rFonts w:ascii="Times New Roman" w:eastAsia="Times New Roman" w:hAnsi="Times New Roman" w:cs="Times New Roman"/>
          <w:sz w:val="20"/>
          <w:szCs w:val="20"/>
        </w:rPr>
      </w:pPr>
      <w:r>
        <w:rPr>
          <w:rStyle w:val="Brak"/>
          <w:rFonts w:ascii="Times New Roman" w:hAnsi="Times New Roman"/>
          <w:sz w:val="20"/>
          <w:szCs w:val="20"/>
        </w:rPr>
        <w:t>O każdej zmianie adresu Wykonawca zobowiązany jest niezwłocznie powiadomić Zamawiającego w formie pisemnej – pod rygorem uznania za prawidłowo doręczoną korespondencję kierowaną na adres wymieniony w niniejszej Umowie.</w:t>
      </w:r>
    </w:p>
    <w:p w:rsidR="00D46B12" w:rsidRDefault="00DC3C78" w:rsidP="002403C8">
      <w:pPr>
        <w:numPr>
          <w:ilvl w:val="0"/>
          <w:numId w:val="139"/>
        </w:numPr>
        <w:spacing w:after="0" w:line="360" w:lineRule="auto"/>
        <w:jc w:val="both"/>
        <w:rPr>
          <w:rFonts w:ascii="Times New Roman" w:hAnsi="Times New Roman"/>
          <w:sz w:val="20"/>
          <w:szCs w:val="20"/>
        </w:rPr>
      </w:pPr>
      <w:r>
        <w:rPr>
          <w:rStyle w:val="Brak"/>
          <w:rFonts w:ascii="Times New Roman" w:hAnsi="Times New Roman"/>
          <w:spacing w:val="-2"/>
          <w:sz w:val="20"/>
          <w:szCs w:val="20"/>
        </w:rPr>
        <w:t xml:space="preserve">W sprawach nieuregulowanych niniejszą umowa, będą miały zastosowanie przepisy ustawy Kodeks cywilny oraz </w:t>
      </w:r>
      <w:r>
        <w:rPr>
          <w:rFonts w:ascii="Times New Roman" w:hAnsi="Times New Roman"/>
          <w:sz w:val="20"/>
          <w:szCs w:val="20"/>
        </w:rPr>
        <w:t>ustawy z dnia 11 września 2019 r. Prawo zamówień publicznych.</w:t>
      </w:r>
    </w:p>
    <w:p w:rsidR="00D46B12" w:rsidRDefault="00DC3C78" w:rsidP="002403C8">
      <w:pPr>
        <w:numPr>
          <w:ilvl w:val="0"/>
          <w:numId w:val="139"/>
        </w:numPr>
        <w:spacing w:after="0" w:line="360" w:lineRule="auto"/>
        <w:jc w:val="both"/>
        <w:rPr>
          <w:rFonts w:ascii="Times New Roman" w:hAnsi="Times New Roman"/>
          <w:sz w:val="20"/>
          <w:szCs w:val="20"/>
        </w:rPr>
      </w:pPr>
      <w:r>
        <w:rPr>
          <w:rFonts w:ascii="Times New Roman" w:hAnsi="Times New Roman"/>
          <w:sz w:val="20"/>
          <w:szCs w:val="20"/>
        </w:rPr>
        <w:t xml:space="preserve">Rozstrzyganie sporów wynikłych przy wykonywaniu niniejszej umowy strony zgodnie </w:t>
      </w:r>
      <w:r>
        <w:rPr>
          <w:rStyle w:val="Brak"/>
          <w:rFonts w:ascii="Times New Roman" w:hAnsi="Times New Roman"/>
          <w:spacing w:val="-2"/>
          <w:sz w:val="20"/>
          <w:szCs w:val="20"/>
        </w:rPr>
        <w:t xml:space="preserve">poddają sądowi miejscowo właściwemu dla </w:t>
      </w:r>
      <w:r>
        <w:rPr>
          <w:rFonts w:ascii="Times New Roman" w:hAnsi="Times New Roman"/>
          <w:sz w:val="20"/>
          <w:szCs w:val="20"/>
        </w:rPr>
        <w:t>Zamawiającego.</w:t>
      </w:r>
    </w:p>
    <w:p w:rsidR="00D46B12" w:rsidRDefault="00DC3C78" w:rsidP="002403C8">
      <w:pPr>
        <w:numPr>
          <w:ilvl w:val="0"/>
          <w:numId w:val="139"/>
        </w:numPr>
        <w:spacing w:after="0" w:line="360" w:lineRule="auto"/>
        <w:jc w:val="both"/>
        <w:rPr>
          <w:rFonts w:ascii="Times New Roman" w:hAnsi="Times New Roman"/>
          <w:sz w:val="20"/>
          <w:szCs w:val="20"/>
        </w:rPr>
      </w:pPr>
      <w:r>
        <w:rPr>
          <w:rFonts w:ascii="Times New Roman" w:hAnsi="Times New Roman"/>
          <w:sz w:val="20"/>
          <w:szCs w:val="20"/>
        </w:rPr>
        <w:t>Umowa zostaje zawarta z chwilą podpisania przez Strony.</w:t>
      </w:r>
    </w:p>
    <w:p w:rsidR="00D46B12" w:rsidRDefault="00DC3C78" w:rsidP="002403C8">
      <w:pPr>
        <w:numPr>
          <w:ilvl w:val="0"/>
          <w:numId w:val="139"/>
        </w:numPr>
        <w:spacing w:after="0" w:line="360" w:lineRule="auto"/>
        <w:jc w:val="both"/>
        <w:rPr>
          <w:rFonts w:ascii="Times New Roman" w:hAnsi="Times New Roman"/>
          <w:sz w:val="20"/>
          <w:szCs w:val="20"/>
        </w:rPr>
      </w:pPr>
      <w:r>
        <w:rPr>
          <w:rFonts w:ascii="Times New Roman" w:hAnsi="Times New Roman"/>
          <w:sz w:val="20"/>
          <w:szCs w:val="20"/>
        </w:rPr>
        <w:t>Umowę sporządzono w trzech jednobrzmiących egzemplarzach, w tym dwa dla Zamawiającego i jeden dla Wykonawcy.</w:t>
      </w:r>
    </w:p>
    <w:p w:rsidR="00D46B12" w:rsidRDefault="00D46B12">
      <w:pPr>
        <w:spacing w:after="0" w:line="360" w:lineRule="auto"/>
        <w:ind w:left="360"/>
        <w:jc w:val="both"/>
        <w:rPr>
          <w:rFonts w:ascii="Times New Roman" w:eastAsia="Times New Roman" w:hAnsi="Times New Roman" w:cs="Times New Roman"/>
          <w:sz w:val="20"/>
          <w:szCs w:val="20"/>
        </w:rPr>
      </w:pPr>
    </w:p>
    <w:p w:rsidR="00D46B12" w:rsidRDefault="00D46B12">
      <w:pPr>
        <w:spacing w:after="0" w:line="360" w:lineRule="auto"/>
        <w:ind w:left="360"/>
        <w:jc w:val="both"/>
        <w:rPr>
          <w:rFonts w:ascii="Times New Roman" w:eastAsia="Times New Roman" w:hAnsi="Times New Roman" w:cs="Times New Roman"/>
          <w:sz w:val="20"/>
          <w:szCs w:val="20"/>
        </w:rPr>
      </w:pPr>
    </w:p>
    <w:p w:rsidR="00D46B12" w:rsidRDefault="00D46B12">
      <w:pPr>
        <w:spacing w:after="0" w:line="360" w:lineRule="auto"/>
        <w:ind w:left="360"/>
        <w:jc w:val="both"/>
        <w:rPr>
          <w:rFonts w:ascii="Times New Roman" w:eastAsia="Times New Roman" w:hAnsi="Times New Roman" w:cs="Times New Roman"/>
          <w:sz w:val="20"/>
          <w:szCs w:val="20"/>
        </w:rPr>
      </w:pPr>
    </w:p>
    <w:p w:rsidR="00D46B12" w:rsidRDefault="00D46B12">
      <w:pPr>
        <w:spacing w:after="0" w:line="360" w:lineRule="auto"/>
        <w:ind w:left="360"/>
        <w:jc w:val="both"/>
        <w:rPr>
          <w:rFonts w:ascii="Times New Roman" w:eastAsia="Times New Roman" w:hAnsi="Times New Roman" w:cs="Times New Roman"/>
          <w:sz w:val="20"/>
          <w:szCs w:val="20"/>
        </w:rPr>
      </w:pPr>
    </w:p>
    <w:p w:rsidR="00D46B12" w:rsidRDefault="00D46B12">
      <w:pPr>
        <w:spacing w:after="0" w:line="360" w:lineRule="auto"/>
        <w:ind w:left="360"/>
        <w:jc w:val="both"/>
        <w:rPr>
          <w:rFonts w:ascii="Times New Roman" w:eastAsia="Times New Roman" w:hAnsi="Times New Roman" w:cs="Times New Roman"/>
          <w:sz w:val="20"/>
          <w:szCs w:val="20"/>
        </w:rPr>
      </w:pPr>
    </w:p>
    <w:p w:rsidR="00D46B12" w:rsidRDefault="00D46B12">
      <w:pPr>
        <w:spacing w:after="0" w:line="288" w:lineRule="auto"/>
        <w:ind w:left="227" w:hanging="227"/>
        <w:jc w:val="both"/>
        <w:rPr>
          <w:sz w:val="16"/>
          <w:szCs w:val="16"/>
          <w:shd w:val="clear" w:color="auto" w:fill="FFFF00"/>
        </w:rPr>
      </w:pPr>
    </w:p>
    <w:p w:rsidR="00D46B12" w:rsidRDefault="00262658">
      <w:pPr>
        <w:spacing w:after="0" w:line="288" w:lineRule="auto"/>
        <w:jc w:val="both"/>
        <w:rPr>
          <w:rStyle w:val="Brak"/>
          <w:rFonts w:ascii="Times New Roman" w:eastAsia="Times New Roman" w:hAnsi="Times New Roman" w:cs="Times New Roman"/>
          <w:sz w:val="24"/>
          <w:szCs w:val="24"/>
        </w:rPr>
      </w:pPr>
      <w:r>
        <w:rPr>
          <w:rStyle w:val="Brak"/>
          <w:rFonts w:ascii="Times New Roman" w:hAnsi="Times New Roman"/>
          <w:sz w:val="20"/>
          <w:szCs w:val="20"/>
        </w:rPr>
        <w:t xml:space="preserve">               </w:t>
      </w:r>
      <w:r w:rsidR="00DC3C78">
        <w:rPr>
          <w:rStyle w:val="Brak"/>
          <w:rFonts w:ascii="Times New Roman" w:hAnsi="Times New Roman"/>
          <w:sz w:val="20"/>
          <w:szCs w:val="20"/>
        </w:rPr>
        <w:t>ZAMAWIAJĄCY:</w:t>
      </w:r>
      <w:r w:rsidR="00DC3C78">
        <w:rPr>
          <w:rStyle w:val="Brak"/>
          <w:rFonts w:ascii="Times New Roman" w:hAnsi="Times New Roman"/>
          <w:sz w:val="20"/>
          <w:szCs w:val="20"/>
        </w:rPr>
        <w:tab/>
        <w:t xml:space="preserve">           </w:t>
      </w:r>
      <w:r w:rsidR="00DC3C78">
        <w:rPr>
          <w:rStyle w:val="Brak"/>
          <w:rFonts w:ascii="Times New Roman" w:hAnsi="Times New Roman"/>
          <w:sz w:val="20"/>
          <w:szCs w:val="20"/>
        </w:rPr>
        <w:tab/>
      </w:r>
      <w:r w:rsidR="00DC3C78">
        <w:rPr>
          <w:rStyle w:val="Brak"/>
          <w:rFonts w:ascii="Times New Roman" w:hAnsi="Times New Roman"/>
          <w:sz w:val="20"/>
          <w:szCs w:val="20"/>
        </w:rPr>
        <w:tab/>
      </w:r>
      <w:r w:rsidR="00DC3C78">
        <w:rPr>
          <w:rStyle w:val="Brak"/>
          <w:rFonts w:ascii="Times New Roman" w:hAnsi="Times New Roman"/>
          <w:sz w:val="20"/>
          <w:szCs w:val="20"/>
        </w:rPr>
        <w:tab/>
      </w:r>
      <w:r w:rsidR="00DC3C78">
        <w:rPr>
          <w:rStyle w:val="Brak"/>
          <w:rFonts w:ascii="Times New Roman" w:hAnsi="Times New Roman"/>
          <w:sz w:val="20"/>
          <w:szCs w:val="20"/>
        </w:rPr>
        <w:tab/>
      </w:r>
      <w:r w:rsidR="00DC3C78">
        <w:rPr>
          <w:rStyle w:val="Brak"/>
          <w:rFonts w:ascii="Times New Roman" w:hAnsi="Times New Roman"/>
          <w:sz w:val="20"/>
          <w:szCs w:val="20"/>
        </w:rPr>
        <w:tab/>
      </w:r>
      <w:r>
        <w:rPr>
          <w:rStyle w:val="Brak"/>
          <w:rFonts w:ascii="Times New Roman" w:hAnsi="Times New Roman"/>
          <w:sz w:val="20"/>
          <w:szCs w:val="20"/>
        </w:rPr>
        <w:t xml:space="preserve">      </w:t>
      </w:r>
      <w:r w:rsidR="00DC3C78">
        <w:rPr>
          <w:rStyle w:val="Brak"/>
          <w:rFonts w:ascii="Times New Roman" w:hAnsi="Times New Roman"/>
          <w:sz w:val="20"/>
          <w:szCs w:val="20"/>
        </w:rPr>
        <w:t>WYKONAWCA:</w:t>
      </w:r>
    </w:p>
    <w:p w:rsidR="00D46B12" w:rsidRDefault="00D46B12">
      <w:pPr>
        <w:spacing w:after="0" w:line="288" w:lineRule="auto"/>
        <w:jc w:val="both"/>
        <w:rPr>
          <w:rFonts w:ascii="Times New Roman" w:eastAsia="Times New Roman" w:hAnsi="Times New Roman" w:cs="Times New Roman"/>
          <w:kern w:val="2"/>
        </w:rPr>
      </w:pPr>
    </w:p>
    <w:p w:rsidR="00D46B12" w:rsidRDefault="00D46B12">
      <w:pPr>
        <w:spacing w:after="0" w:line="240" w:lineRule="auto"/>
        <w:ind w:left="227" w:hanging="227"/>
        <w:jc w:val="both"/>
        <w:rPr>
          <w:sz w:val="16"/>
          <w:szCs w:val="16"/>
          <w:shd w:val="clear" w:color="auto" w:fill="FFFF00"/>
        </w:rPr>
      </w:pPr>
    </w:p>
    <w:p w:rsidR="00D46B12" w:rsidRDefault="00D46B12">
      <w:pPr>
        <w:spacing w:after="0" w:line="240" w:lineRule="auto"/>
        <w:jc w:val="both"/>
        <w:sectPr w:rsidR="00D46B12">
          <w:headerReference w:type="default" r:id="rId16"/>
          <w:footerReference w:type="default" r:id="rId17"/>
          <w:headerReference w:type="first" r:id="rId18"/>
          <w:footerReference w:type="first" r:id="rId19"/>
          <w:pgSz w:w="11900" w:h="16840"/>
          <w:pgMar w:top="1418" w:right="1418" w:bottom="1418" w:left="1418" w:header="851" w:footer="1134" w:gutter="0"/>
          <w:cols w:space="708"/>
          <w:titlePg/>
        </w:sectPr>
      </w:pPr>
    </w:p>
    <w:p w:rsidR="00D46B12" w:rsidRDefault="00D46B12" w:rsidP="00262658">
      <w:pPr>
        <w:tabs>
          <w:tab w:val="center" w:pos="4819"/>
        </w:tabs>
        <w:spacing w:after="0" w:line="240" w:lineRule="auto"/>
        <w:rPr>
          <w:rFonts w:ascii="Times New Roman" w:eastAsia="Times New Roman" w:hAnsi="Times New Roman" w:cs="Times New Roman"/>
          <w:sz w:val="20"/>
          <w:szCs w:val="20"/>
        </w:rPr>
      </w:pPr>
    </w:p>
    <w:p w:rsidR="00D46B12" w:rsidRDefault="00DC3C78">
      <w:pPr>
        <w:tabs>
          <w:tab w:val="center" w:pos="4819"/>
        </w:tabs>
        <w:spacing w:after="0" w:line="240" w:lineRule="auto"/>
        <w:ind w:firstLine="2340"/>
        <w:jc w:val="right"/>
        <w:rPr>
          <w:rStyle w:val="Brak"/>
          <w:rFonts w:ascii="Times New Roman" w:eastAsia="Times New Roman" w:hAnsi="Times New Roman" w:cs="Times New Roman"/>
          <w:sz w:val="20"/>
          <w:szCs w:val="20"/>
        </w:rPr>
      </w:pPr>
      <w:r>
        <w:rPr>
          <w:rStyle w:val="Brak"/>
          <w:rFonts w:ascii="Times New Roman" w:hAnsi="Times New Roman"/>
          <w:sz w:val="20"/>
          <w:szCs w:val="20"/>
        </w:rPr>
        <w:t>Załącznik nr 5 do SWZ</w:t>
      </w:r>
    </w:p>
    <w:p w:rsidR="00D46B12" w:rsidRDefault="00D46B12">
      <w:pPr>
        <w:tabs>
          <w:tab w:val="center" w:pos="4819"/>
        </w:tabs>
        <w:spacing w:after="0" w:line="240" w:lineRule="auto"/>
        <w:ind w:firstLine="2340"/>
        <w:jc w:val="both"/>
        <w:rPr>
          <w:rFonts w:ascii="Times New Roman" w:eastAsia="Times New Roman" w:hAnsi="Times New Roman" w:cs="Times New Roman"/>
          <w:b/>
          <w:bCs/>
          <w:i/>
          <w:iCs/>
          <w:sz w:val="16"/>
          <w:szCs w:val="16"/>
        </w:rPr>
      </w:pPr>
    </w:p>
    <w:p w:rsidR="00D46B12" w:rsidRDefault="00D46B12">
      <w:pPr>
        <w:tabs>
          <w:tab w:val="center" w:pos="4819"/>
        </w:tabs>
        <w:spacing w:after="0" w:line="240" w:lineRule="auto"/>
        <w:ind w:firstLine="2340"/>
        <w:jc w:val="both"/>
        <w:rPr>
          <w:rFonts w:ascii="Times New Roman" w:eastAsia="Times New Roman" w:hAnsi="Times New Roman" w:cs="Times New Roman"/>
          <w:b/>
          <w:bCs/>
          <w:i/>
          <w:iCs/>
          <w:sz w:val="16"/>
          <w:szCs w:val="16"/>
        </w:rPr>
      </w:pPr>
    </w:p>
    <w:p w:rsidR="00D46B12" w:rsidRDefault="00D46B12">
      <w:pPr>
        <w:tabs>
          <w:tab w:val="center" w:pos="4819"/>
        </w:tabs>
        <w:spacing w:after="0" w:line="240" w:lineRule="auto"/>
        <w:ind w:firstLine="2340"/>
        <w:jc w:val="both"/>
        <w:rPr>
          <w:rFonts w:ascii="Times New Roman" w:eastAsia="Times New Roman" w:hAnsi="Times New Roman" w:cs="Times New Roman"/>
          <w:b/>
          <w:bCs/>
          <w:i/>
          <w:iCs/>
          <w:sz w:val="16"/>
          <w:szCs w:val="16"/>
        </w:rPr>
      </w:pPr>
    </w:p>
    <w:p w:rsidR="00D46B12" w:rsidRDefault="00D46B12">
      <w:pPr>
        <w:tabs>
          <w:tab w:val="center" w:pos="4819"/>
        </w:tabs>
        <w:spacing w:after="0" w:line="240" w:lineRule="auto"/>
        <w:ind w:firstLine="2340"/>
        <w:jc w:val="both"/>
        <w:rPr>
          <w:rFonts w:ascii="Times New Roman" w:eastAsia="Times New Roman" w:hAnsi="Times New Roman" w:cs="Times New Roman"/>
          <w:b/>
          <w:bCs/>
          <w:i/>
          <w:iCs/>
          <w:sz w:val="16"/>
          <w:szCs w:val="16"/>
        </w:rPr>
      </w:pPr>
    </w:p>
    <w:p w:rsidR="00D46B12" w:rsidRDefault="00DC3C78">
      <w:pPr>
        <w:spacing w:after="0" w:line="240" w:lineRule="auto"/>
        <w:jc w:val="both"/>
        <w:rPr>
          <w:rStyle w:val="Brak"/>
          <w:rFonts w:ascii="Times New Roman" w:eastAsia="Times New Roman" w:hAnsi="Times New Roman" w:cs="Times New Roman"/>
          <w:b/>
          <w:bCs/>
          <w:strike/>
          <w:sz w:val="26"/>
          <w:szCs w:val="26"/>
        </w:rPr>
      </w:pPr>
      <w:r>
        <w:rPr>
          <w:rStyle w:val="Brak"/>
          <w:rFonts w:ascii="Times New Roman" w:hAnsi="Times New Roman"/>
          <w:b/>
          <w:bCs/>
          <w:sz w:val="26"/>
          <w:szCs w:val="26"/>
        </w:rPr>
        <w:t>Zobowiązanie innego podmiotu do oddania wykonawcy do dyspozycji niezbędnych zasobów na potrzeby realizacji zamówienia</w:t>
      </w:r>
    </w:p>
    <w:p w:rsidR="00D46B12" w:rsidRDefault="00D46B12">
      <w:pPr>
        <w:spacing w:after="0" w:line="240" w:lineRule="auto"/>
        <w:jc w:val="both"/>
        <w:outlineLvl w:val="7"/>
        <w:rPr>
          <w:rFonts w:ascii="Times New Roman" w:eastAsia="Times New Roman" w:hAnsi="Times New Roman" w:cs="Times New Roman"/>
          <w:b/>
          <w:bCs/>
          <w:shd w:val="clear" w:color="auto" w:fill="FFFF00"/>
        </w:rPr>
      </w:pPr>
    </w:p>
    <w:tbl>
      <w:tblPr>
        <w:tblStyle w:val="TableNormal"/>
        <w:tblW w:w="921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11"/>
      </w:tblGrid>
      <w:tr w:rsidR="00D46B12">
        <w:trPr>
          <w:trHeight w:val="1401"/>
          <w:jc w:val="center"/>
        </w:trPr>
        <w:tc>
          <w:tcPr>
            <w:tcW w:w="9211"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rsidR="00D46B12" w:rsidRDefault="00DC3C78">
            <w:pPr>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rPr>
              <w:t> </w:t>
            </w:r>
          </w:p>
          <w:p w:rsidR="00D46B12" w:rsidRDefault="00DC3C78">
            <w:pPr>
              <w:spacing w:after="0" w:line="240" w:lineRule="auto"/>
              <w:jc w:val="both"/>
              <w:rPr>
                <w:rStyle w:val="Brak"/>
                <w:rFonts w:ascii="Times New Roman" w:eastAsia="Times New Roman" w:hAnsi="Times New Roman" w:cs="Times New Roman"/>
              </w:rPr>
            </w:pPr>
            <w:r>
              <w:rPr>
                <w:rStyle w:val="Hyperlink4"/>
                <w:rFonts w:ascii="Times New Roman" w:hAnsi="Times New Roman"/>
              </w:rPr>
              <w:t>Nazwa podmiotu udostępniającego zasoby .......................................................................................</w:t>
            </w:r>
          </w:p>
          <w:p w:rsidR="00D46B12" w:rsidRDefault="00D46B12">
            <w:pPr>
              <w:spacing w:after="0" w:line="240" w:lineRule="auto"/>
              <w:jc w:val="both"/>
              <w:rPr>
                <w:rStyle w:val="Brak"/>
                <w:rFonts w:ascii="Times New Roman" w:eastAsia="Times New Roman" w:hAnsi="Times New Roman" w:cs="Times New Roman"/>
              </w:rPr>
            </w:pPr>
          </w:p>
          <w:p w:rsidR="00D46B12" w:rsidRDefault="00DC3C78">
            <w:pPr>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rPr>
              <w:t>Adres podmiotu ................................................................................................................................</w:t>
            </w:r>
            <w:r>
              <w:rPr>
                <w:rStyle w:val="Hyperlink4"/>
                <w:rFonts w:ascii="Times New Roman" w:hAnsi="Times New Roman"/>
                <w:sz w:val="20"/>
                <w:szCs w:val="20"/>
              </w:rPr>
              <w:t>...</w:t>
            </w:r>
          </w:p>
          <w:p w:rsidR="00D46B12" w:rsidRDefault="00DC3C78">
            <w:pPr>
              <w:spacing w:after="0" w:line="240" w:lineRule="auto"/>
              <w:ind w:firstLine="1545"/>
              <w:jc w:val="both"/>
            </w:pPr>
            <w:r>
              <w:rPr>
                <w:rStyle w:val="Brak"/>
                <w:rFonts w:ascii="Times New Roman" w:hAnsi="Times New Roman"/>
                <w:i/>
                <w:iCs/>
                <w:sz w:val="18"/>
                <w:szCs w:val="18"/>
              </w:rPr>
              <w:t xml:space="preserve"> (podać pełną nazwę/firmę, adres, a także w zależności od podmiotu: NIP/PESEL, KRS/CEiDG</w:t>
            </w:r>
            <w:r>
              <w:rPr>
                <w:rStyle w:val="Hyperlink4"/>
                <w:rFonts w:ascii="Arial" w:hAnsi="Arial"/>
                <w:i/>
                <w:iCs/>
                <w:sz w:val="14"/>
                <w:szCs w:val="14"/>
              </w:rPr>
              <w:t>)</w:t>
            </w:r>
          </w:p>
        </w:tc>
      </w:tr>
      <w:tr w:rsidR="00D46B12">
        <w:trPr>
          <w:trHeight w:val="7488"/>
          <w:jc w:val="center"/>
        </w:trPr>
        <w:tc>
          <w:tcPr>
            <w:tcW w:w="9211"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rsidR="00D46B12" w:rsidRDefault="00D46B12">
            <w:pPr>
              <w:spacing w:after="0" w:line="240" w:lineRule="auto"/>
              <w:jc w:val="both"/>
              <w:rPr>
                <w:rStyle w:val="Brak"/>
                <w:rFonts w:ascii="Times New Roman" w:eastAsia="Times New Roman" w:hAnsi="Times New Roman" w:cs="Times New Roman"/>
              </w:rPr>
            </w:pPr>
          </w:p>
          <w:p w:rsidR="00D46B12" w:rsidRDefault="00DC3C78" w:rsidP="002403C8">
            <w:pPr>
              <w:numPr>
                <w:ilvl w:val="1"/>
                <w:numId w:val="140"/>
              </w:numPr>
              <w:spacing w:after="0" w:line="240" w:lineRule="auto"/>
              <w:jc w:val="both"/>
              <w:rPr>
                <w:rFonts w:ascii="Times New Roman" w:hAnsi="Times New Roman"/>
              </w:rPr>
            </w:pPr>
            <w:r>
              <w:rPr>
                <w:rStyle w:val="Hyperlink4"/>
                <w:rFonts w:ascii="Times New Roman" w:hAnsi="Times New Roman"/>
              </w:rPr>
              <w:t>Zobowiązuję się do oddania ……………………………………………………..….….</w:t>
            </w:r>
          </w:p>
          <w:p w:rsidR="00D46B12" w:rsidRDefault="00DC3C78">
            <w:pPr>
              <w:spacing w:after="0" w:line="240" w:lineRule="auto"/>
              <w:ind w:firstLine="2537"/>
              <w:jc w:val="both"/>
              <w:rPr>
                <w:rStyle w:val="Brak"/>
                <w:rFonts w:ascii="Arial" w:eastAsia="Arial" w:hAnsi="Arial" w:cs="Arial"/>
                <w:i/>
                <w:iCs/>
                <w:sz w:val="14"/>
                <w:szCs w:val="14"/>
              </w:rPr>
            </w:pPr>
            <w:r>
              <w:rPr>
                <w:rStyle w:val="Brak"/>
                <w:rFonts w:ascii="Times New Roman" w:hAnsi="Times New Roman"/>
                <w:i/>
                <w:iCs/>
                <w:sz w:val="18"/>
                <w:szCs w:val="18"/>
              </w:rPr>
              <w:t>(podać pełną nazwę podmiotu, któremu są udostępniane zasoby)</w:t>
            </w:r>
          </w:p>
          <w:p w:rsidR="00D46B12" w:rsidRDefault="00D46B12">
            <w:pPr>
              <w:spacing w:after="0" w:line="240" w:lineRule="auto"/>
              <w:ind w:left="552"/>
              <w:jc w:val="both"/>
              <w:rPr>
                <w:rStyle w:val="Brak"/>
                <w:rFonts w:ascii="Times New Roman" w:eastAsia="Times New Roman" w:hAnsi="Times New Roman" w:cs="Times New Roman"/>
                <w:strike/>
              </w:rPr>
            </w:pPr>
          </w:p>
          <w:p w:rsidR="00D46B12" w:rsidRDefault="00DC3C78">
            <w:pPr>
              <w:spacing w:after="0" w:line="240" w:lineRule="auto"/>
              <w:ind w:left="552"/>
              <w:jc w:val="both"/>
              <w:rPr>
                <w:rStyle w:val="Brak"/>
                <w:rFonts w:ascii="Times New Roman" w:eastAsia="Times New Roman" w:hAnsi="Times New Roman" w:cs="Times New Roman"/>
              </w:rPr>
            </w:pPr>
            <w:r>
              <w:rPr>
                <w:rStyle w:val="Hyperlink4"/>
                <w:rFonts w:ascii="Times New Roman" w:hAnsi="Times New Roman"/>
              </w:rPr>
              <w:t xml:space="preserve">do dyspozycji niezbędnych zasobów na potrzeby wykonania zamówienia: </w:t>
            </w:r>
          </w:p>
          <w:p w:rsidR="00D46B12" w:rsidRDefault="00DC3C78">
            <w:pPr>
              <w:spacing w:after="0" w:line="240" w:lineRule="auto"/>
              <w:ind w:left="552"/>
              <w:jc w:val="both"/>
              <w:rPr>
                <w:rStyle w:val="Brak"/>
                <w:rFonts w:ascii="Times New Roman" w:eastAsia="Times New Roman" w:hAnsi="Times New Roman" w:cs="Times New Roman"/>
              </w:rPr>
            </w:pPr>
            <w:r>
              <w:rPr>
                <w:rStyle w:val="Hyperlink4"/>
                <w:rFonts w:ascii="Times New Roman" w:hAnsi="Times New Roman"/>
              </w:rPr>
              <w:t>……………………………………………………………………………………………..</w:t>
            </w:r>
          </w:p>
          <w:p w:rsidR="00D46B12" w:rsidRDefault="00DC3C78">
            <w:pPr>
              <w:spacing w:after="0" w:line="240" w:lineRule="auto"/>
              <w:ind w:firstLine="2537"/>
              <w:jc w:val="both"/>
              <w:rPr>
                <w:rStyle w:val="Brak"/>
                <w:rFonts w:ascii="Times New Roman" w:eastAsia="Times New Roman" w:hAnsi="Times New Roman" w:cs="Times New Roman"/>
                <w:i/>
                <w:iCs/>
                <w:sz w:val="18"/>
                <w:szCs w:val="18"/>
              </w:rPr>
            </w:pPr>
            <w:r>
              <w:rPr>
                <w:rStyle w:val="Hyperlink4"/>
                <w:rFonts w:ascii="Times New Roman" w:hAnsi="Times New Roman"/>
                <w:i/>
                <w:iCs/>
                <w:sz w:val="18"/>
                <w:szCs w:val="18"/>
              </w:rPr>
              <w:t xml:space="preserve">(podać pełną nazwę przedmiotu zamówienia) </w:t>
            </w:r>
          </w:p>
          <w:p w:rsidR="00D46B12" w:rsidRDefault="00D46B12">
            <w:pPr>
              <w:spacing w:after="0" w:line="240" w:lineRule="auto"/>
              <w:ind w:left="552"/>
              <w:jc w:val="both"/>
              <w:rPr>
                <w:rStyle w:val="Brak"/>
                <w:rFonts w:ascii="Times New Roman" w:eastAsia="Times New Roman" w:hAnsi="Times New Roman" w:cs="Times New Roman"/>
                <w:strike/>
                <w:color w:val="FF0000"/>
                <w:u w:color="FF0000"/>
                <w:shd w:val="clear" w:color="auto" w:fill="FFFF00"/>
              </w:rPr>
            </w:pPr>
          </w:p>
          <w:p w:rsidR="00D46B12" w:rsidRDefault="00DC3C78" w:rsidP="002403C8">
            <w:pPr>
              <w:widowControl w:val="0"/>
              <w:numPr>
                <w:ilvl w:val="1"/>
                <w:numId w:val="140"/>
              </w:numPr>
              <w:suppressAutoHyphens/>
              <w:spacing w:after="0" w:line="240" w:lineRule="auto"/>
              <w:jc w:val="both"/>
              <w:rPr>
                <w:rFonts w:ascii="Times New Roman" w:hAnsi="Times New Roman"/>
                <w:kern w:val="3"/>
              </w:rPr>
            </w:pPr>
            <w:r>
              <w:rPr>
                <w:rStyle w:val="Hyperlink4"/>
                <w:rFonts w:ascii="Times New Roman" w:hAnsi="Times New Roman"/>
                <w:kern w:val="3"/>
              </w:rPr>
              <w:t>W celu oceny czy Wykonawca będzie dysponował moimi zasobami w stopniu niezbędnym dla należytego wykonania zamówienia oraz oceny, czy stosunek nas łączący gwarantuje rzeczywisty dostęp do moich zasobów podaję:</w:t>
            </w:r>
          </w:p>
          <w:p w:rsidR="00D46B12" w:rsidRDefault="00D46B12">
            <w:pPr>
              <w:widowControl w:val="0"/>
              <w:suppressAutoHyphens/>
              <w:spacing w:after="0" w:line="240" w:lineRule="auto"/>
              <w:jc w:val="both"/>
              <w:rPr>
                <w:rStyle w:val="Brak"/>
                <w:rFonts w:ascii="Times New Roman" w:eastAsia="Times New Roman" w:hAnsi="Times New Roman" w:cs="Times New Roman"/>
                <w:kern w:val="3"/>
              </w:rPr>
            </w:pPr>
          </w:p>
          <w:p w:rsidR="00D46B12" w:rsidRDefault="00DC3C78" w:rsidP="002403C8">
            <w:pPr>
              <w:numPr>
                <w:ilvl w:val="3"/>
                <w:numId w:val="141"/>
              </w:numPr>
              <w:spacing w:after="0" w:line="240" w:lineRule="auto"/>
              <w:jc w:val="both"/>
              <w:rPr>
                <w:rFonts w:ascii="Times New Roman" w:hAnsi="Times New Roman"/>
              </w:rPr>
            </w:pPr>
            <w:r>
              <w:rPr>
                <w:rStyle w:val="Hyperlink4"/>
                <w:rFonts w:ascii="Times New Roman" w:hAnsi="Times New Roman"/>
              </w:rPr>
              <w:t>Zakres moich  zasobów udostępnionych wykonawcy: …………………………………</w:t>
            </w:r>
          </w:p>
          <w:p w:rsidR="00D46B12" w:rsidRDefault="00D46B12">
            <w:pPr>
              <w:spacing w:after="0" w:line="240" w:lineRule="auto"/>
              <w:ind w:left="1261" w:hanging="567"/>
              <w:jc w:val="both"/>
              <w:rPr>
                <w:rStyle w:val="Brak"/>
                <w:rFonts w:ascii="Times New Roman" w:eastAsia="Times New Roman" w:hAnsi="Times New Roman" w:cs="Times New Roman"/>
                <w:strike/>
                <w:shd w:val="clear" w:color="auto" w:fill="FFFF00"/>
              </w:rPr>
            </w:pPr>
          </w:p>
          <w:p w:rsidR="00D46B12" w:rsidRDefault="00D46B12">
            <w:pPr>
              <w:spacing w:after="0" w:line="240" w:lineRule="auto"/>
              <w:ind w:left="1261" w:hanging="567"/>
              <w:jc w:val="both"/>
              <w:rPr>
                <w:rStyle w:val="Brak"/>
                <w:rFonts w:ascii="Times New Roman" w:eastAsia="Times New Roman" w:hAnsi="Times New Roman" w:cs="Times New Roman"/>
              </w:rPr>
            </w:pPr>
          </w:p>
          <w:p w:rsidR="00D46B12" w:rsidRDefault="00DC3C78" w:rsidP="002403C8">
            <w:pPr>
              <w:numPr>
                <w:ilvl w:val="3"/>
                <w:numId w:val="142"/>
              </w:numPr>
              <w:spacing w:after="0" w:line="240" w:lineRule="auto"/>
              <w:jc w:val="both"/>
              <w:rPr>
                <w:rFonts w:ascii="Times New Roman" w:hAnsi="Times New Roman"/>
              </w:rPr>
            </w:pPr>
            <w:r>
              <w:rPr>
                <w:rStyle w:val="Hyperlink4"/>
                <w:rFonts w:ascii="Times New Roman" w:hAnsi="Times New Roman"/>
              </w:rPr>
              <w:t>Sposób i okres udostępnienia zasobów oraz sposób i okres wykorzystania przez wykonawcę moich zasobów przy wykonywaniu zamówienia: ………………………………………………………………………………………………………………………………………………………………………………..……….</w:t>
            </w:r>
          </w:p>
          <w:p w:rsidR="00D46B12" w:rsidRDefault="00D46B12">
            <w:pPr>
              <w:pStyle w:val="Akapitzlist"/>
              <w:ind w:left="1261" w:hanging="567"/>
              <w:jc w:val="both"/>
              <w:rPr>
                <w:rStyle w:val="Brak"/>
                <w:rFonts w:ascii="Times New Roman" w:eastAsia="Times New Roman" w:hAnsi="Times New Roman" w:cs="Times New Roman"/>
                <w:strike/>
                <w:shd w:val="clear" w:color="auto" w:fill="FFFF00"/>
              </w:rPr>
            </w:pPr>
          </w:p>
          <w:p w:rsidR="00D46B12" w:rsidRDefault="00DC3C78" w:rsidP="002403C8">
            <w:pPr>
              <w:numPr>
                <w:ilvl w:val="3"/>
                <w:numId w:val="141"/>
              </w:numPr>
              <w:spacing w:after="0" w:line="240" w:lineRule="auto"/>
              <w:jc w:val="both"/>
              <w:rPr>
                <w:rFonts w:ascii="Times New Roman" w:hAnsi="Times New Roman"/>
              </w:rPr>
            </w:pPr>
            <w:r>
              <w:rPr>
                <w:rStyle w:val="Hyperlink4"/>
                <w:rFonts w:ascii="Times New Roman" w:hAnsi="Times New Roman"/>
              </w:rPr>
              <w:t>Okres mojego udziału przy wykonywaniu zamówienia: ………………………………</w:t>
            </w:r>
          </w:p>
          <w:p w:rsidR="00D46B12" w:rsidRDefault="00D46B12">
            <w:pPr>
              <w:pStyle w:val="Akapitzlist"/>
              <w:jc w:val="both"/>
              <w:rPr>
                <w:rStyle w:val="Brak"/>
                <w:rFonts w:ascii="Times New Roman" w:eastAsia="Times New Roman" w:hAnsi="Times New Roman" w:cs="Times New Roman"/>
                <w:shd w:val="clear" w:color="auto" w:fill="FFFF00"/>
              </w:rPr>
            </w:pPr>
          </w:p>
          <w:p w:rsidR="00D46B12" w:rsidRDefault="00D46B12">
            <w:pPr>
              <w:spacing w:after="0" w:line="240" w:lineRule="auto"/>
              <w:ind w:left="1261" w:hanging="567"/>
              <w:jc w:val="both"/>
              <w:outlineLvl w:val="7"/>
              <w:rPr>
                <w:rStyle w:val="Brak"/>
                <w:rFonts w:ascii="Times New Roman" w:eastAsia="Times New Roman" w:hAnsi="Times New Roman" w:cs="Times New Roman"/>
                <w:b/>
                <w:bCs/>
                <w:shd w:val="clear" w:color="auto" w:fill="FFFF00"/>
              </w:rPr>
            </w:pPr>
          </w:p>
          <w:p w:rsidR="00D46B12" w:rsidRDefault="00D46B12">
            <w:pPr>
              <w:spacing w:after="0" w:line="240" w:lineRule="auto"/>
              <w:jc w:val="both"/>
              <w:outlineLvl w:val="7"/>
              <w:rPr>
                <w:rStyle w:val="Brak"/>
                <w:rFonts w:ascii="Times New Roman" w:eastAsia="Times New Roman" w:hAnsi="Times New Roman" w:cs="Times New Roman"/>
                <w:b/>
                <w:bCs/>
                <w:shd w:val="clear" w:color="auto" w:fill="FFFF00"/>
              </w:rPr>
            </w:pPr>
          </w:p>
          <w:p w:rsidR="00D46B12" w:rsidRDefault="00DC3C78">
            <w:pPr>
              <w:spacing w:after="0" w:line="240" w:lineRule="auto"/>
              <w:ind w:firstLine="269"/>
              <w:jc w:val="both"/>
              <w:rPr>
                <w:rStyle w:val="Brak"/>
                <w:rFonts w:ascii="Times New Roman" w:eastAsia="Times New Roman" w:hAnsi="Times New Roman" w:cs="Times New Roman"/>
              </w:rPr>
            </w:pPr>
            <w:r>
              <w:rPr>
                <w:rStyle w:val="Hyperlink4"/>
                <w:rFonts w:ascii="Times New Roman" w:hAnsi="Times New Roman"/>
              </w:rPr>
              <w:t>………………………..</w:t>
            </w:r>
          </w:p>
          <w:p w:rsidR="00D46B12" w:rsidRDefault="00DC3C78">
            <w:pPr>
              <w:spacing w:after="0" w:line="240" w:lineRule="auto"/>
              <w:ind w:firstLine="978"/>
              <w:jc w:val="both"/>
              <w:rPr>
                <w:rStyle w:val="Brak"/>
                <w:rFonts w:ascii="Times New Roman" w:eastAsia="Times New Roman" w:hAnsi="Times New Roman" w:cs="Times New Roman"/>
              </w:rPr>
            </w:pPr>
            <w:r>
              <w:rPr>
                <w:rStyle w:val="Brak"/>
                <w:rFonts w:ascii="Times New Roman" w:hAnsi="Times New Roman"/>
                <w:sz w:val="16"/>
                <w:szCs w:val="16"/>
              </w:rPr>
              <w:t>data</w:t>
            </w:r>
          </w:p>
          <w:p w:rsidR="00D46B12" w:rsidRDefault="00DC3C78">
            <w:pPr>
              <w:spacing w:after="0" w:line="240" w:lineRule="auto"/>
              <w:ind w:firstLine="1119"/>
              <w:jc w:val="both"/>
              <w:rPr>
                <w:rStyle w:val="Brak"/>
                <w:rFonts w:ascii="Times New Roman" w:eastAsia="Times New Roman" w:hAnsi="Times New Roman" w:cs="Times New Roman"/>
              </w:rPr>
            </w:pPr>
            <w:r>
              <w:rPr>
                <w:rStyle w:val="Brak"/>
                <w:rFonts w:ascii="Times New Roman" w:hAnsi="Times New Roman"/>
                <w:sz w:val="16"/>
                <w:szCs w:val="16"/>
              </w:rPr>
              <w:t xml:space="preserve">                                             ………………….</w:t>
            </w:r>
            <w:r>
              <w:rPr>
                <w:rStyle w:val="Hyperlink4"/>
                <w:rFonts w:ascii="Times New Roman" w:hAnsi="Times New Roman"/>
              </w:rPr>
              <w:t>………………………………………………….…</w:t>
            </w:r>
          </w:p>
          <w:p w:rsidR="00D46B12" w:rsidRDefault="00DC3C78">
            <w:pPr>
              <w:tabs>
                <w:tab w:val="center" w:pos="900"/>
                <w:tab w:val="center" w:pos="4819"/>
                <w:tab w:val="center" w:pos="5400"/>
              </w:tabs>
              <w:spacing w:after="0" w:line="240" w:lineRule="auto"/>
              <w:ind w:left="2820" w:firstLine="284"/>
              <w:jc w:val="both"/>
              <w:rPr>
                <w:rStyle w:val="Brak"/>
                <w:rFonts w:ascii="Times New Roman" w:eastAsia="Times New Roman" w:hAnsi="Times New Roman" w:cs="Times New Roman"/>
                <w:i/>
                <w:iCs/>
                <w:sz w:val="18"/>
                <w:szCs w:val="18"/>
              </w:rPr>
            </w:pPr>
            <w:r>
              <w:rPr>
                <w:rStyle w:val="Hyperlink4"/>
                <w:rFonts w:ascii="Times New Roman" w:hAnsi="Times New Roman"/>
                <w:i/>
                <w:iCs/>
                <w:sz w:val="18"/>
                <w:szCs w:val="18"/>
              </w:rPr>
              <w:t xml:space="preserve">     (kwalifikowany podpis/podpis elektroniczny lub osobisty lub zaufany</w:t>
            </w:r>
          </w:p>
          <w:p w:rsidR="00D46B12" w:rsidRDefault="00DC3C78">
            <w:pPr>
              <w:tabs>
                <w:tab w:val="center" w:pos="900"/>
                <w:tab w:val="center" w:pos="4819"/>
                <w:tab w:val="center" w:pos="5400"/>
              </w:tabs>
              <w:spacing w:after="0" w:line="240" w:lineRule="auto"/>
              <w:ind w:left="2820" w:firstLine="284"/>
              <w:jc w:val="both"/>
            </w:pPr>
            <w:r>
              <w:rPr>
                <w:rStyle w:val="Brak"/>
                <w:rFonts w:ascii="Times New Roman" w:hAnsi="Times New Roman"/>
                <w:i/>
                <w:iCs/>
                <w:sz w:val="18"/>
                <w:szCs w:val="18"/>
              </w:rPr>
              <w:t xml:space="preserve"> osoby/osób uprawnionych/upoważnionych do reprezentowania podmiotu)</w:t>
            </w:r>
          </w:p>
        </w:tc>
      </w:tr>
    </w:tbl>
    <w:p w:rsidR="00D46B12" w:rsidRDefault="00D46B12">
      <w:pPr>
        <w:widowControl w:val="0"/>
        <w:spacing w:after="0" w:line="240" w:lineRule="auto"/>
        <w:jc w:val="center"/>
        <w:outlineLvl w:val="7"/>
        <w:rPr>
          <w:rFonts w:ascii="Times New Roman" w:eastAsia="Times New Roman" w:hAnsi="Times New Roman" w:cs="Times New Roman"/>
          <w:b/>
          <w:bCs/>
          <w:shd w:val="clear" w:color="auto" w:fill="FFFF00"/>
        </w:rPr>
      </w:pPr>
    </w:p>
    <w:p w:rsidR="00D46B12" w:rsidRDefault="00D46B12">
      <w:pPr>
        <w:tabs>
          <w:tab w:val="center" w:pos="4819"/>
        </w:tabs>
        <w:spacing w:after="0" w:line="240" w:lineRule="auto"/>
        <w:ind w:firstLine="2340"/>
        <w:jc w:val="both"/>
        <w:rPr>
          <w:rFonts w:ascii="Times New Roman" w:eastAsia="Times New Roman" w:hAnsi="Times New Roman" w:cs="Times New Roman"/>
          <w:b/>
          <w:bCs/>
          <w:i/>
          <w:iCs/>
          <w:sz w:val="16"/>
          <w:szCs w:val="16"/>
        </w:rPr>
      </w:pPr>
    </w:p>
    <w:p w:rsidR="00D46B12" w:rsidRDefault="00D46B12">
      <w:pPr>
        <w:tabs>
          <w:tab w:val="center" w:pos="4819"/>
        </w:tabs>
        <w:spacing w:after="0" w:line="240" w:lineRule="auto"/>
        <w:ind w:firstLine="2340"/>
        <w:jc w:val="both"/>
        <w:rPr>
          <w:rFonts w:ascii="Times New Roman" w:eastAsia="Times New Roman" w:hAnsi="Times New Roman" w:cs="Times New Roman"/>
          <w:b/>
          <w:bCs/>
          <w:i/>
          <w:iCs/>
          <w:sz w:val="16"/>
          <w:szCs w:val="16"/>
        </w:rPr>
      </w:pPr>
    </w:p>
    <w:p w:rsidR="00D46B12" w:rsidRDefault="00D46B12">
      <w:pPr>
        <w:tabs>
          <w:tab w:val="center" w:pos="4819"/>
        </w:tabs>
        <w:spacing w:after="0" w:line="240" w:lineRule="auto"/>
        <w:ind w:firstLine="2340"/>
        <w:jc w:val="both"/>
        <w:rPr>
          <w:rFonts w:ascii="Times New Roman" w:eastAsia="Times New Roman" w:hAnsi="Times New Roman" w:cs="Times New Roman"/>
          <w:b/>
          <w:bCs/>
          <w:i/>
          <w:iCs/>
          <w:sz w:val="16"/>
          <w:szCs w:val="16"/>
        </w:rPr>
      </w:pPr>
    </w:p>
    <w:p w:rsidR="00D46B12" w:rsidRDefault="00D46B12">
      <w:pPr>
        <w:tabs>
          <w:tab w:val="center" w:pos="4819"/>
        </w:tabs>
        <w:spacing w:after="0" w:line="240" w:lineRule="auto"/>
        <w:ind w:firstLine="2340"/>
        <w:jc w:val="both"/>
        <w:rPr>
          <w:rFonts w:ascii="Times New Roman" w:eastAsia="Times New Roman" w:hAnsi="Times New Roman" w:cs="Times New Roman"/>
          <w:b/>
          <w:bCs/>
          <w:i/>
          <w:iCs/>
          <w:sz w:val="16"/>
          <w:szCs w:val="16"/>
        </w:rPr>
      </w:pPr>
    </w:p>
    <w:p w:rsidR="00D46B12" w:rsidRDefault="00D46B12">
      <w:pPr>
        <w:tabs>
          <w:tab w:val="center" w:pos="4819"/>
        </w:tabs>
        <w:spacing w:after="0" w:line="240" w:lineRule="auto"/>
        <w:ind w:firstLine="2340"/>
        <w:jc w:val="both"/>
        <w:rPr>
          <w:rFonts w:ascii="Times New Roman" w:eastAsia="Times New Roman" w:hAnsi="Times New Roman" w:cs="Times New Roman"/>
          <w:b/>
          <w:bCs/>
          <w:i/>
          <w:iCs/>
          <w:sz w:val="16"/>
          <w:szCs w:val="16"/>
        </w:rPr>
      </w:pPr>
    </w:p>
    <w:p w:rsidR="00D46B12" w:rsidRDefault="00D46B12">
      <w:pPr>
        <w:tabs>
          <w:tab w:val="center" w:pos="4819"/>
        </w:tabs>
        <w:spacing w:after="0" w:line="240" w:lineRule="auto"/>
        <w:ind w:firstLine="2340"/>
        <w:jc w:val="both"/>
        <w:rPr>
          <w:rFonts w:ascii="Times New Roman" w:eastAsia="Times New Roman" w:hAnsi="Times New Roman" w:cs="Times New Roman"/>
          <w:b/>
          <w:bCs/>
          <w:i/>
          <w:iCs/>
          <w:sz w:val="16"/>
          <w:szCs w:val="16"/>
        </w:rPr>
      </w:pPr>
    </w:p>
    <w:p w:rsidR="00D46B12" w:rsidRDefault="00D46B12">
      <w:pPr>
        <w:tabs>
          <w:tab w:val="center" w:pos="4819"/>
        </w:tabs>
        <w:spacing w:after="0" w:line="240" w:lineRule="auto"/>
        <w:ind w:firstLine="2340"/>
        <w:jc w:val="both"/>
        <w:rPr>
          <w:rFonts w:ascii="Times New Roman" w:eastAsia="Times New Roman" w:hAnsi="Times New Roman" w:cs="Times New Roman"/>
          <w:b/>
          <w:bCs/>
          <w:i/>
          <w:iCs/>
          <w:sz w:val="16"/>
          <w:szCs w:val="16"/>
        </w:rPr>
      </w:pPr>
    </w:p>
    <w:p w:rsidR="00D46B12" w:rsidRDefault="00D46B12">
      <w:pPr>
        <w:tabs>
          <w:tab w:val="center" w:pos="4819"/>
        </w:tabs>
        <w:spacing w:after="0" w:line="240" w:lineRule="auto"/>
        <w:ind w:firstLine="2340"/>
        <w:jc w:val="both"/>
        <w:rPr>
          <w:rFonts w:ascii="Times New Roman" w:eastAsia="Times New Roman" w:hAnsi="Times New Roman" w:cs="Times New Roman"/>
          <w:b/>
          <w:bCs/>
          <w:i/>
          <w:iCs/>
          <w:sz w:val="16"/>
          <w:szCs w:val="16"/>
        </w:rPr>
      </w:pPr>
    </w:p>
    <w:p w:rsidR="00D46B12" w:rsidRDefault="00D46B12">
      <w:pPr>
        <w:tabs>
          <w:tab w:val="center" w:pos="4819"/>
        </w:tabs>
        <w:spacing w:after="0" w:line="240" w:lineRule="auto"/>
        <w:ind w:firstLine="2340"/>
        <w:jc w:val="both"/>
        <w:rPr>
          <w:rFonts w:ascii="Times New Roman" w:eastAsia="Times New Roman" w:hAnsi="Times New Roman" w:cs="Times New Roman"/>
          <w:b/>
          <w:bCs/>
          <w:i/>
          <w:iCs/>
          <w:sz w:val="16"/>
          <w:szCs w:val="16"/>
        </w:rPr>
      </w:pPr>
    </w:p>
    <w:p w:rsidR="00D46B12" w:rsidRDefault="00D46B12">
      <w:pPr>
        <w:tabs>
          <w:tab w:val="center" w:pos="4819"/>
        </w:tabs>
        <w:spacing w:after="0" w:line="240" w:lineRule="auto"/>
        <w:ind w:firstLine="2340"/>
        <w:jc w:val="both"/>
        <w:rPr>
          <w:rFonts w:ascii="Times New Roman" w:eastAsia="Times New Roman" w:hAnsi="Times New Roman" w:cs="Times New Roman"/>
          <w:b/>
          <w:bCs/>
          <w:i/>
          <w:iCs/>
          <w:sz w:val="16"/>
          <w:szCs w:val="16"/>
        </w:rPr>
      </w:pPr>
    </w:p>
    <w:p w:rsidR="00D46B12" w:rsidRDefault="00D46B12">
      <w:pPr>
        <w:tabs>
          <w:tab w:val="center" w:pos="4819"/>
        </w:tabs>
        <w:spacing w:after="0" w:line="240" w:lineRule="auto"/>
        <w:ind w:firstLine="2340"/>
        <w:jc w:val="both"/>
        <w:rPr>
          <w:rFonts w:ascii="Times New Roman" w:eastAsia="Times New Roman" w:hAnsi="Times New Roman" w:cs="Times New Roman"/>
          <w:b/>
          <w:bCs/>
          <w:i/>
          <w:iCs/>
          <w:sz w:val="16"/>
          <w:szCs w:val="16"/>
        </w:rPr>
      </w:pPr>
    </w:p>
    <w:p w:rsidR="00D46B12" w:rsidRDefault="00D46B12">
      <w:pPr>
        <w:tabs>
          <w:tab w:val="center" w:pos="4819"/>
        </w:tabs>
        <w:spacing w:after="0" w:line="240" w:lineRule="auto"/>
        <w:ind w:firstLine="2340"/>
        <w:jc w:val="both"/>
        <w:rPr>
          <w:rFonts w:ascii="Times New Roman" w:eastAsia="Times New Roman" w:hAnsi="Times New Roman" w:cs="Times New Roman"/>
          <w:b/>
          <w:bCs/>
          <w:i/>
          <w:iCs/>
          <w:sz w:val="16"/>
          <w:szCs w:val="16"/>
        </w:rPr>
      </w:pPr>
    </w:p>
    <w:p w:rsidR="00D46B12" w:rsidRDefault="00D46B12">
      <w:pPr>
        <w:spacing w:after="0" w:line="240" w:lineRule="auto"/>
        <w:jc w:val="both"/>
        <w:rPr>
          <w:rFonts w:ascii="Times New Roman" w:eastAsia="Times New Roman" w:hAnsi="Times New Roman" w:cs="Times New Roman"/>
          <w:sz w:val="20"/>
          <w:szCs w:val="20"/>
        </w:rPr>
      </w:pPr>
    </w:p>
    <w:p w:rsidR="00D46B12" w:rsidRDefault="00262658">
      <w:pPr>
        <w:spacing w:after="0" w:line="240" w:lineRule="auto"/>
        <w:ind w:left="5664" w:firstLine="708"/>
        <w:jc w:val="both"/>
        <w:rPr>
          <w:rStyle w:val="Brak"/>
          <w:rFonts w:ascii="Times New Roman" w:eastAsia="Times New Roman" w:hAnsi="Times New Roman" w:cs="Times New Roman"/>
          <w:sz w:val="20"/>
          <w:szCs w:val="20"/>
        </w:rPr>
      </w:pPr>
      <w:r>
        <w:rPr>
          <w:rStyle w:val="Brak"/>
          <w:rFonts w:ascii="Times New Roman" w:hAnsi="Times New Roman"/>
          <w:sz w:val="20"/>
          <w:szCs w:val="20"/>
        </w:rPr>
        <w:lastRenderedPageBreak/>
        <w:t xml:space="preserve">                 </w:t>
      </w:r>
      <w:r w:rsidR="00DC3C78">
        <w:rPr>
          <w:rStyle w:val="Brak"/>
          <w:rFonts w:ascii="Times New Roman" w:hAnsi="Times New Roman"/>
          <w:sz w:val="20"/>
          <w:szCs w:val="20"/>
        </w:rPr>
        <w:t xml:space="preserve">Załącznik nr 6 do SWZ </w:t>
      </w:r>
    </w:p>
    <w:p w:rsidR="00D46B12" w:rsidRDefault="00D46B12">
      <w:pPr>
        <w:tabs>
          <w:tab w:val="center" w:pos="4819"/>
        </w:tabs>
        <w:spacing w:after="0" w:line="240" w:lineRule="auto"/>
        <w:ind w:firstLine="2340"/>
        <w:jc w:val="both"/>
        <w:rPr>
          <w:rFonts w:ascii="Times New Roman" w:eastAsia="Times New Roman" w:hAnsi="Times New Roman" w:cs="Times New Roman"/>
          <w:b/>
          <w:bCs/>
          <w:i/>
          <w:iCs/>
          <w:sz w:val="16"/>
          <w:szCs w:val="16"/>
        </w:rPr>
      </w:pPr>
    </w:p>
    <w:p w:rsidR="00D46B12" w:rsidRDefault="00D46B12">
      <w:pPr>
        <w:tabs>
          <w:tab w:val="center" w:pos="4819"/>
        </w:tabs>
        <w:spacing w:after="0" w:line="240" w:lineRule="auto"/>
        <w:ind w:firstLine="2340"/>
        <w:jc w:val="both"/>
        <w:rPr>
          <w:rFonts w:ascii="Times New Roman" w:eastAsia="Times New Roman" w:hAnsi="Times New Roman" w:cs="Times New Roman"/>
          <w:b/>
          <w:bCs/>
          <w:i/>
          <w:iCs/>
          <w:sz w:val="16"/>
          <w:szCs w:val="16"/>
        </w:rPr>
      </w:pPr>
    </w:p>
    <w:p w:rsidR="00D46B12" w:rsidRDefault="00DC3C78">
      <w:pPr>
        <w:spacing w:after="0" w:line="240" w:lineRule="auto"/>
        <w:jc w:val="center"/>
        <w:rPr>
          <w:rStyle w:val="Brak"/>
          <w:rFonts w:ascii="Times New Roman" w:eastAsia="Times New Roman" w:hAnsi="Times New Roman" w:cs="Times New Roman"/>
          <w:b/>
          <w:bCs/>
          <w:sz w:val="24"/>
          <w:szCs w:val="24"/>
        </w:rPr>
      </w:pPr>
      <w:r>
        <w:rPr>
          <w:rStyle w:val="Brak"/>
          <w:rFonts w:ascii="Times New Roman" w:hAnsi="Times New Roman"/>
          <w:b/>
          <w:bCs/>
          <w:sz w:val="24"/>
          <w:szCs w:val="24"/>
        </w:rPr>
        <w:t>Informacja o przetwarzaniu danych osobowych</w:t>
      </w:r>
    </w:p>
    <w:p w:rsidR="00D46B12" w:rsidRDefault="00DC3C78">
      <w:pPr>
        <w:spacing w:after="0" w:line="240" w:lineRule="auto"/>
        <w:jc w:val="center"/>
        <w:rPr>
          <w:rStyle w:val="Brak"/>
          <w:rFonts w:ascii="Times New Roman" w:eastAsia="Times New Roman" w:hAnsi="Times New Roman" w:cs="Times New Roman"/>
          <w:b/>
          <w:bCs/>
          <w:sz w:val="20"/>
          <w:szCs w:val="20"/>
        </w:rPr>
      </w:pPr>
      <w:r>
        <w:rPr>
          <w:rStyle w:val="Brak"/>
          <w:rFonts w:ascii="Times New Roman" w:hAnsi="Times New Roman"/>
          <w:b/>
          <w:bCs/>
          <w:sz w:val="20"/>
          <w:szCs w:val="20"/>
        </w:rPr>
        <w:t>[</w:t>
      </w:r>
      <w:r>
        <w:rPr>
          <w:rStyle w:val="Brak"/>
          <w:rFonts w:ascii="Times New Roman" w:hAnsi="Times New Roman"/>
          <w:b/>
          <w:bCs/>
        </w:rPr>
        <w:t>dla Wykonawcy</w:t>
      </w:r>
      <w:r>
        <w:rPr>
          <w:rStyle w:val="Brak"/>
          <w:rFonts w:ascii="Times New Roman" w:hAnsi="Times New Roman"/>
          <w:b/>
          <w:bCs/>
          <w:sz w:val="20"/>
          <w:szCs w:val="20"/>
        </w:rPr>
        <w:t>]</w:t>
      </w:r>
    </w:p>
    <w:p w:rsidR="00D46B12" w:rsidRDefault="00D46B12">
      <w:pPr>
        <w:spacing w:after="0" w:line="240" w:lineRule="auto"/>
        <w:jc w:val="both"/>
        <w:rPr>
          <w:rFonts w:ascii="Times New Roman" w:eastAsia="Times New Roman" w:hAnsi="Times New Roman" w:cs="Times New Roman"/>
          <w:b/>
          <w:bCs/>
          <w:sz w:val="20"/>
          <w:szCs w:val="20"/>
        </w:rPr>
      </w:pPr>
    </w:p>
    <w:p w:rsidR="00D46B12" w:rsidRDefault="00DC3C78">
      <w:pPr>
        <w:spacing w:after="0" w:line="240" w:lineRule="auto"/>
        <w:ind w:firstLine="426"/>
        <w:jc w:val="both"/>
        <w:rPr>
          <w:rStyle w:val="Brak"/>
          <w:rFonts w:ascii="Times New Roman" w:eastAsia="Times New Roman" w:hAnsi="Times New Roman" w:cs="Times New Roman"/>
          <w:sz w:val="20"/>
          <w:szCs w:val="20"/>
        </w:rPr>
      </w:pPr>
      <w:r>
        <w:rPr>
          <w:rStyle w:val="Brak"/>
          <w:rFonts w:ascii="Times New Roman" w:hAnsi="Times New Roman"/>
          <w:sz w:val="20"/>
          <w:szCs w:val="20"/>
        </w:rPr>
        <w:t>Mając na uwadze zapisy art. 13 ust. 1  i 2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zwanym dalej „RODO”,  poniżej podajemy informacje i  zasady przetwarzania danych osobowych przez MOCAK:</w:t>
      </w:r>
    </w:p>
    <w:p w:rsidR="00D46B12" w:rsidRDefault="00D46B12">
      <w:pPr>
        <w:spacing w:after="0" w:line="240" w:lineRule="auto"/>
        <w:jc w:val="both"/>
        <w:rPr>
          <w:rFonts w:ascii="Times New Roman" w:eastAsia="Times New Roman" w:hAnsi="Times New Roman" w:cs="Times New Roman"/>
          <w:b/>
          <w:bCs/>
          <w:sz w:val="20"/>
          <w:szCs w:val="20"/>
        </w:rPr>
      </w:pPr>
    </w:p>
    <w:p w:rsidR="00D46B12" w:rsidRDefault="00DC3C78">
      <w:pPr>
        <w:spacing w:after="0" w:line="240" w:lineRule="auto"/>
        <w:jc w:val="both"/>
        <w:rPr>
          <w:rStyle w:val="Brak"/>
          <w:rFonts w:ascii="Times New Roman" w:eastAsia="Times New Roman" w:hAnsi="Times New Roman" w:cs="Times New Roman"/>
          <w:b/>
          <w:bCs/>
          <w:sz w:val="20"/>
          <w:szCs w:val="20"/>
        </w:rPr>
      </w:pPr>
      <w:r>
        <w:rPr>
          <w:rStyle w:val="Brak"/>
          <w:rFonts w:ascii="Times New Roman" w:hAnsi="Times New Roman"/>
          <w:b/>
          <w:bCs/>
          <w:sz w:val="20"/>
          <w:szCs w:val="20"/>
        </w:rPr>
        <w:t>Administrator danych</w:t>
      </w:r>
    </w:p>
    <w:p w:rsidR="00D46B12" w:rsidRDefault="00DC3C78">
      <w:pPr>
        <w:spacing w:after="0" w:line="240" w:lineRule="auto"/>
        <w:jc w:val="both"/>
        <w:rPr>
          <w:rStyle w:val="Brak"/>
          <w:rFonts w:ascii="Times New Roman" w:eastAsia="Times New Roman" w:hAnsi="Times New Roman" w:cs="Times New Roman"/>
          <w:sz w:val="20"/>
          <w:szCs w:val="20"/>
          <w:shd w:val="clear" w:color="auto" w:fill="FFFFFF"/>
        </w:rPr>
      </w:pPr>
      <w:r>
        <w:rPr>
          <w:rStyle w:val="Brak"/>
          <w:rFonts w:ascii="Times New Roman" w:hAnsi="Times New Roman"/>
          <w:sz w:val="20"/>
          <w:szCs w:val="20"/>
        </w:rPr>
        <w:t xml:space="preserve">Administratorem Pani/Pana (Wykonawcy) danych osobowych jest Muzeum Sztuki Współczesnej w Krakowie MOCAK, ul. Lipowa 4, 30-702 Kraków, samorządowa instytucja kultury wpisana do Rejestru Instytucji Kultury prowadzonego przez Gminę Miejską Kraków pod numerem 31; NIP 675-142-70-73, REGON 121135203, </w:t>
      </w:r>
      <w:hyperlink r:id="rId20" w:history="1">
        <w:r>
          <w:rPr>
            <w:rStyle w:val="Hyperlink1"/>
            <w:rFonts w:eastAsia="Arial Unicode MS"/>
          </w:rPr>
          <w:t>office@mocak.pl</w:t>
        </w:r>
      </w:hyperlink>
      <w:r>
        <w:rPr>
          <w:rStyle w:val="Brak"/>
          <w:rFonts w:ascii="Times New Roman" w:hAnsi="Times New Roman"/>
          <w:sz w:val="20"/>
          <w:szCs w:val="20"/>
        </w:rPr>
        <w:t>, tel. 12 263 40 03, zwanym dalej Muzeum.</w:t>
      </w:r>
    </w:p>
    <w:p w:rsidR="00D46B12" w:rsidRDefault="00D46B12">
      <w:pPr>
        <w:spacing w:after="0" w:line="240" w:lineRule="auto"/>
        <w:jc w:val="both"/>
        <w:rPr>
          <w:rFonts w:ascii="Times New Roman" w:eastAsia="Times New Roman" w:hAnsi="Times New Roman" w:cs="Times New Roman"/>
          <w:b/>
          <w:bCs/>
          <w:sz w:val="20"/>
          <w:szCs w:val="20"/>
          <w:shd w:val="clear" w:color="auto" w:fill="FFFFFF"/>
        </w:rPr>
      </w:pPr>
    </w:p>
    <w:p w:rsidR="00D46B12" w:rsidRDefault="00DC3C78">
      <w:pPr>
        <w:spacing w:after="0" w:line="240" w:lineRule="auto"/>
        <w:jc w:val="both"/>
        <w:rPr>
          <w:rStyle w:val="Brak"/>
          <w:rFonts w:ascii="Times New Roman" w:eastAsia="Times New Roman" w:hAnsi="Times New Roman" w:cs="Times New Roman"/>
          <w:b/>
          <w:bCs/>
          <w:sz w:val="20"/>
          <w:szCs w:val="20"/>
          <w:shd w:val="clear" w:color="auto" w:fill="FFFFFF"/>
        </w:rPr>
      </w:pPr>
      <w:r>
        <w:rPr>
          <w:rStyle w:val="Brak"/>
          <w:rFonts w:ascii="Times New Roman" w:hAnsi="Times New Roman"/>
          <w:b/>
          <w:bCs/>
          <w:sz w:val="20"/>
          <w:szCs w:val="20"/>
          <w:shd w:val="clear" w:color="auto" w:fill="FFFFFF"/>
        </w:rPr>
        <w:t>Inspektor Ochrony Danych</w:t>
      </w:r>
    </w:p>
    <w:p w:rsidR="00D46B12" w:rsidRDefault="00DC3C78">
      <w:pPr>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shd w:val="clear" w:color="auto" w:fill="FFFFFF"/>
        </w:rPr>
        <w:t xml:space="preserve">We wszelkich sprawach dotyczących przetwarzania danych osobowych przez </w:t>
      </w:r>
      <w:r>
        <w:rPr>
          <w:rStyle w:val="Brak"/>
          <w:rFonts w:ascii="Times New Roman" w:hAnsi="Times New Roman"/>
          <w:sz w:val="20"/>
          <w:szCs w:val="20"/>
        </w:rPr>
        <w:t>Muzeum</w:t>
      </w:r>
      <w:r>
        <w:rPr>
          <w:rStyle w:val="Brak"/>
          <w:rFonts w:ascii="Times New Roman" w:hAnsi="Times New Roman"/>
          <w:sz w:val="20"/>
          <w:szCs w:val="20"/>
          <w:shd w:val="clear" w:color="auto" w:fill="FFFFFF"/>
        </w:rPr>
        <w:t xml:space="preserve"> można kontaktować się z wyznaczonym w tym celu Inspektorem Ochrony Danych, adres email: </w:t>
      </w:r>
      <w:hyperlink r:id="rId21" w:history="1">
        <w:r>
          <w:rPr>
            <w:rStyle w:val="Hyperlink1"/>
            <w:rFonts w:eastAsia="Arial Unicode MS"/>
          </w:rPr>
          <w:t>iod@mocak.pl</w:t>
        </w:r>
      </w:hyperlink>
      <w:r>
        <w:rPr>
          <w:rStyle w:val="Brak"/>
          <w:rFonts w:ascii="Times New Roman" w:hAnsi="Times New Roman"/>
          <w:sz w:val="20"/>
          <w:szCs w:val="20"/>
        </w:rPr>
        <w:t>, listownie na adres siedziby wskazany wyżej  lub osobiście w siedzibie Muzeum.</w:t>
      </w:r>
    </w:p>
    <w:p w:rsidR="00D46B12" w:rsidRDefault="00D46B12">
      <w:pPr>
        <w:spacing w:after="0" w:line="240" w:lineRule="auto"/>
        <w:jc w:val="both"/>
        <w:rPr>
          <w:rFonts w:ascii="Times New Roman" w:eastAsia="Times New Roman" w:hAnsi="Times New Roman" w:cs="Times New Roman"/>
          <w:b/>
          <w:bCs/>
          <w:sz w:val="20"/>
          <w:szCs w:val="20"/>
        </w:rPr>
      </w:pPr>
    </w:p>
    <w:p w:rsidR="00D46B12" w:rsidRDefault="00DC3C78">
      <w:pPr>
        <w:spacing w:after="0" w:line="240" w:lineRule="auto"/>
        <w:jc w:val="both"/>
        <w:rPr>
          <w:rStyle w:val="Brak"/>
          <w:rFonts w:ascii="Times New Roman" w:eastAsia="Times New Roman" w:hAnsi="Times New Roman" w:cs="Times New Roman"/>
          <w:b/>
          <w:bCs/>
          <w:sz w:val="20"/>
          <w:szCs w:val="20"/>
        </w:rPr>
      </w:pPr>
      <w:r>
        <w:rPr>
          <w:rStyle w:val="Brak"/>
          <w:rFonts w:ascii="Times New Roman" w:hAnsi="Times New Roman"/>
          <w:b/>
          <w:bCs/>
          <w:sz w:val="20"/>
          <w:szCs w:val="20"/>
        </w:rPr>
        <w:t>Cel przetwarzania danych osobowych i podstawa prawna przetwarzania danych:</w:t>
      </w:r>
    </w:p>
    <w:p w:rsidR="00D46B12" w:rsidRDefault="00DC3C78">
      <w:pPr>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Pani/Pana dane osobowe przetwarzane będą na podstawie art. 6 ust. 1 lit. c RODO w związku z przepisami ustawy z dnia 11 września 2019 r. - Prawo zamówień publicznych (tekst jednolity Dz. U. z 2024 r. poz. 1320), dalej „ustawa Pzp” w celu związanym z przedmiotowym postępowaniem o udzielenie zamówienia publicznego, prowadzonym w trybie podstawowym bez prowadzenia negocjacji.</w:t>
      </w:r>
    </w:p>
    <w:p w:rsidR="00D46B12" w:rsidRDefault="00D46B12">
      <w:pPr>
        <w:spacing w:after="0" w:line="240" w:lineRule="auto"/>
        <w:jc w:val="both"/>
        <w:rPr>
          <w:rFonts w:ascii="Times New Roman" w:eastAsia="Times New Roman" w:hAnsi="Times New Roman" w:cs="Times New Roman"/>
          <w:sz w:val="20"/>
          <w:szCs w:val="20"/>
        </w:rPr>
      </w:pPr>
    </w:p>
    <w:p w:rsidR="00D46B12" w:rsidRDefault="00DC3C78">
      <w:pPr>
        <w:spacing w:after="0" w:line="240" w:lineRule="auto"/>
        <w:jc w:val="both"/>
        <w:rPr>
          <w:rStyle w:val="Brak"/>
          <w:rFonts w:ascii="Times New Roman" w:eastAsia="Times New Roman" w:hAnsi="Times New Roman" w:cs="Times New Roman"/>
          <w:b/>
          <w:bCs/>
          <w:sz w:val="20"/>
          <w:szCs w:val="20"/>
        </w:rPr>
      </w:pPr>
      <w:r>
        <w:rPr>
          <w:rStyle w:val="Brak"/>
          <w:rFonts w:ascii="Times New Roman" w:hAnsi="Times New Roman"/>
          <w:b/>
          <w:bCs/>
          <w:sz w:val="20"/>
          <w:szCs w:val="20"/>
        </w:rPr>
        <w:t>Odbiorcy danych</w:t>
      </w:r>
    </w:p>
    <w:p w:rsidR="00D46B12" w:rsidRDefault="00DC3C78">
      <w:pPr>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 xml:space="preserve">Odbiorcami Państwa danych osobowych są lub mogą być: </w:t>
      </w:r>
    </w:p>
    <w:p w:rsidR="00D46B12" w:rsidRDefault="00DC3C78" w:rsidP="002403C8">
      <w:pPr>
        <w:numPr>
          <w:ilvl w:val="0"/>
          <w:numId w:val="144"/>
        </w:numPr>
        <w:spacing w:after="0" w:line="240" w:lineRule="auto"/>
        <w:jc w:val="both"/>
        <w:rPr>
          <w:rFonts w:ascii="Times New Roman" w:hAnsi="Times New Roman"/>
          <w:sz w:val="20"/>
          <w:szCs w:val="20"/>
        </w:rPr>
      </w:pPr>
      <w:r>
        <w:rPr>
          <w:rFonts w:ascii="Times New Roman" w:hAnsi="Times New Roman"/>
          <w:sz w:val="20"/>
          <w:szCs w:val="20"/>
        </w:rPr>
        <w:t>osoby lub podmioty, którym udostępniona zostanie dokumentacja postępowania w oparciu o</w:t>
      </w:r>
      <w:r>
        <w:rPr>
          <w:rStyle w:val="Brak"/>
          <w:rFonts w:ascii="Times New Roman" w:hAnsi="Times New Roman"/>
          <w:sz w:val="20"/>
          <w:szCs w:val="20"/>
          <w:u w:color="FF0000"/>
        </w:rPr>
        <w:t xml:space="preserve"> </w:t>
      </w:r>
      <w:r>
        <w:rPr>
          <w:rFonts w:ascii="Times New Roman" w:hAnsi="Times New Roman"/>
          <w:sz w:val="20"/>
          <w:szCs w:val="20"/>
        </w:rPr>
        <w:t>art. 18</w:t>
      </w:r>
      <w:r>
        <w:rPr>
          <w:rStyle w:val="Brak"/>
          <w:rFonts w:ascii="Times New Roman" w:hAnsi="Times New Roman"/>
          <w:sz w:val="20"/>
          <w:szCs w:val="20"/>
          <w:u w:color="FF0000"/>
        </w:rPr>
        <w:t xml:space="preserve"> </w:t>
      </w:r>
      <w:r>
        <w:rPr>
          <w:rFonts w:ascii="Times New Roman" w:hAnsi="Times New Roman"/>
          <w:sz w:val="20"/>
          <w:szCs w:val="20"/>
        </w:rPr>
        <w:t>oraz</w:t>
      </w:r>
      <w:r>
        <w:rPr>
          <w:rStyle w:val="Brak"/>
          <w:rFonts w:ascii="Times New Roman" w:hAnsi="Times New Roman"/>
          <w:sz w:val="20"/>
          <w:szCs w:val="20"/>
          <w:u w:color="FF0000"/>
        </w:rPr>
        <w:t xml:space="preserve"> </w:t>
      </w:r>
      <w:r>
        <w:rPr>
          <w:rFonts w:ascii="Times New Roman" w:hAnsi="Times New Roman"/>
          <w:sz w:val="20"/>
          <w:szCs w:val="20"/>
        </w:rPr>
        <w:t>art. 74 ustawy Pzp;</w:t>
      </w:r>
    </w:p>
    <w:p w:rsidR="00D46B12" w:rsidRDefault="00DC3C78" w:rsidP="002403C8">
      <w:pPr>
        <w:numPr>
          <w:ilvl w:val="0"/>
          <w:numId w:val="147"/>
        </w:numPr>
        <w:spacing w:after="0" w:line="240" w:lineRule="auto"/>
        <w:jc w:val="both"/>
        <w:rPr>
          <w:rFonts w:ascii="Times New Roman" w:hAnsi="Times New Roman"/>
          <w:sz w:val="20"/>
          <w:szCs w:val="20"/>
        </w:rPr>
      </w:pPr>
      <w:r>
        <w:rPr>
          <w:rFonts w:ascii="Times New Roman" w:hAnsi="Times New Roman"/>
          <w:sz w:val="20"/>
          <w:szCs w:val="20"/>
        </w:rPr>
        <w:t>podmioty serwisujące urządzenia Muzeum</w:t>
      </w:r>
      <w:r>
        <w:rPr>
          <w:rStyle w:val="Brak"/>
          <w:rFonts w:ascii="Times New Roman" w:hAnsi="Times New Roman"/>
          <w:sz w:val="20"/>
          <w:szCs w:val="20"/>
          <w:shd w:val="clear" w:color="auto" w:fill="FFFFFF"/>
        </w:rPr>
        <w:t xml:space="preserve"> </w:t>
      </w:r>
      <w:r>
        <w:rPr>
          <w:rFonts w:ascii="Times New Roman" w:hAnsi="Times New Roman"/>
          <w:sz w:val="20"/>
          <w:szCs w:val="20"/>
        </w:rPr>
        <w:t>za pośrednictwem, których przetwarzane są Państwa dane osobowe;</w:t>
      </w:r>
    </w:p>
    <w:p w:rsidR="00D46B12" w:rsidRDefault="00DC3C78" w:rsidP="002403C8">
      <w:pPr>
        <w:numPr>
          <w:ilvl w:val="0"/>
          <w:numId w:val="146"/>
        </w:numPr>
        <w:spacing w:after="0" w:line="240" w:lineRule="auto"/>
        <w:jc w:val="both"/>
        <w:rPr>
          <w:rFonts w:ascii="Times New Roman" w:hAnsi="Times New Roman"/>
          <w:sz w:val="20"/>
          <w:szCs w:val="20"/>
        </w:rPr>
      </w:pPr>
      <w:r>
        <w:rPr>
          <w:rFonts w:ascii="Times New Roman" w:hAnsi="Times New Roman"/>
          <w:sz w:val="20"/>
          <w:szCs w:val="20"/>
        </w:rPr>
        <w:t>podmioty dostarczające i utrzymujące oprogramowanie wykorzystywane w celu przetwarzania danych osobowych Wykonawców, osób  reprezentujących i pracowników Wykonawcy;</w:t>
      </w:r>
    </w:p>
    <w:p w:rsidR="00D46B12" w:rsidRDefault="00DC3C78" w:rsidP="002403C8">
      <w:pPr>
        <w:numPr>
          <w:ilvl w:val="0"/>
          <w:numId w:val="146"/>
        </w:numPr>
        <w:spacing w:after="0" w:line="240" w:lineRule="auto"/>
        <w:jc w:val="both"/>
        <w:rPr>
          <w:rFonts w:ascii="Times New Roman" w:hAnsi="Times New Roman"/>
          <w:sz w:val="20"/>
          <w:szCs w:val="20"/>
        </w:rPr>
      </w:pPr>
      <w:r>
        <w:rPr>
          <w:rFonts w:ascii="Times New Roman" w:hAnsi="Times New Roman"/>
          <w:sz w:val="20"/>
          <w:szCs w:val="20"/>
        </w:rPr>
        <w:t>podmioty świadczące na rzecz Muzeum</w:t>
      </w:r>
      <w:r>
        <w:rPr>
          <w:rStyle w:val="Brak"/>
          <w:rFonts w:ascii="Times New Roman" w:hAnsi="Times New Roman"/>
          <w:sz w:val="20"/>
          <w:szCs w:val="20"/>
          <w:shd w:val="clear" w:color="auto" w:fill="FFFFFF"/>
        </w:rPr>
        <w:t xml:space="preserve"> </w:t>
      </w:r>
      <w:r>
        <w:rPr>
          <w:rFonts w:ascii="Times New Roman" w:hAnsi="Times New Roman"/>
          <w:sz w:val="20"/>
          <w:szCs w:val="20"/>
        </w:rPr>
        <w:t>niezbędne do ewentualnego wykonania zawieranej z Państwem umowy – jeżeli zawarta z Państwem umowa wymaga ich udziału np. firmy kurierskie za pośrednictwem, których może być prowadzona z Państwem korespondencja.</w:t>
      </w:r>
    </w:p>
    <w:p w:rsidR="00D46B12" w:rsidRDefault="00DC3C78" w:rsidP="002403C8">
      <w:pPr>
        <w:numPr>
          <w:ilvl w:val="0"/>
          <w:numId w:val="146"/>
        </w:numPr>
        <w:spacing w:after="0" w:line="240" w:lineRule="auto"/>
        <w:jc w:val="both"/>
        <w:rPr>
          <w:rFonts w:ascii="Times New Roman" w:hAnsi="Times New Roman"/>
          <w:sz w:val="20"/>
          <w:szCs w:val="20"/>
        </w:rPr>
      </w:pPr>
      <w:r>
        <w:rPr>
          <w:rFonts w:ascii="Times New Roman" w:hAnsi="Times New Roman"/>
          <w:sz w:val="20"/>
          <w:szCs w:val="20"/>
        </w:rPr>
        <w:t>podmioty, którym przekazuje się dokumentację dla celów niszczenia po zakończonym okresie przechowywania;</w:t>
      </w:r>
    </w:p>
    <w:p w:rsidR="00D46B12" w:rsidRDefault="00DC3C78">
      <w:pPr>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Pani/Pana dane osobowe nie będą przekazywane do państw znajdujących się poza Europejskim Obszarem Gospodarczym i nie będą przekazywane do organizacji międzynarodowych.</w:t>
      </w:r>
    </w:p>
    <w:p w:rsidR="00D46B12" w:rsidRDefault="00D46B12">
      <w:pPr>
        <w:spacing w:after="0" w:line="240" w:lineRule="auto"/>
        <w:jc w:val="both"/>
        <w:rPr>
          <w:rFonts w:ascii="Times New Roman" w:eastAsia="Times New Roman" w:hAnsi="Times New Roman" w:cs="Times New Roman"/>
          <w:i/>
          <w:iCs/>
          <w:sz w:val="20"/>
          <w:szCs w:val="20"/>
        </w:rPr>
      </w:pPr>
    </w:p>
    <w:p w:rsidR="00D46B12" w:rsidRDefault="00DC3C78">
      <w:pPr>
        <w:spacing w:after="0" w:line="240" w:lineRule="auto"/>
        <w:jc w:val="both"/>
        <w:rPr>
          <w:rStyle w:val="Brak"/>
          <w:rFonts w:ascii="Times New Roman" w:eastAsia="Times New Roman" w:hAnsi="Times New Roman" w:cs="Times New Roman"/>
          <w:b/>
          <w:bCs/>
          <w:sz w:val="20"/>
          <w:szCs w:val="20"/>
        </w:rPr>
      </w:pPr>
      <w:r>
        <w:rPr>
          <w:rStyle w:val="Brak"/>
          <w:rFonts w:ascii="Times New Roman" w:hAnsi="Times New Roman"/>
          <w:b/>
          <w:bCs/>
          <w:sz w:val="20"/>
          <w:szCs w:val="20"/>
        </w:rPr>
        <w:t>Okres, przez który dane będą przetwarzane</w:t>
      </w:r>
    </w:p>
    <w:p w:rsidR="00D46B12" w:rsidRDefault="00DC3C78">
      <w:pPr>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Pani/Pana dane osobowe będą przechowywane, zgodnie z art. 78 ust. 1 ustawy Pzp, przez okres 4 lat od dnia zakończenia postępowania o udzielenie zamówienia, a jeżeli czas trwania umowy przekracza 4 lata, okres przechowywania zgodnie z art. 78 ust. 4 obejmujący cały czas trwania umowy.</w:t>
      </w:r>
    </w:p>
    <w:p w:rsidR="00D46B12" w:rsidRDefault="00DC3C78">
      <w:pPr>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W przypadku zamówień współfinansowanych ze środków UE okres przechowywania będzie zgodny z okresem trwałości projektu wskazanym w umowie o dofinansowanie liczonego od daty płatności końcowej dotacji; Dane będą również przechowywane w celach archiwalnych, zgodnie z okresami wskazanymi w Jednolitym Rzeczowym Wykazie Akt, tj. przez 5 lat.</w:t>
      </w:r>
    </w:p>
    <w:p w:rsidR="00D46B12" w:rsidRDefault="00D46B12">
      <w:pPr>
        <w:spacing w:after="0" w:line="240" w:lineRule="auto"/>
        <w:jc w:val="both"/>
        <w:rPr>
          <w:rFonts w:ascii="Times New Roman" w:eastAsia="Times New Roman" w:hAnsi="Times New Roman" w:cs="Times New Roman"/>
          <w:b/>
          <w:bCs/>
          <w:sz w:val="20"/>
          <w:szCs w:val="20"/>
        </w:rPr>
      </w:pPr>
    </w:p>
    <w:p w:rsidR="00D46B12" w:rsidRDefault="00DC3C78">
      <w:pPr>
        <w:spacing w:after="0" w:line="240" w:lineRule="auto"/>
        <w:jc w:val="both"/>
        <w:rPr>
          <w:rStyle w:val="Brak"/>
          <w:rFonts w:ascii="Times New Roman" w:eastAsia="Times New Roman" w:hAnsi="Times New Roman" w:cs="Times New Roman"/>
          <w:b/>
          <w:bCs/>
          <w:sz w:val="20"/>
          <w:szCs w:val="20"/>
        </w:rPr>
      </w:pPr>
      <w:r>
        <w:rPr>
          <w:rStyle w:val="Brak"/>
          <w:rFonts w:ascii="Times New Roman" w:hAnsi="Times New Roman"/>
          <w:b/>
          <w:bCs/>
          <w:sz w:val="20"/>
          <w:szCs w:val="20"/>
        </w:rPr>
        <w:t>Realizacja praw osób, których dane dotyczą</w:t>
      </w:r>
    </w:p>
    <w:p w:rsidR="00D46B12" w:rsidRDefault="00DC3C78">
      <w:pPr>
        <w:widowControl w:val="0"/>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Posiada Pani/Pan:</w:t>
      </w:r>
    </w:p>
    <w:p w:rsidR="00D46B12" w:rsidRDefault="00DC3C78" w:rsidP="002403C8">
      <w:pPr>
        <w:widowControl w:val="0"/>
        <w:numPr>
          <w:ilvl w:val="0"/>
          <w:numId w:val="149"/>
        </w:numPr>
        <w:spacing w:after="0" w:line="240" w:lineRule="auto"/>
        <w:jc w:val="both"/>
        <w:rPr>
          <w:rFonts w:ascii="Times New Roman" w:hAnsi="Times New Roman"/>
          <w:sz w:val="20"/>
          <w:szCs w:val="20"/>
        </w:rPr>
      </w:pPr>
      <w:r>
        <w:rPr>
          <w:rFonts w:ascii="Times New Roman" w:hAnsi="Times New Roman"/>
          <w:sz w:val="20"/>
          <w:szCs w:val="20"/>
        </w:rPr>
        <w:t>prawo dostępu do danych osobowych Pani/Pana dotyczących (na podstawie art. 15 RODO);</w:t>
      </w:r>
    </w:p>
    <w:p w:rsidR="00D46B12" w:rsidRDefault="00DC3C78" w:rsidP="002403C8">
      <w:pPr>
        <w:widowControl w:val="0"/>
        <w:numPr>
          <w:ilvl w:val="0"/>
          <w:numId w:val="149"/>
        </w:numPr>
        <w:spacing w:after="0" w:line="240" w:lineRule="auto"/>
        <w:jc w:val="both"/>
        <w:rPr>
          <w:rFonts w:ascii="Times New Roman" w:hAnsi="Times New Roman"/>
          <w:sz w:val="20"/>
          <w:szCs w:val="20"/>
        </w:rPr>
      </w:pPr>
      <w:r>
        <w:rPr>
          <w:rFonts w:ascii="Times New Roman" w:hAnsi="Times New Roman"/>
          <w:sz w:val="20"/>
          <w:szCs w:val="20"/>
        </w:rPr>
        <w:t>prawo do sprostowania Pani/Pana danych osobowych (na podstawie art. 16 RODO)*;</w:t>
      </w:r>
    </w:p>
    <w:p w:rsidR="00D46B12" w:rsidRDefault="00DC3C78" w:rsidP="002403C8">
      <w:pPr>
        <w:widowControl w:val="0"/>
        <w:numPr>
          <w:ilvl w:val="0"/>
          <w:numId w:val="149"/>
        </w:numPr>
        <w:spacing w:after="0" w:line="240" w:lineRule="auto"/>
        <w:jc w:val="both"/>
        <w:rPr>
          <w:rFonts w:ascii="Times New Roman" w:hAnsi="Times New Roman"/>
          <w:sz w:val="20"/>
          <w:szCs w:val="20"/>
        </w:rPr>
      </w:pPr>
      <w:r>
        <w:rPr>
          <w:rFonts w:ascii="Times New Roman" w:hAnsi="Times New Roman"/>
          <w:sz w:val="20"/>
          <w:szCs w:val="20"/>
        </w:rPr>
        <w:t xml:space="preserve">prawo żądania (na podstawie art. 18 RODO) od administratora ograniczenia przetwarzania danych osobowych z zastrzeżeniem przypadków, o których mowa w art. 18 ust. 2 RODO**; </w:t>
      </w:r>
    </w:p>
    <w:p w:rsidR="00D46B12" w:rsidRDefault="00DC3C78" w:rsidP="002403C8">
      <w:pPr>
        <w:widowControl w:val="0"/>
        <w:numPr>
          <w:ilvl w:val="0"/>
          <w:numId w:val="149"/>
        </w:numPr>
        <w:spacing w:after="0" w:line="240" w:lineRule="auto"/>
        <w:jc w:val="both"/>
        <w:rPr>
          <w:rFonts w:ascii="Times New Roman" w:hAnsi="Times New Roman"/>
          <w:sz w:val="20"/>
          <w:szCs w:val="20"/>
        </w:rPr>
      </w:pPr>
      <w:r>
        <w:rPr>
          <w:rFonts w:ascii="Times New Roman" w:hAnsi="Times New Roman"/>
          <w:sz w:val="20"/>
          <w:szCs w:val="20"/>
        </w:rPr>
        <w:lastRenderedPageBreak/>
        <w:t>prawo do wniesienia skargi do Prezesa Urzędu Ochrony Danych Osobowych, ul. Stawki 2  00-193 Warszawa w przypadku uznania, że przetwarzanie przez Muzeum</w:t>
      </w:r>
      <w:r>
        <w:rPr>
          <w:rStyle w:val="Brak"/>
          <w:rFonts w:ascii="Times New Roman" w:hAnsi="Times New Roman"/>
          <w:sz w:val="20"/>
          <w:szCs w:val="20"/>
          <w:shd w:val="clear" w:color="auto" w:fill="FFFFFF"/>
        </w:rPr>
        <w:t xml:space="preserve"> </w:t>
      </w:r>
      <w:r>
        <w:rPr>
          <w:rFonts w:ascii="Times New Roman" w:hAnsi="Times New Roman"/>
          <w:sz w:val="20"/>
          <w:szCs w:val="20"/>
        </w:rPr>
        <w:t>Pani/Pana danych osobowych narusza przepisy RODO.</w:t>
      </w:r>
    </w:p>
    <w:p w:rsidR="00D46B12" w:rsidRDefault="00DC3C78">
      <w:pPr>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 xml:space="preserve">W celu wykonania praw wymienionych powyżej należy skierować żądanie na adres email: </w:t>
      </w:r>
      <w:hyperlink r:id="rId22" w:history="1">
        <w:r>
          <w:rPr>
            <w:rStyle w:val="Hyperlink1"/>
            <w:rFonts w:eastAsia="Arial Unicode MS"/>
          </w:rPr>
          <w:t>iod@mocak.pl</w:t>
        </w:r>
      </w:hyperlink>
      <w:r>
        <w:rPr>
          <w:rStyle w:val="Brak"/>
          <w:rFonts w:ascii="Times New Roman" w:hAnsi="Times New Roman"/>
          <w:sz w:val="20"/>
          <w:szCs w:val="20"/>
        </w:rPr>
        <w:t xml:space="preserve">, </w:t>
      </w:r>
      <w:r>
        <w:rPr>
          <w:rStyle w:val="Brak"/>
          <w:rFonts w:ascii="Times New Roman" w:hAnsi="Times New Roman"/>
          <w:sz w:val="20"/>
          <w:szCs w:val="20"/>
          <w:u w:color="2E74BD"/>
        </w:rPr>
        <w:t xml:space="preserve"> </w:t>
      </w:r>
      <w:r>
        <w:rPr>
          <w:rStyle w:val="Brak"/>
          <w:rFonts w:ascii="Times New Roman" w:hAnsi="Times New Roman"/>
          <w:sz w:val="20"/>
          <w:szCs w:val="20"/>
        </w:rPr>
        <w:t>listownie na adres siedziby Muzeum lub osobiście w siedzibie Muzeum.  Przed realizacją Państwa uprawnień Muzeum</w:t>
      </w:r>
      <w:r>
        <w:rPr>
          <w:rStyle w:val="Brak"/>
          <w:rFonts w:ascii="Times New Roman" w:hAnsi="Times New Roman"/>
          <w:sz w:val="20"/>
          <w:szCs w:val="20"/>
          <w:shd w:val="clear" w:color="auto" w:fill="FFFFFF"/>
        </w:rPr>
        <w:t xml:space="preserve"> </w:t>
      </w:r>
      <w:r>
        <w:rPr>
          <w:rStyle w:val="Brak"/>
          <w:rFonts w:ascii="Times New Roman" w:hAnsi="Times New Roman"/>
          <w:sz w:val="20"/>
          <w:szCs w:val="20"/>
        </w:rPr>
        <w:t>musi potwierdzić Państwa tożsamość w sposób indywidualnie dostosowany do danego żądania.</w:t>
      </w:r>
    </w:p>
    <w:p w:rsidR="00D46B12" w:rsidRDefault="00D46B12">
      <w:pPr>
        <w:widowControl w:val="0"/>
        <w:spacing w:after="0" w:line="240" w:lineRule="auto"/>
        <w:ind w:left="644"/>
        <w:jc w:val="both"/>
        <w:rPr>
          <w:rFonts w:ascii="Times New Roman" w:eastAsia="Times New Roman" w:hAnsi="Times New Roman" w:cs="Times New Roman"/>
          <w:sz w:val="20"/>
          <w:szCs w:val="20"/>
        </w:rPr>
      </w:pPr>
    </w:p>
    <w:p w:rsidR="00D46B12" w:rsidRDefault="00DC3C78">
      <w:pPr>
        <w:widowControl w:val="0"/>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Nie przysługuje Pani/Panu:</w:t>
      </w:r>
    </w:p>
    <w:p w:rsidR="00D46B12" w:rsidRDefault="00DC3C78" w:rsidP="002403C8">
      <w:pPr>
        <w:widowControl w:val="0"/>
        <w:numPr>
          <w:ilvl w:val="0"/>
          <w:numId w:val="151"/>
        </w:numPr>
        <w:spacing w:after="0" w:line="240" w:lineRule="auto"/>
        <w:jc w:val="both"/>
        <w:rPr>
          <w:rFonts w:ascii="Times New Roman" w:hAnsi="Times New Roman"/>
          <w:sz w:val="20"/>
          <w:szCs w:val="20"/>
        </w:rPr>
      </w:pPr>
      <w:r>
        <w:rPr>
          <w:rFonts w:ascii="Times New Roman" w:hAnsi="Times New Roman"/>
          <w:sz w:val="20"/>
          <w:szCs w:val="20"/>
        </w:rPr>
        <w:t>w związku z art. 17 ust. 3 lit. b, d lub e RODO prawo do usunięcia danych osobowych;</w:t>
      </w:r>
    </w:p>
    <w:p w:rsidR="00D46B12" w:rsidRDefault="00DC3C78" w:rsidP="002403C8">
      <w:pPr>
        <w:widowControl w:val="0"/>
        <w:numPr>
          <w:ilvl w:val="0"/>
          <w:numId w:val="151"/>
        </w:numPr>
        <w:spacing w:after="0" w:line="240" w:lineRule="auto"/>
        <w:jc w:val="both"/>
        <w:rPr>
          <w:rFonts w:ascii="Times New Roman" w:hAnsi="Times New Roman"/>
          <w:sz w:val="20"/>
          <w:szCs w:val="20"/>
        </w:rPr>
      </w:pPr>
      <w:r>
        <w:rPr>
          <w:rFonts w:ascii="Times New Roman" w:hAnsi="Times New Roman"/>
          <w:sz w:val="20"/>
          <w:szCs w:val="20"/>
        </w:rPr>
        <w:t>prawo do przenoszenia danych osobowych, o którym mowa w art. 20 RODO;</w:t>
      </w:r>
    </w:p>
    <w:p w:rsidR="00D46B12" w:rsidRDefault="00DC3C78" w:rsidP="002403C8">
      <w:pPr>
        <w:widowControl w:val="0"/>
        <w:numPr>
          <w:ilvl w:val="0"/>
          <w:numId w:val="151"/>
        </w:numPr>
        <w:spacing w:after="0" w:line="240" w:lineRule="auto"/>
        <w:jc w:val="both"/>
        <w:rPr>
          <w:rFonts w:ascii="Times New Roman" w:hAnsi="Times New Roman"/>
          <w:sz w:val="20"/>
          <w:szCs w:val="20"/>
        </w:rPr>
      </w:pPr>
      <w:r>
        <w:rPr>
          <w:rFonts w:ascii="Times New Roman" w:hAnsi="Times New Roman"/>
          <w:sz w:val="20"/>
          <w:szCs w:val="20"/>
        </w:rPr>
        <w:t>na podstawie art. 21 RODO prawo sprzeciwu, wobec przetwarzania danych osobowych, gdyż podstawą prawną przetwarzania Pani/Pana danych osobowych jest art. 6 ust. 1 lit. c RODO.</w:t>
      </w:r>
    </w:p>
    <w:p w:rsidR="00D46B12" w:rsidRDefault="00D46B12">
      <w:pPr>
        <w:spacing w:after="0" w:line="240" w:lineRule="auto"/>
        <w:jc w:val="both"/>
        <w:rPr>
          <w:rFonts w:ascii="Times New Roman" w:eastAsia="Times New Roman" w:hAnsi="Times New Roman" w:cs="Times New Roman"/>
          <w:sz w:val="20"/>
          <w:szCs w:val="20"/>
        </w:rPr>
      </w:pPr>
    </w:p>
    <w:p w:rsidR="00D46B12" w:rsidRDefault="00DC3C78">
      <w:pPr>
        <w:spacing w:after="0" w:line="240" w:lineRule="auto"/>
        <w:ind w:left="284" w:hanging="284"/>
        <w:jc w:val="both"/>
        <w:rPr>
          <w:rStyle w:val="Brak"/>
          <w:rFonts w:ascii="Times New Roman" w:eastAsia="Times New Roman" w:hAnsi="Times New Roman" w:cs="Times New Roman"/>
          <w:sz w:val="20"/>
          <w:szCs w:val="20"/>
        </w:rPr>
      </w:pPr>
      <w:r>
        <w:rPr>
          <w:rStyle w:val="Brak"/>
          <w:rFonts w:ascii="Times New Roman" w:hAnsi="Times New Roman"/>
          <w:sz w:val="20"/>
          <w:szCs w:val="20"/>
        </w:rPr>
        <w:t xml:space="preserve">* </w:t>
      </w:r>
      <w:r>
        <w:rPr>
          <w:rStyle w:val="Brak"/>
          <w:rFonts w:ascii="Times New Roman" w:hAnsi="Times New Roman"/>
          <w:sz w:val="20"/>
          <w:szCs w:val="20"/>
        </w:rPr>
        <w:tab/>
        <w:t xml:space="preserve">Wyjaśnienie: skorzystanie z prawa do sprostowania nie może skutkować zmianą wyniku postępowania o udzielenie zamówienia publicznego ani zmianą postanowień umowy w zakresie niezgodnym z ustawą Pzp oraz nie może naruszać integralności protokołu oraz jego załączników. </w:t>
      </w:r>
    </w:p>
    <w:p w:rsidR="00D46B12" w:rsidRDefault="00DC3C78">
      <w:pPr>
        <w:spacing w:after="0" w:line="240" w:lineRule="auto"/>
        <w:ind w:left="284" w:hanging="284"/>
        <w:jc w:val="both"/>
        <w:rPr>
          <w:rStyle w:val="Brak"/>
          <w:rFonts w:ascii="Times New Roman" w:eastAsia="Times New Roman" w:hAnsi="Times New Roman" w:cs="Times New Roman"/>
          <w:sz w:val="20"/>
          <w:szCs w:val="20"/>
        </w:rPr>
      </w:pPr>
      <w:r>
        <w:rPr>
          <w:rStyle w:val="Brak"/>
          <w:rFonts w:ascii="Times New Roman" w:hAnsi="Times New Roman"/>
          <w:sz w:val="20"/>
          <w:szCs w:val="20"/>
        </w:rPr>
        <w:t xml:space="preserve">** </w:t>
      </w:r>
      <w:r>
        <w:rPr>
          <w:rStyle w:val="Brak"/>
          <w:rFonts w:ascii="Times New Roman" w:hAnsi="Times New Roman"/>
          <w:sz w:val="20"/>
          <w:szCs w:val="20"/>
        </w:rPr>
        <w:tab/>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D46B12" w:rsidRDefault="00D46B12">
      <w:pPr>
        <w:spacing w:after="0" w:line="240" w:lineRule="auto"/>
        <w:jc w:val="both"/>
        <w:rPr>
          <w:rFonts w:ascii="Times New Roman" w:eastAsia="Times New Roman" w:hAnsi="Times New Roman" w:cs="Times New Roman"/>
          <w:b/>
          <w:bCs/>
          <w:sz w:val="20"/>
          <w:szCs w:val="20"/>
          <w:u w:color="2E74B5"/>
        </w:rPr>
      </w:pPr>
    </w:p>
    <w:p w:rsidR="00D46B12" w:rsidRDefault="00DC3C78">
      <w:pPr>
        <w:spacing w:after="0" w:line="240" w:lineRule="auto"/>
        <w:jc w:val="both"/>
        <w:rPr>
          <w:rStyle w:val="Brak"/>
          <w:rFonts w:ascii="Times New Roman" w:eastAsia="Times New Roman" w:hAnsi="Times New Roman" w:cs="Times New Roman"/>
          <w:b/>
          <w:bCs/>
          <w:sz w:val="20"/>
          <w:szCs w:val="20"/>
        </w:rPr>
      </w:pPr>
      <w:r>
        <w:rPr>
          <w:rStyle w:val="Brak"/>
          <w:rFonts w:ascii="Times New Roman" w:hAnsi="Times New Roman"/>
          <w:b/>
          <w:bCs/>
          <w:sz w:val="20"/>
          <w:szCs w:val="20"/>
        </w:rPr>
        <w:t>Informacja o wymogu podania danych</w:t>
      </w:r>
    </w:p>
    <w:p w:rsidR="00D46B12" w:rsidRDefault="00DC3C78">
      <w:pPr>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D46B12" w:rsidRDefault="00D46B12">
      <w:pPr>
        <w:spacing w:after="0" w:line="240" w:lineRule="auto"/>
        <w:jc w:val="both"/>
        <w:rPr>
          <w:rFonts w:ascii="Times New Roman" w:eastAsia="Times New Roman" w:hAnsi="Times New Roman" w:cs="Times New Roman"/>
          <w:b/>
          <w:bCs/>
          <w:sz w:val="20"/>
          <w:szCs w:val="20"/>
        </w:rPr>
      </w:pPr>
    </w:p>
    <w:p w:rsidR="00D46B12" w:rsidRDefault="00DC3C78">
      <w:pPr>
        <w:spacing w:after="0" w:line="240" w:lineRule="auto"/>
        <w:jc w:val="both"/>
        <w:rPr>
          <w:rStyle w:val="Brak"/>
          <w:rFonts w:ascii="Times New Roman" w:eastAsia="Times New Roman" w:hAnsi="Times New Roman" w:cs="Times New Roman"/>
          <w:b/>
          <w:bCs/>
          <w:sz w:val="20"/>
          <w:szCs w:val="20"/>
        </w:rPr>
      </w:pPr>
      <w:r>
        <w:rPr>
          <w:rStyle w:val="Brak"/>
          <w:rFonts w:ascii="Times New Roman" w:hAnsi="Times New Roman"/>
          <w:b/>
          <w:bCs/>
          <w:sz w:val="20"/>
          <w:szCs w:val="20"/>
        </w:rPr>
        <w:t>Decyzje podejmowane w sposób zautomatyzowany</w:t>
      </w:r>
    </w:p>
    <w:p w:rsidR="00D46B12" w:rsidRDefault="00DC3C78">
      <w:pPr>
        <w:jc w:val="both"/>
        <w:rPr>
          <w:rStyle w:val="Brak"/>
          <w:rFonts w:ascii="Times New Roman" w:eastAsia="Times New Roman" w:hAnsi="Times New Roman" w:cs="Times New Roman"/>
          <w:sz w:val="20"/>
          <w:szCs w:val="20"/>
        </w:rPr>
      </w:pPr>
      <w:r>
        <w:rPr>
          <w:rStyle w:val="Brak"/>
          <w:rFonts w:ascii="Times New Roman" w:hAnsi="Times New Roman"/>
          <w:sz w:val="20"/>
          <w:szCs w:val="20"/>
        </w:rPr>
        <w:t>Muzeum</w:t>
      </w:r>
      <w:r>
        <w:rPr>
          <w:rStyle w:val="Brak"/>
          <w:rFonts w:ascii="Times New Roman" w:hAnsi="Times New Roman"/>
          <w:sz w:val="20"/>
          <w:szCs w:val="20"/>
          <w:shd w:val="clear" w:color="auto" w:fill="FFFFFF"/>
        </w:rPr>
        <w:t xml:space="preserve"> </w:t>
      </w:r>
      <w:r>
        <w:rPr>
          <w:rStyle w:val="Brak"/>
          <w:rFonts w:ascii="Times New Roman" w:hAnsi="Times New Roman"/>
          <w:sz w:val="20"/>
          <w:szCs w:val="20"/>
        </w:rPr>
        <w:t>nie będzie wykorzystywało danych osobowych do podejmowania wobec Pani/Pana osoby zautomatyzowanych decyzji, w tym profilowania.</w:t>
      </w:r>
    </w:p>
    <w:p w:rsidR="00D46B12" w:rsidRDefault="00D46B12">
      <w:pPr>
        <w:spacing w:after="0" w:line="240" w:lineRule="auto"/>
        <w:jc w:val="both"/>
        <w:rPr>
          <w:rFonts w:ascii="Times New Roman" w:eastAsia="Times New Roman" w:hAnsi="Times New Roman" w:cs="Times New Roman"/>
          <w:b/>
          <w:bCs/>
          <w:sz w:val="20"/>
          <w:szCs w:val="20"/>
        </w:rPr>
      </w:pPr>
    </w:p>
    <w:p w:rsidR="00D46B12" w:rsidRDefault="00D46B12">
      <w:pPr>
        <w:tabs>
          <w:tab w:val="left" w:pos="7309"/>
        </w:tabs>
        <w:spacing w:after="0" w:line="240" w:lineRule="auto"/>
        <w:jc w:val="both"/>
        <w:rPr>
          <w:rFonts w:ascii="Times New Roman" w:eastAsia="Times New Roman" w:hAnsi="Times New Roman" w:cs="Times New Roman"/>
          <w:sz w:val="20"/>
          <w:szCs w:val="20"/>
        </w:rPr>
      </w:pPr>
    </w:p>
    <w:p w:rsidR="00D46B12" w:rsidRDefault="00D46B12">
      <w:pPr>
        <w:tabs>
          <w:tab w:val="left" w:pos="7309"/>
        </w:tabs>
        <w:spacing w:after="0" w:line="240" w:lineRule="auto"/>
        <w:jc w:val="both"/>
        <w:rPr>
          <w:rFonts w:ascii="Times New Roman" w:eastAsia="Times New Roman" w:hAnsi="Times New Roman" w:cs="Times New Roman"/>
          <w:b/>
          <w:bCs/>
          <w:sz w:val="20"/>
          <w:szCs w:val="20"/>
        </w:rPr>
      </w:pPr>
    </w:p>
    <w:p w:rsidR="00D46B12" w:rsidRDefault="00D46B12">
      <w:pPr>
        <w:jc w:val="both"/>
        <w:rPr>
          <w:rFonts w:ascii="Times New Roman" w:eastAsia="Times New Roman" w:hAnsi="Times New Roman" w:cs="Times New Roman"/>
          <w:sz w:val="20"/>
          <w:szCs w:val="20"/>
        </w:rPr>
      </w:pPr>
    </w:p>
    <w:p w:rsidR="00D46B12" w:rsidRDefault="00D46B12">
      <w:pPr>
        <w:jc w:val="both"/>
        <w:rPr>
          <w:rFonts w:ascii="Cambria" w:eastAsia="Cambria" w:hAnsi="Cambria" w:cs="Cambria"/>
        </w:rPr>
      </w:pPr>
    </w:p>
    <w:p w:rsidR="00D46B12" w:rsidRDefault="00D46B12">
      <w:pPr>
        <w:jc w:val="both"/>
        <w:rPr>
          <w:rFonts w:ascii="Cambria" w:eastAsia="Cambria" w:hAnsi="Cambria" w:cs="Cambria"/>
        </w:rPr>
      </w:pPr>
    </w:p>
    <w:p w:rsidR="00D46B12" w:rsidRDefault="00D46B12">
      <w:pPr>
        <w:jc w:val="both"/>
        <w:rPr>
          <w:rFonts w:ascii="Cambria" w:eastAsia="Cambria" w:hAnsi="Cambria" w:cs="Cambria"/>
        </w:rPr>
      </w:pPr>
    </w:p>
    <w:p w:rsidR="00D46B12" w:rsidRDefault="00D46B12">
      <w:pPr>
        <w:jc w:val="both"/>
        <w:rPr>
          <w:rFonts w:ascii="Cambria" w:eastAsia="Cambria" w:hAnsi="Cambria" w:cs="Cambria"/>
        </w:rPr>
      </w:pPr>
    </w:p>
    <w:p w:rsidR="00D46B12" w:rsidRDefault="00D46B12">
      <w:pPr>
        <w:jc w:val="both"/>
        <w:rPr>
          <w:rFonts w:ascii="Cambria" w:eastAsia="Cambria" w:hAnsi="Cambria" w:cs="Cambria"/>
        </w:rPr>
      </w:pPr>
    </w:p>
    <w:p w:rsidR="00D46B12" w:rsidRDefault="00D46B12">
      <w:pPr>
        <w:jc w:val="both"/>
        <w:rPr>
          <w:rFonts w:ascii="Cambria" w:eastAsia="Cambria" w:hAnsi="Cambria" w:cs="Cambria"/>
        </w:rPr>
      </w:pPr>
    </w:p>
    <w:p w:rsidR="00D46B12" w:rsidRDefault="00D46B12">
      <w:pPr>
        <w:jc w:val="both"/>
        <w:rPr>
          <w:rFonts w:ascii="Cambria" w:eastAsia="Cambria" w:hAnsi="Cambria" w:cs="Cambria"/>
        </w:rPr>
      </w:pPr>
    </w:p>
    <w:p w:rsidR="00D46B12" w:rsidRDefault="00D46B12">
      <w:pPr>
        <w:jc w:val="both"/>
        <w:rPr>
          <w:rFonts w:ascii="Cambria" w:eastAsia="Cambria" w:hAnsi="Cambria" w:cs="Cambria"/>
        </w:rPr>
      </w:pPr>
    </w:p>
    <w:p w:rsidR="00D46B12" w:rsidRDefault="00D46B12">
      <w:pPr>
        <w:jc w:val="both"/>
        <w:rPr>
          <w:rFonts w:ascii="Cambria" w:eastAsia="Cambria" w:hAnsi="Cambria" w:cs="Cambria"/>
        </w:rPr>
      </w:pPr>
    </w:p>
    <w:p w:rsidR="00D46B12" w:rsidRDefault="00D46B12">
      <w:pPr>
        <w:jc w:val="both"/>
        <w:rPr>
          <w:rFonts w:ascii="Cambria" w:eastAsia="Cambria" w:hAnsi="Cambria" w:cs="Cambria"/>
        </w:rPr>
      </w:pPr>
    </w:p>
    <w:p w:rsidR="00D46B12" w:rsidRDefault="00D46B12">
      <w:pPr>
        <w:ind w:firstLine="708"/>
        <w:jc w:val="both"/>
        <w:outlineLvl w:val="7"/>
        <w:rPr>
          <w:rFonts w:ascii="Times New Roman" w:eastAsia="Times New Roman" w:hAnsi="Times New Roman" w:cs="Times New Roman"/>
          <w:sz w:val="20"/>
          <w:szCs w:val="20"/>
        </w:rPr>
      </w:pPr>
    </w:p>
    <w:p w:rsidR="00D46B12" w:rsidRDefault="00D46B12">
      <w:pPr>
        <w:spacing w:after="0" w:line="240" w:lineRule="auto"/>
        <w:jc w:val="both"/>
        <w:rPr>
          <w:rFonts w:ascii="Times New Roman" w:eastAsia="Times New Roman" w:hAnsi="Times New Roman" w:cs="Times New Roman"/>
          <w:sz w:val="20"/>
          <w:szCs w:val="20"/>
        </w:rPr>
      </w:pPr>
    </w:p>
    <w:p w:rsidR="00D46B12" w:rsidRDefault="00D46B12">
      <w:pPr>
        <w:spacing w:after="0" w:line="240" w:lineRule="auto"/>
        <w:jc w:val="both"/>
        <w:rPr>
          <w:rFonts w:ascii="Times New Roman" w:eastAsia="Times New Roman" w:hAnsi="Times New Roman" w:cs="Times New Roman"/>
          <w:sz w:val="20"/>
          <w:szCs w:val="20"/>
        </w:rPr>
      </w:pPr>
    </w:p>
    <w:p w:rsidR="00D46B12" w:rsidRDefault="00262658">
      <w:pPr>
        <w:spacing w:after="0" w:line="240" w:lineRule="auto"/>
        <w:ind w:left="5664" w:firstLine="708"/>
        <w:jc w:val="both"/>
        <w:rPr>
          <w:rStyle w:val="Brak"/>
          <w:rFonts w:ascii="Times New Roman" w:eastAsia="Times New Roman" w:hAnsi="Times New Roman" w:cs="Times New Roman"/>
          <w:sz w:val="20"/>
          <w:szCs w:val="20"/>
        </w:rPr>
      </w:pPr>
      <w:r>
        <w:rPr>
          <w:rStyle w:val="Brak"/>
          <w:rFonts w:ascii="Times New Roman" w:hAnsi="Times New Roman"/>
          <w:sz w:val="20"/>
          <w:szCs w:val="20"/>
        </w:rPr>
        <w:lastRenderedPageBreak/>
        <w:t xml:space="preserve">                 </w:t>
      </w:r>
      <w:r w:rsidR="00DC3C78">
        <w:rPr>
          <w:rStyle w:val="Brak"/>
          <w:rFonts w:ascii="Times New Roman" w:hAnsi="Times New Roman"/>
          <w:sz w:val="20"/>
          <w:szCs w:val="20"/>
        </w:rPr>
        <w:t xml:space="preserve">Załącznik nr 7 do SWZ </w:t>
      </w:r>
    </w:p>
    <w:p w:rsidR="00D46B12" w:rsidRDefault="00D46B12">
      <w:pPr>
        <w:tabs>
          <w:tab w:val="left" w:pos="567"/>
          <w:tab w:val="left" w:pos="5670"/>
        </w:tabs>
        <w:suppressAutoHyphens/>
        <w:spacing w:after="0" w:line="240" w:lineRule="auto"/>
        <w:jc w:val="both"/>
        <w:rPr>
          <w:rFonts w:ascii="Times New Roman" w:eastAsia="Times New Roman" w:hAnsi="Times New Roman" w:cs="Times New Roman"/>
          <w:sz w:val="20"/>
          <w:szCs w:val="20"/>
        </w:rPr>
      </w:pPr>
    </w:p>
    <w:p w:rsidR="00D46B12" w:rsidRDefault="00D46B12">
      <w:pPr>
        <w:tabs>
          <w:tab w:val="left" w:pos="567"/>
          <w:tab w:val="left" w:pos="5670"/>
        </w:tabs>
        <w:suppressAutoHyphens/>
        <w:spacing w:after="0" w:line="240" w:lineRule="auto"/>
        <w:jc w:val="both"/>
        <w:rPr>
          <w:rFonts w:ascii="Times New Roman" w:eastAsia="Times New Roman" w:hAnsi="Times New Roman" w:cs="Times New Roman"/>
          <w:sz w:val="20"/>
          <w:szCs w:val="20"/>
        </w:rPr>
      </w:pPr>
    </w:p>
    <w:p w:rsidR="00D46B12" w:rsidRDefault="00DC3C78">
      <w:pPr>
        <w:jc w:val="center"/>
        <w:rPr>
          <w:rStyle w:val="Brak"/>
          <w:rFonts w:ascii="Times New Roman" w:eastAsia="Times New Roman" w:hAnsi="Times New Roman" w:cs="Times New Roman"/>
          <w:sz w:val="24"/>
          <w:szCs w:val="24"/>
        </w:rPr>
      </w:pPr>
      <w:r>
        <w:rPr>
          <w:rStyle w:val="Brak"/>
          <w:rFonts w:ascii="Times New Roman" w:hAnsi="Times New Roman"/>
          <w:b/>
          <w:bCs/>
          <w:sz w:val="24"/>
          <w:szCs w:val="24"/>
        </w:rPr>
        <w:t>Umowa powierzenia przetwarzania danych osobowych</w:t>
      </w:r>
    </w:p>
    <w:p w:rsidR="00D46B12" w:rsidRDefault="00DC3C78">
      <w:pPr>
        <w:spacing w:before="280" w:after="0" w:line="240" w:lineRule="auto"/>
        <w:ind w:left="180" w:hanging="180"/>
        <w:jc w:val="both"/>
        <w:rPr>
          <w:rStyle w:val="Brak"/>
          <w:rFonts w:ascii="Times New Roman" w:eastAsia="Times New Roman" w:hAnsi="Times New Roman" w:cs="Times New Roman"/>
          <w:sz w:val="20"/>
          <w:szCs w:val="20"/>
        </w:rPr>
      </w:pPr>
      <w:r>
        <w:rPr>
          <w:rStyle w:val="Brak"/>
          <w:rFonts w:ascii="Times New Roman" w:hAnsi="Times New Roman"/>
          <w:sz w:val="20"/>
          <w:szCs w:val="20"/>
        </w:rPr>
        <w:t>z dnia ………………….…  r. zawarta pomiędzy:</w:t>
      </w:r>
    </w:p>
    <w:p w:rsidR="00D46B12" w:rsidRDefault="00DC3C78">
      <w:pPr>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Muzeum Sztuki Współczesnej w Krakowie MOCAK, ul. Lipowa 4, 30-702 Kraków, reprezentowaną przez Romana Krzysztofika – Zastępcę Dyrektora</w:t>
      </w:r>
    </w:p>
    <w:p w:rsidR="00D46B12" w:rsidRDefault="00DC3C78">
      <w:pPr>
        <w:spacing w:after="0" w:line="240" w:lineRule="auto"/>
        <w:ind w:left="180" w:hanging="180"/>
        <w:jc w:val="both"/>
        <w:rPr>
          <w:rStyle w:val="Brak"/>
          <w:rFonts w:ascii="Times New Roman" w:eastAsia="Times New Roman" w:hAnsi="Times New Roman" w:cs="Times New Roman"/>
          <w:sz w:val="20"/>
          <w:szCs w:val="20"/>
        </w:rPr>
      </w:pPr>
      <w:r>
        <w:rPr>
          <w:rStyle w:val="Brak"/>
          <w:rFonts w:ascii="Times New Roman" w:hAnsi="Times New Roman"/>
          <w:sz w:val="20"/>
          <w:szCs w:val="20"/>
        </w:rPr>
        <w:t>zwaną dalej ZAMAWIAJĄCYM</w:t>
      </w:r>
    </w:p>
    <w:p w:rsidR="00D46B12" w:rsidRDefault="00DC3C78">
      <w:pPr>
        <w:spacing w:after="0" w:line="240" w:lineRule="auto"/>
        <w:ind w:left="180" w:hanging="180"/>
        <w:jc w:val="both"/>
        <w:rPr>
          <w:rStyle w:val="Brak"/>
          <w:rFonts w:ascii="Times New Roman" w:eastAsia="Times New Roman" w:hAnsi="Times New Roman" w:cs="Times New Roman"/>
          <w:sz w:val="20"/>
          <w:szCs w:val="20"/>
        </w:rPr>
      </w:pPr>
      <w:r>
        <w:rPr>
          <w:rStyle w:val="Brak"/>
          <w:rFonts w:ascii="Times New Roman" w:hAnsi="Times New Roman"/>
          <w:sz w:val="20"/>
          <w:szCs w:val="20"/>
        </w:rPr>
        <w:t>a</w:t>
      </w:r>
    </w:p>
    <w:p w:rsidR="00D46B12" w:rsidRDefault="00DC3C78">
      <w:pPr>
        <w:spacing w:after="0" w:line="240" w:lineRule="auto"/>
        <w:ind w:left="181" w:hanging="181"/>
        <w:jc w:val="both"/>
        <w:rPr>
          <w:rStyle w:val="Brak"/>
          <w:rFonts w:ascii="Times New Roman" w:eastAsia="Times New Roman" w:hAnsi="Times New Roman" w:cs="Times New Roman"/>
          <w:sz w:val="20"/>
          <w:szCs w:val="20"/>
        </w:rPr>
      </w:pPr>
      <w:r>
        <w:rPr>
          <w:rStyle w:val="Brak"/>
          <w:rFonts w:ascii="Times New Roman" w:hAnsi="Times New Roman"/>
          <w:sz w:val="20"/>
          <w:szCs w:val="20"/>
        </w:rPr>
        <w:t>………………………………………………………………………………………………………………</w:t>
      </w:r>
    </w:p>
    <w:p w:rsidR="00D46B12" w:rsidRDefault="00DC3C78">
      <w:pPr>
        <w:spacing w:after="0" w:line="240" w:lineRule="auto"/>
        <w:ind w:left="181" w:hanging="181"/>
        <w:jc w:val="both"/>
        <w:rPr>
          <w:rStyle w:val="Brak"/>
          <w:rFonts w:ascii="Times New Roman" w:eastAsia="Times New Roman" w:hAnsi="Times New Roman" w:cs="Times New Roman"/>
          <w:sz w:val="20"/>
          <w:szCs w:val="20"/>
        </w:rPr>
      </w:pPr>
      <w:r>
        <w:rPr>
          <w:rStyle w:val="Brak"/>
          <w:rFonts w:ascii="Times New Roman" w:hAnsi="Times New Roman"/>
          <w:sz w:val="20"/>
          <w:szCs w:val="20"/>
        </w:rPr>
        <w:t>zwanym dalej WYKONAWCĄ</w:t>
      </w:r>
    </w:p>
    <w:p w:rsidR="00D46B12" w:rsidRDefault="00DC3C78">
      <w:pPr>
        <w:spacing w:after="0" w:line="240" w:lineRule="auto"/>
        <w:ind w:left="181" w:hanging="181"/>
        <w:jc w:val="both"/>
        <w:rPr>
          <w:rStyle w:val="Brak"/>
          <w:rFonts w:ascii="Times New Roman" w:eastAsia="Times New Roman" w:hAnsi="Times New Roman" w:cs="Times New Roman"/>
          <w:sz w:val="20"/>
          <w:szCs w:val="20"/>
        </w:rPr>
      </w:pPr>
      <w:r>
        <w:rPr>
          <w:rStyle w:val="Brak"/>
          <w:rFonts w:ascii="Times New Roman" w:hAnsi="Times New Roman"/>
          <w:sz w:val="20"/>
          <w:szCs w:val="20"/>
        </w:rPr>
        <w:t>reprezentowanym przez ………………………………………………………………………....</w:t>
      </w:r>
    </w:p>
    <w:p w:rsidR="00D46B12" w:rsidRDefault="00D46B12">
      <w:pPr>
        <w:spacing w:after="0" w:line="240" w:lineRule="auto"/>
        <w:jc w:val="both"/>
        <w:rPr>
          <w:rFonts w:ascii="Times New Roman" w:eastAsia="Times New Roman" w:hAnsi="Times New Roman" w:cs="Times New Roman"/>
          <w:sz w:val="20"/>
          <w:szCs w:val="20"/>
        </w:rPr>
      </w:pPr>
    </w:p>
    <w:p w:rsidR="00D46B12" w:rsidRDefault="00DC3C78" w:rsidP="00262658">
      <w:pPr>
        <w:spacing w:after="0" w:line="240" w:lineRule="auto"/>
        <w:ind w:left="284" w:hanging="284"/>
        <w:jc w:val="center"/>
        <w:rPr>
          <w:rStyle w:val="Brak"/>
          <w:rFonts w:ascii="Times New Roman" w:eastAsia="Times New Roman" w:hAnsi="Times New Roman" w:cs="Times New Roman"/>
          <w:b/>
          <w:bCs/>
          <w:sz w:val="20"/>
          <w:szCs w:val="20"/>
          <w:lang w:val="en-US"/>
        </w:rPr>
      </w:pPr>
      <w:r>
        <w:rPr>
          <w:rStyle w:val="Brak"/>
          <w:rFonts w:ascii="Times New Roman" w:hAnsi="Times New Roman"/>
          <w:b/>
          <w:bCs/>
          <w:sz w:val="20"/>
          <w:szCs w:val="20"/>
          <w:lang w:val="en-US"/>
        </w:rPr>
        <w:t>§ 1</w:t>
      </w:r>
    </w:p>
    <w:p w:rsidR="00D46B12" w:rsidRDefault="00DC3C78" w:rsidP="002403C8">
      <w:pPr>
        <w:numPr>
          <w:ilvl w:val="0"/>
          <w:numId w:val="153"/>
        </w:numPr>
        <w:suppressAutoHyphens/>
        <w:spacing w:after="0" w:line="240" w:lineRule="auto"/>
        <w:jc w:val="both"/>
        <w:rPr>
          <w:rFonts w:ascii="Times New Roman" w:hAnsi="Times New Roman"/>
          <w:sz w:val="20"/>
          <w:szCs w:val="20"/>
        </w:rPr>
      </w:pPr>
      <w:r>
        <w:rPr>
          <w:rFonts w:ascii="Times New Roman" w:hAnsi="Times New Roman"/>
          <w:sz w:val="20"/>
          <w:szCs w:val="20"/>
        </w:rPr>
        <w:t>ZAMAWIAJĄCY i WYKONAWCA oświadczają, że zawarli w dniu ………………………… umowę, której przedmiotem jest świadczenie usługi obsługi ekspozycji na rzecz Muzeum Sztuki Współczesnej w Krakowie MOCAK</w:t>
      </w:r>
      <w:r>
        <w:rPr>
          <w:rStyle w:val="Brak"/>
          <w:rFonts w:ascii="Times New Roman" w:hAnsi="Times New Roman"/>
          <w:i/>
          <w:iCs/>
          <w:sz w:val="20"/>
          <w:szCs w:val="20"/>
        </w:rPr>
        <w:t xml:space="preserve"> </w:t>
      </w:r>
      <w:r>
        <w:rPr>
          <w:rFonts w:ascii="Times New Roman" w:hAnsi="Times New Roman"/>
          <w:sz w:val="20"/>
          <w:szCs w:val="20"/>
        </w:rPr>
        <w:t>zwaną dalej „Umową Główną”, z tytułu której będą przetwarzane dane osobowe.</w:t>
      </w:r>
    </w:p>
    <w:p w:rsidR="00D46B12" w:rsidRDefault="00DC3C78" w:rsidP="002403C8">
      <w:pPr>
        <w:numPr>
          <w:ilvl w:val="0"/>
          <w:numId w:val="153"/>
        </w:numPr>
        <w:suppressAutoHyphens/>
        <w:spacing w:after="0" w:line="240" w:lineRule="auto"/>
        <w:jc w:val="both"/>
        <w:rPr>
          <w:rFonts w:ascii="Times New Roman" w:hAnsi="Times New Roman"/>
          <w:sz w:val="20"/>
          <w:szCs w:val="20"/>
        </w:rPr>
      </w:pPr>
      <w:r>
        <w:rPr>
          <w:rFonts w:ascii="Times New Roman" w:hAnsi="Times New Roman"/>
          <w:sz w:val="20"/>
          <w:szCs w:val="20"/>
        </w:rPr>
        <w:t>Niniejsza umowa – akcesoryjna względem Umowy Głównej - umowa powierzenia przetwarzania danych reguluje wzajemny stosunek stron i obowiązki w zakresie przetwarzania danych osobowych wynikających z zawartej Umowy Głównej.</w:t>
      </w:r>
    </w:p>
    <w:p w:rsidR="00262658" w:rsidRDefault="00262658" w:rsidP="00262658">
      <w:pPr>
        <w:spacing w:after="0" w:line="240" w:lineRule="auto"/>
        <w:jc w:val="center"/>
        <w:rPr>
          <w:rStyle w:val="Brak"/>
          <w:rFonts w:ascii="Times New Roman" w:hAnsi="Times New Roman"/>
          <w:b/>
          <w:bCs/>
          <w:sz w:val="20"/>
          <w:szCs w:val="20"/>
        </w:rPr>
      </w:pPr>
    </w:p>
    <w:p w:rsidR="00D46B12" w:rsidRPr="00262658" w:rsidRDefault="00DC3C78" w:rsidP="00262658">
      <w:pPr>
        <w:spacing w:after="0" w:line="240" w:lineRule="auto"/>
        <w:jc w:val="center"/>
        <w:rPr>
          <w:rFonts w:ascii="Times New Roman" w:eastAsia="Times New Roman" w:hAnsi="Times New Roman" w:cs="Times New Roman"/>
          <w:b/>
          <w:bCs/>
          <w:sz w:val="20"/>
          <w:szCs w:val="20"/>
        </w:rPr>
      </w:pPr>
      <w:r>
        <w:rPr>
          <w:rStyle w:val="Brak"/>
          <w:rFonts w:ascii="Times New Roman" w:hAnsi="Times New Roman"/>
          <w:b/>
          <w:bCs/>
          <w:sz w:val="20"/>
          <w:szCs w:val="20"/>
        </w:rPr>
        <w:t>§2</w:t>
      </w:r>
    </w:p>
    <w:p w:rsidR="00D46B12" w:rsidRDefault="00DC3C78" w:rsidP="002403C8">
      <w:pPr>
        <w:numPr>
          <w:ilvl w:val="0"/>
          <w:numId w:val="155"/>
        </w:numPr>
        <w:suppressAutoHyphens/>
        <w:spacing w:after="0" w:line="240" w:lineRule="auto"/>
        <w:jc w:val="both"/>
        <w:rPr>
          <w:rFonts w:ascii="Times New Roman" w:hAnsi="Times New Roman"/>
          <w:sz w:val="20"/>
          <w:szCs w:val="20"/>
        </w:rPr>
      </w:pPr>
      <w:r>
        <w:rPr>
          <w:rFonts w:ascii="Times New Roman" w:hAnsi="Times New Roman"/>
          <w:sz w:val="20"/>
          <w:szCs w:val="20"/>
        </w:rPr>
        <w:t>Przetwarzanie danych osobowych z tytułu Umowy Głównej odbywać się będzie w zgodzie</w:t>
      </w:r>
      <w:r>
        <w:rPr>
          <w:rFonts w:ascii="Times New Roman" w:eastAsia="Times New Roman" w:hAnsi="Times New Roman" w:cs="Times New Roman"/>
          <w:sz w:val="20"/>
          <w:szCs w:val="20"/>
        </w:rPr>
        <w:br/>
      </w:r>
      <w:r>
        <w:rPr>
          <w:rFonts w:ascii="Times New Roman" w:hAnsi="Times New Roman"/>
          <w:sz w:val="20"/>
          <w:szCs w:val="20"/>
        </w:rPr>
        <w:t>i w oparciu o:</w:t>
      </w:r>
    </w:p>
    <w:p w:rsidR="00D46B12" w:rsidRDefault="00DC3C78" w:rsidP="002403C8">
      <w:pPr>
        <w:numPr>
          <w:ilvl w:val="1"/>
          <w:numId w:val="155"/>
        </w:numPr>
        <w:suppressAutoHyphens/>
        <w:spacing w:after="0" w:line="240" w:lineRule="auto"/>
        <w:jc w:val="both"/>
        <w:rPr>
          <w:rFonts w:ascii="Times New Roman" w:hAnsi="Times New Roman"/>
          <w:sz w:val="20"/>
          <w:szCs w:val="20"/>
        </w:rPr>
      </w:pPr>
      <w:r>
        <w:rPr>
          <w:rFonts w:ascii="Times New Roman" w:hAnsi="Times New Roman"/>
          <w:sz w:val="20"/>
          <w:szCs w:val="20"/>
        </w:rPr>
        <w:t>Rozporządzenie Parlamentu Europejskiego Rady (UE) 2016/679 z dnia 27 kwietnia 2016 r. w sprawie ochrony osób fizycznych w związku z przetwarzaniem danych osobowych</w:t>
      </w:r>
      <w:r>
        <w:rPr>
          <w:rFonts w:ascii="Times New Roman" w:eastAsia="Times New Roman" w:hAnsi="Times New Roman" w:cs="Times New Roman"/>
          <w:sz w:val="20"/>
          <w:szCs w:val="20"/>
        </w:rPr>
        <w:br/>
      </w:r>
      <w:r>
        <w:rPr>
          <w:rFonts w:ascii="Times New Roman" w:hAnsi="Times New Roman"/>
          <w:sz w:val="20"/>
          <w:szCs w:val="20"/>
        </w:rPr>
        <w:t>i w sprawie swobodnego przepływu takich danych oraz uchylenia dyrektywy 95/46/WE (ogólne rozporządzenie o ochronie danych) zwanego dalej „RODO“.</w:t>
      </w:r>
    </w:p>
    <w:p w:rsidR="00D46B12" w:rsidRDefault="00DC3C78" w:rsidP="002403C8">
      <w:pPr>
        <w:numPr>
          <w:ilvl w:val="0"/>
          <w:numId w:val="155"/>
        </w:numPr>
        <w:suppressAutoHyphens/>
        <w:spacing w:after="0" w:line="240" w:lineRule="auto"/>
        <w:jc w:val="both"/>
        <w:rPr>
          <w:rFonts w:ascii="Times New Roman" w:hAnsi="Times New Roman"/>
          <w:sz w:val="20"/>
          <w:szCs w:val="20"/>
        </w:rPr>
      </w:pPr>
      <w:r>
        <w:rPr>
          <w:rFonts w:ascii="Times New Roman" w:hAnsi="Times New Roman"/>
          <w:sz w:val="20"/>
          <w:szCs w:val="20"/>
        </w:rPr>
        <w:t>Administratorem danych osobowych</w:t>
      </w:r>
      <w:r>
        <w:rPr>
          <w:rStyle w:val="Brak"/>
          <w:rFonts w:eastAsia="Calibri" w:cs="Calibri"/>
          <w:sz w:val="20"/>
          <w:szCs w:val="20"/>
          <w:vertAlign w:val="superscript"/>
        </w:rPr>
        <w:footnoteReference w:id="2"/>
      </w:r>
      <w:r>
        <w:rPr>
          <w:rFonts w:ascii="Times New Roman" w:hAnsi="Times New Roman"/>
          <w:sz w:val="20"/>
          <w:szCs w:val="20"/>
        </w:rPr>
        <w:t>, których przetwarzanie wynika z Umowy Głównej jest ZAMAWIAJĄCY.</w:t>
      </w:r>
    </w:p>
    <w:p w:rsidR="00D46B12" w:rsidRDefault="00DC3C78" w:rsidP="002403C8">
      <w:pPr>
        <w:numPr>
          <w:ilvl w:val="0"/>
          <w:numId w:val="155"/>
        </w:numPr>
        <w:suppressAutoHyphens/>
        <w:spacing w:after="0" w:line="240" w:lineRule="auto"/>
        <w:jc w:val="both"/>
        <w:rPr>
          <w:rFonts w:ascii="Times New Roman" w:hAnsi="Times New Roman"/>
          <w:sz w:val="20"/>
          <w:szCs w:val="20"/>
        </w:rPr>
      </w:pPr>
      <w:r>
        <w:rPr>
          <w:rFonts w:ascii="Times New Roman" w:hAnsi="Times New Roman"/>
          <w:sz w:val="20"/>
          <w:szCs w:val="20"/>
        </w:rPr>
        <w:t>Podmiotem przetwarzającym</w:t>
      </w:r>
      <w:r>
        <w:rPr>
          <w:rStyle w:val="Brak"/>
          <w:rFonts w:eastAsia="Calibri" w:cs="Calibri"/>
          <w:sz w:val="20"/>
          <w:szCs w:val="20"/>
          <w:vertAlign w:val="superscript"/>
        </w:rPr>
        <w:footnoteReference w:id="3"/>
      </w:r>
      <w:r>
        <w:rPr>
          <w:rFonts w:ascii="Times New Roman" w:hAnsi="Times New Roman"/>
          <w:sz w:val="20"/>
          <w:szCs w:val="20"/>
        </w:rPr>
        <w:t xml:space="preserve"> któremu ZAMAWIAJĄCY powierza</w:t>
      </w:r>
      <w:r>
        <w:rPr>
          <w:rStyle w:val="Brak"/>
          <w:rFonts w:eastAsia="Calibri" w:cs="Calibri"/>
          <w:sz w:val="20"/>
          <w:szCs w:val="20"/>
          <w:vertAlign w:val="superscript"/>
        </w:rPr>
        <w:footnoteReference w:id="4"/>
      </w:r>
      <w:r>
        <w:rPr>
          <w:rFonts w:ascii="Times New Roman" w:hAnsi="Times New Roman"/>
          <w:sz w:val="20"/>
          <w:szCs w:val="20"/>
        </w:rPr>
        <w:t xml:space="preserve"> przetwarzanie danych osobowych jest WYKONAWCA</w:t>
      </w:r>
      <w:r w:rsidR="00262658">
        <w:rPr>
          <w:rFonts w:ascii="Times New Roman" w:hAnsi="Times New Roman"/>
          <w:sz w:val="20"/>
          <w:szCs w:val="20"/>
        </w:rPr>
        <w:t>.</w:t>
      </w:r>
    </w:p>
    <w:p w:rsidR="00262658" w:rsidRDefault="00262658" w:rsidP="002403C8">
      <w:pPr>
        <w:numPr>
          <w:ilvl w:val="0"/>
          <w:numId w:val="155"/>
        </w:numPr>
        <w:suppressAutoHyphens/>
        <w:spacing w:after="0" w:line="240" w:lineRule="auto"/>
        <w:ind w:left="426" w:hanging="426"/>
        <w:rPr>
          <w:rFonts w:ascii="Times New Roman" w:hAnsi="Times New Roman"/>
          <w:sz w:val="20"/>
          <w:szCs w:val="20"/>
        </w:rPr>
      </w:pPr>
      <w:r w:rsidRPr="00843702">
        <w:rPr>
          <w:rStyle w:val="hp4tytbkzxaanjmhkea"/>
          <w:rFonts w:ascii="Times New Roman" w:hAnsi="Times New Roman" w:cs="Times New Roman"/>
          <w:sz w:val="20"/>
        </w:rPr>
        <w:t>Powierzenie przetwarzania nastąpi z chwilą akceptacji przez Administratora metod zabezpieczenia</w:t>
      </w:r>
      <w:r w:rsidRPr="00843702">
        <w:rPr>
          <w:rFonts w:ascii="Times New Roman" w:hAnsi="Times New Roman" w:cs="Times New Roman"/>
          <w:sz w:val="20"/>
        </w:rPr>
        <w:br/>
      </w:r>
      <w:r w:rsidRPr="00843702">
        <w:rPr>
          <w:rStyle w:val="hp4tytbkzxaanjmhkea"/>
          <w:rFonts w:ascii="Times New Roman" w:hAnsi="Times New Roman" w:cs="Times New Roman"/>
          <w:sz w:val="20"/>
        </w:rPr>
        <w:t xml:space="preserve">przetwarzania danych w oparciu o wypełnioną przez Wykonawcę </w:t>
      </w:r>
      <w:r>
        <w:rPr>
          <w:rStyle w:val="hp4tytbkzxaanjmhkea"/>
          <w:rFonts w:ascii="Times New Roman" w:hAnsi="Times New Roman" w:cs="Times New Roman"/>
          <w:sz w:val="20"/>
        </w:rPr>
        <w:t>„</w:t>
      </w:r>
      <w:r w:rsidRPr="00843702">
        <w:rPr>
          <w:rStyle w:val="hp4tytbkzxaanjmhkea"/>
          <w:rFonts w:ascii="Times New Roman" w:hAnsi="Times New Roman" w:cs="Times New Roman"/>
          <w:sz w:val="20"/>
        </w:rPr>
        <w:t>Ankiet</w:t>
      </w:r>
      <w:r>
        <w:rPr>
          <w:rStyle w:val="hp4tytbkzxaanjmhkea"/>
          <w:rFonts w:ascii="Times New Roman" w:hAnsi="Times New Roman" w:cs="Times New Roman"/>
          <w:sz w:val="20"/>
        </w:rPr>
        <w:t>ę</w:t>
      </w:r>
      <w:r w:rsidRPr="00843702">
        <w:rPr>
          <w:rStyle w:val="hp4tytbkzxaanjmhkea"/>
          <w:rFonts w:ascii="Times New Roman" w:hAnsi="Times New Roman" w:cs="Times New Roman"/>
          <w:sz w:val="20"/>
        </w:rPr>
        <w:t xml:space="preserve"> dla Podmiotu Przetwarzającego</w:t>
      </w:r>
      <w:r>
        <w:rPr>
          <w:rStyle w:val="hp4tytbkzxaanjmhkea"/>
          <w:rFonts w:ascii="Times New Roman" w:hAnsi="Times New Roman" w:cs="Times New Roman"/>
          <w:sz w:val="20"/>
        </w:rPr>
        <w:t>”</w:t>
      </w:r>
      <w:r>
        <w:rPr>
          <w:rFonts w:ascii="Times New Roman" w:hAnsi="Times New Roman" w:cs="Times New Roman"/>
          <w:sz w:val="20"/>
        </w:rPr>
        <w:t xml:space="preserve"> </w:t>
      </w:r>
      <w:r>
        <w:rPr>
          <w:rStyle w:val="hp4tytbkzxaanjmhkea"/>
          <w:rFonts w:ascii="Times New Roman" w:hAnsi="Times New Roman" w:cs="Times New Roman"/>
          <w:sz w:val="20"/>
        </w:rPr>
        <w:t>wg</w:t>
      </w:r>
      <w:r w:rsidRPr="00843702">
        <w:rPr>
          <w:rStyle w:val="hp4tytbkzxaanjmhkea"/>
          <w:rFonts w:ascii="Times New Roman" w:hAnsi="Times New Roman" w:cs="Times New Roman"/>
          <w:sz w:val="20"/>
        </w:rPr>
        <w:t xml:space="preserve"> wzoru z załącznika nr 1 do niniejszej Umowy, przy czym:</w:t>
      </w:r>
      <w:r w:rsidRPr="0044022A">
        <w:rPr>
          <w:rFonts w:ascii="Times New Roman" w:hAnsi="Times New Roman" w:cs="Times New Roman"/>
          <w:sz w:val="20"/>
        </w:rPr>
        <w:br/>
      </w:r>
      <w:r w:rsidRPr="0044022A">
        <w:rPr>
          <w:rStyle w:val="hp4tytbkzxaanjmhkea"/>
          <w:rFonts w:ascii="Times New Roman" w:hAnsi="Times New Roman" w:cs="Times New Roman"/>
          <w:sz w:val="20"/>
        </w:rPr>
        <w:t xml:space="preserve">1) </w:t>
      </w:r>
      <w:r>
        <w:rPr>
          <w:rStyle w:val="hp4tytbkzxaanjmhkea"/>
          <w:rFonts w:ascii="Times New Roman" w:hAnsi="Times New Roman" w:cs="Times New Roman"/>
          <w:sz w:val="20"/>
        </w:rPr>
        <w:t xml:space="preserve">     </w:t>
      </w:r>
      <w:r w:rsidRPr="0044022A">
        <w:rPr>
          <w:rStyle w:val="hp4tytbkzxaanjmhkea"/>
          <w:rFonts w:ascii="Times New Roman" w:hAnsi="Times New Roman" w:cs="Times New Roman"/>
          <w:sz w:val="20"/>
        </w:rPr>
        <w:t>niniejszą „Ankietę” Przetwarzający jest zobowiązany wypełnić i przekazać Administratorowi przed</w:t>
      </w:r>
      <w:r w:rsidRPr="0044022A">
        <w:rPr>
          <w:rFonts w:ascii="Times New Roman" w:hAnsi="Times New Roman" w:cs="Times New Roman"/>
          <w:sz w:val="20"/>
        </w:rPr>
        <w:br/>
      </w:r>
      <w:r>
        <w:rPr>
          <w:rStyle w:val="hp4tytbkzxaanjmhkea"/>
          <w:rFonts w:ascii="Times New Roman" w:hAnsi="Times New Roman" w:cs="Times New Roman"/>
          <w:sz w:val="20"/>
        </w:rPr>
        <w:t xml:space="preserve">         </w:t>
      </w:r>
      <w:r w:rsidRPr="0044022A">
        <w:rPr>
          <w:rStyle w:val="hp4tytbkzxaanjmhkea"/>
          <w:rFonts w:ascii="Times New Roman" w:hAnsi="Times New Roman" w:cs="Times New Roman"/>
          <w:sz w:val="20"/>
        </w:rPr>
        <w:t>podpisaniem Umowy,</w:t>
      </w:r>
      <w:r w:rsidRPr="0044022A">
        <w:rPr>
          <w:rFonts w:ascii="Times New Roman" w:hAnsi="Times New Roman" w:cs="Times New Roman"/>
          <w:sz w:val="20"/>
        </w:rPr>
        <w:br/>
      </w:r>
      <w:r w:rsidRPr="0044022A">
        <w:rPr>
          <w:rStyle w:val="hp4tytbkzxaanjmhkea"/>
          <w:rFonts w:ascii="Times New Roman" w:hAnsi="Times New Roman" w:cs="Times New Roman"/>
          <w:sz w:val="20"/>
        </w:rPr>
        <w:t xml:space="preserve">2) </w:t>
      </w:r>
      <w:r w:rsidR="00E041CB">
        <w:rPr>
          <w:rStyle w:val="hp4tytbkzxaanjmhkea"/>
          <w:rFonts w:ascii="Times New Roman" w:hAnsi="Times New Roman" w:cs="Times New Roman"/>
          <w:sz w:val="20"/>
        </w:rPr>
        <w:t xml:space="preserve">    </w:t>
      </w:r>
      <w:r w:rsidRPr="0044022A">
        <w:rPr>
          <w:rStyle w:val="hp4tytbkzxaanjmhkea"/>
          <w:rFonts w:ascii="Times New Roman" w:hAnsi="Times New Roman" w:cs="Times New Roman"/>
          <w:sz w:val="20"/>
        </w:rPr>
        <w:t>fakt podpisania Umowy przez Administratora jest równoznaczny z akceptacją metod</w:t>
      </w:r>
      <w:r w:rsidRPr="0044022A">
        <w:rPr>
          <w:rFonts w:ascii="Times New Roman" w:hAnsi="Times New Roman" w:cs="Times New Roman"/>
          <w:sz w:val="20"/>
        </w:rPr>
        <w:br/>
      </w:r>
      <w:r>
        <w:rPr>
          <w:rStyle w:val="hp4tytbkzxaanjmhkea"/>
          <w:rFonts w:ascii="Times New Roman" w:hAnsi="Times New Roman" w:cs="Times New Roman"/>
          <w:sz w:val="20"/>
        </w:rPr>
        <w:t xml:space="preserve">         </w:t>
      </w:r>
      <w:r w:rsidRPr="0044022A">
        <w:rPr>
          <w:rStyle w:val="hp4tytbkzxaanjmhkea"/>
          <w:rFonts w:ascii="Times New Roman" w:hAnsi="Times New Roman" w:cs="Times New Roman"/>
          <w:sz w:val="20"/>
        </w:rPr>
        <w:t>zabezpieczenia przetwarzania danych przez Wykonawcę, tj. uznanie Wykonawcy jako tego, który</w:t>
      </w:r>
      <w:r w:rsidRPr="0044022A">
        <w:rPr>
          <w:rFonts w:ascii="Times New Roman" w:hAnsi="Times New Roman" w:cs="Times New Roman"/>
          <w:sz w:val="20"/>
        </w:rPr>
        <w:br/>
      </w:r>
      <w:r>
        <w:rPr>
          <w:rStyle w:val="hp4tytbkzxaanjmhkea"/>
          <w:rFonts w:ascii="Times New Roman" w:hAnsi="Times New Roman" w:cs="Times New Roman"/>
          <w:sz w:val="20"/>
        </w:rPr>
        <w:t xml:space="preserve">         </w:t>
      </w:r>
      <w:r w:rsidRPr="0044022A">
        <w:rPr>
          <w:rStyle w:val="hp4tytbkzxaanjmhkea"/>
          <w:rFonts w:ascii="Times New Roman" w:hAnsi="Times New Roman" w:cs="Times New Roman"/>
          <w:sz w:val="20"/>
        </w:rPr>
        <w:t>zagwarantował odpowiednie środki techniczne i organizacyjne zapewniające zgodność z RODO</w:t>
      </w:r>
      <w:r w:rsidRPr="0044022A">
        <w:rPr>
          <w:rFonts w:ascii="Times New Roman" w:hAnsi="Times New Roman" w:cs="Times New Roman"/>
          <w:sz w:val="20"/>
        </w:rPr>
        <w:br/>
      </w:r>
      <w:r>
        <w:rPr>
          <w:rStyle w:val="hp4tytbkzxaanjmhkea"/>
          <w:rFonts w:ascii="Times New Roman" w:hAnsi="Times New Roman" w:cs="Times New Roman"/>
          <w:sz w:val="20"/>
        </w:rPr>
        <w:t xml:space="preserve">         </w:t>
      </w:r>
      <w:r w:rsidRPr="0044022A">
        <w:rPr>
          <w:rStyle w:val="hp4tytbkzxaanjmhkea"/>
          <w:rFonts w:ascii="Times New Roman" w:hAnsi="Times New Roman" w:cs="Times New Roman"/>
          <w:sz w:val="20"/>
        </w:rPr>
        <w:t>procesu przetwarzania danych osobowych powierzonych Umową Główną.</w:t>
      </w:r>
    </w:p>
    <w:p w:rsidR="00D46B12" w:rsidRDefault="00DC3C78" w:rsidP="002403C8">
      <w:pPr>
        <w:numPr>
          <w:ilvl w:val="0"/>
          <w:numId w:val="155"/>
        </w:numPr>
        <w:suppressAutoHyphens/>
        <w:spacing w:after="0" w:line="240" w:lineRule="auto"/>
        <w:jc w:val="both"/>
        <w:rPr>
          <w:rFonts w:ascii="Times New Roman" w:hAnsi="Times New Roman"/>
          <w:sz w:val="20"/>
          <w:szCs w:val="20"/>
        </w:rPr>
      </w:pPr>
      <w:r>
        <w:rPr>
          <w:rFonts w:ascii="Times New Roman" w:hAnsi="Times New Roman"/>
          <w:sz w:val="20"/>
          <w:szCs w:val="20"/>
        </w:rPr>
        <w:t>Cel i zakres powierzenia przetwarzania danych osobowych wynika bezpośrednio i ogranicza się wyłącznie do zadań wynikających z zawartej Umowy Głównej i obejmuje:</w:t>
      </w:r>
      <w:r>
        <w:rPr>
          <w:rFonts w:ascii="Times New Roman" w:hAnsi="Times New Roman"/>
          <w:sz w:val="20"/>
          <w:szCs w:val="20"/>
        </w:rPr>
        <w:tab/>
      </w:r>
    </w:p>
    <w:tbl>
      <w:tblPr>
        <w:tblStyle w:val="TableNormal"/>
        <w:tblW w:w="8788" w:type="dxa"/>
        <w:tblInd w:w="27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68"/>
        <w:gridCol w:w="2168"/>
        <w:gridCol w:w="2778"/>
        <w:gridCol w:w="1574"/>
      </w:tblGrid>
      <w:tr w:rsidR="00D46B12" w:rsidTr="00262658">
        <w:trPr>
          <w:trHeight w:val="662"/>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6B12" w:rsidRDefault="00DC3C78">
            <w:pPr>
              <w:spacing w:after="0" w:line="240" w:lineRule="auto"/>
              <w:jc w:val="both"/>
            </w:pPr>
            <w:r>
              <w:rPr>
                <w:rStyle w:val="Hyperlink4"/>
                <w:rFonts w:ascii="Times New Roman" w:hAnsi="Times New Roman"/>
                <w:sz w:val="20"/>
                <w:szCs w:val="20"/>
              </w:rPr>
              <w:t>Czynność przetwarzania:</w:t>
            </w:r>
          </w:p>
        </w:tc>
        <w:tc>
          <w:tcPr>
            <w:tcW w:w="65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4" w:type="dxa"/>
              <w:bottom w:w="80" w:type="dxa"/>
              <w:right w:w="80" w:type="dxa"/>
            </w:tcMar>
          </w:tcPr>
          <w:p w:rsidR="00D46B12" w:rsidRDefault="00DC3C78" w:rsidP="00262658">
            <w:pPr>
              <w:spacing w:after="0" w:line="240" w:lineRule="auto"/>
              <w:ind w:left="4"/>
            </w:pPr>
            <w:r>
              <w:rPr>
                <w:rStyle w:val="Hyperlink4"/>
                <w:rFonts w:ascii="Times New Roman" w:hAnsi="Times New Roman"/>
                <w:sz w:val="20"/>
                <w:szCs w:val="20"/>
              </w:rPr>
              <w:t>Wykonywanie obsługi ekspozycji:</w:t>
            </w:r>
            <w:r>
              <w:rPr>
                <w:rStyle w:val="Hyperlink4"/>
                <w:rFonts w:ascii="Times New Roman" w:eastAsia="Times New Roman" w:hAnsi="Times New Roman" w:cs="Times New Roman"/>
                <w:sz w:val="20"/>
                <w:szCs w:val="20"/>
              </w:rPr>
              <w:br/>
              <w:t xml:space="preserve"> </w:t>
            </w:r>
            <w:r>
              <w:rPr>
                <w:rStyle w:val="Hyperlink4"/>
                <w:rFonts w:ascii="Times New Roman" w:hAnsi="Times New Roman"/>
                <w:sz w:val="20"/>
                <w:szCs w:val="20"/>
              </w:rPr>
              <w:t>- w zakresie zadań wynikających z umowy głównej: świadczenie usługi obsługi ekspozycji na rzecz Muzeum Sztuki Współczesnej w Krakowie MOCAK</w:t>
            </w:r>
          </w:p>
        </w:tc>
      </w:tr>
      <w:tr w:rsidR="00D46B12" w:rsidTr="00262658">
        <w:trPr>
          <w:trHeight w:val="222"/>
        </w:trPr>
        <w:tc>
          <w:tcPr>
            <w:tcW w:w="443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6B12" w:rsidRDefault="00DC3C78">
            <w:pPr>
              <w:spacing w:after="0" w:line="240" w:lineRule="auto"/>
              <w:jc w:val="both"/>
            </w:pPr>
            <w:r>
              <w:rPr>
                <w:rStyle w:val="Hyperlink4"/>
                <w:rFonts w:ascii="Times New Roman" w:hAnsi="Times New Roman"/>
                <w:sz w:val="20"/>
                <w:szCs w:val="20"/>
              </w:rPr>
              <w:t>Zakres danych</w:t>
            </w:r>
          </w:p>
        </w:tc>
        <w:tc>
          <w:tcPr>
            <w:tcW w:w="27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6B12" w:rsidRDefault="00DC3C78">
            <w:pPr>
              <w:spacing w:after="0" w:line="240" w:lineRule="auto"/>
              <w:jc w:val="both"/>
            </w:pPr>
            <w:r>
              <w:rPr>
                <w:rStyle w:val="Hyperlink4"/>
                <w:rFonts w:ascii="Times New Roman" w:hAnsi="Times New Roman"/>
                <w:sz w:val="20"/>
                <w:szCs w:val="20"/>
              </w:rPr>
              <w:t>Rodzaj danych</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6B12" w:rsidRDefault="00DC3C78">
            <w:pPr>
              <w:spacing w:after="0" w:line="240" w:lineRule="auto"/>
              <w:jc w:val="both"/>
            </w:pPr>
            <w:r>
              <w:rPr>
                <w:rStyle w:val="Hyperlink4"/>
                <w:rFonts w:ascii="Times New Roman" w:hAnsi="Times New Roman"/>
                <w:sz w:val="20"/>
                <w:szCs w:val="20"/>
              </w:rPr>
              <w:t>Kategorie osób</w:t>
            </w:r>
          </w:p>
        </w:tc>
      </w:tr>
      <w:tr w:rsidR="00D46B12" w:rsidTr="00262658">
        <w:trPr>
          <w:trHeight w:val="1542"/>
        </w:trPr>
        <w:tc>
          <w:tcPr>
            <w:tcW w:w="443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6B12" w:rsidRDefault="00DC3C78">
            <w:pPr>
              <w:spacing w:after="0" w:line="240" w:lineRule="auto"/>
              <w:jc w:val="both"/>
              <w:rPr>
                <w:rStyle w:val="Brak"/>
                <w:rFonts w:ascii="Times New Roman" w:eastAsia="Times New Roman" w:hAnsi="Times New Roman" w:cs="Times New Roman"/>
                <w:b/>
                <w:bCs/>
                <w:sz w:val="20"/>
                <w:szCs w:val="20"/>
              </w:rPr>
            </w:pPr>
            <w:r>
              <w:rPr>
                <w:rStyle w:val="Hyperlink4"/>
                <w:rFonts w:ascii="Times New Roman" w:hAnsi="Times New Roman"/>
                <w:b/>
                <w:bCs/>
                <w:sz w:val="20"/>
                <w:szCs w:val="20"/>
              </w:rPr>
              <w:lastRenderedPageBreak/>
              <w:t>Dane zwykłe:</w:t>
            </w:r>
          </w:p>
          <w:p w:rsidR="00D46B12" w:rsidRDefault="00DC3C78">
            <w:pPr>
              <w:spacing w:after="0" w:line="240" w:lineRule="auto"/>
              <w:jc w:val="both"/>
            </w:pPr>
            <w:r>
              <w:rPr>
                <w:rStyle w:val="Hyperlink4"/>
                <w:rFonts w:ascii="Times New Roman" w:hAnsi="Times New Roman"/>
                <w:sz w:val="20"/>
                <w:szCs w:val="20"/>
              </w:rPr>
              <w:t>(1) Imię, nazwisko, miejsce zamieszkania</w:t>
            </w:r>
          </w:p>
        </w:tc>
        <w:tc>
          <w:tcPr>
            <w:tcW w:w="27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6B12" w:rsidRDefault="00DC3C78">
            <w:pPr>
              <w:spacing w:after="0" w:line="240" w:lineRule="auto"/>
              <w:jc w:val="both"/>
            </w:pPr>
            <w:r>
              <w:rPr>
                <w:rStyle w:val="Hyperlink4"/>
                <w:rFonts w:ascii="Times New Roman" w:hAnsi="Times New Roman"/>
                <w:sz w:val="20"/>
                <w:szCs w:val="20"/>
              </w:rPr>
              <w:t>(1)Dane zwykłe</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6B12" w:rsidRDefault="00DC3C78">
            <w:pPr>
              <w:spacing w:after="0" w:line="240" w:lineRule="auto"/>
              <w:jc w:val="both"/>
            </w:pPr>
            <w:r>
              <w:rPr>
                <w:rStyle w:val="Hyperlink4"/>
                <w:rFonts w:ascii="Times New Roman" w:hAnsi="Times New Roman"/>
                <w:sz w:val="20"/>
                <w:szCs w:val="20"/>
              </w:rPr>
              <w:t>(1) Opiekunowie ekspozycji  wykonywujący usługę obsługi ekspozycji i doraźnych usług obsługi ekspozycji oraz czynności pomocniczych</w:t>
            </w:r>
          </w:p>
        </w:tc>
      </w:tr>
    </w:tbl>
    <w:p w:rsidR="00D46B12" w:rsidRDefault="00DC3C78">
      <w:pPr>
        <w:suppressAutoHyphens/>
        <w:spacing w:after="0" w:line="240" w:lineRule="auto"/>
        <w:jc w:val="both"/>
        <w:rPr>
          <w:rStyle w:val="Brak"/>
          <w:rFonts w:ascii="Times New Roman" w:eastAsia="Times New Roman" w:hAnsi="Times New Roman" w:cs="Times New Roman"/>
          <w:sz w:val="20"/>
          <w:szCs w:val="20"/>
        </w:rPr>
      </w:pPr>
      <w:r>
        <w:rPr>
          <w:noProof/>
        </w:rPr>
        <mc:AlternateContent>
          <mc:Choice Requires="wps">
            <w:drawing>
              <wp:anchor distT="44767" distB="44767" distL="44767" distR="44767" simplePos="0" relativeHeight="251659264" behindDoc="0" locked="0" layoutInCell="1" allowOverlap="1">
                <wp:simplePos x="0" y="0"/>
                <wp:positionH relativeFrom="column">
                  <wp:posOffset>2757487</wp:posOffset>
                </wp:positionH>
                <wp:positionV relativeFrom="line">
                  <wp:posOffset>-1007744</wp:posOffset>
                </wp:positionV>
                <wp:extent cx="245110" cy="306705"/>
                <wp:effectExtent l="0" t="0" r="0" b="0"/>
                <wp:wrapSquare wrapText="bothSides" distT="44767" distB="44767" distL="44767" distR="44767"/>
                <wp:docPr id="1073741825" name="officeArt object" descr="Prostokąt"/>
                <wp:cNvGraphicFramePr/>
                <a:graphic xmlns:a="http://schemas.openxmlformats.org/drawingml/2006/main">
                  <a:graphicData uri="http://schemas.microsoft.com/office/word/2010/wordprocessingShape">
                    <wps:wsp>
                      <wps:cNvSpPr/>
                      <wps:spPr>
                        <a:xfrm>
                          <a:off x="0" y="0"/>
                          <a:ext cx="245110" cy="306705"/>
                        </a:xfrm>
                        <a:prstGeom prst="rect">
                          <a:avLst/>
                        </a:prstGeom>
                        <a:solidFill>
                          <a:srgbClr val="FFFFFF">
                            <a:alpha val="0"/>
                          </a:srgbClr>
                        </a:solidFill>
                        <a:ln w="12700" cap="flat">
                          <a:noFill/>
                          <a:miter lim="400000"/>
                        </a:ln>
                        <a:effectLst/>
                      </wps:spPr>
                      <wps:bodyPr/>
                    </wps:wsp>
                  </a:graphicData>
                </a:graphic>
              </wp:anchor>
            </w:drawing>
          </mc:Choice>
          <mc:Fallback>
            <w:pict>
              <v:rect id="_x0000_s1026" style="visibility:visible;position:absolute;margin-left:217.1pt;margin-top:-79.3pt;width:19.3pt;height:24.1pt;z-index:251659264;mso-position-horizontal:absolute;mso-position-horizontal-relative:text;mso-position-vertical:absolute;mso-position-vertical-relative:line;mso-wrap-distance-left:3.5pt;mso-wrap-distance-top:3.5pt;mso-wrap-distance-right:3.5pt;mso-wrap-distance-bottom:3.5pt;">
                <v:fill color="#FFFFFF" opacity="0.0%" type="solid"/>
                <v:stroke on="f" weight="1.0pt" dashstyle="solid" endcap="flat" miterlimit="400.0%" joinstyle="miter" linestyle="single" startarrow="none" startarrowwidth="medium" startarrowlength="medium" endarrow="none" endarrowwidth="medium" endarrowlength="medium"/>
                <w10:wrap type="square" side="bothSides" anchorx="text"/>
              </v:rect>
            </w:pict>
          </mc:Fallback>
        </mc:AlternateContent>
      </w:r>
    </w:p>
    <w:p w:rsidR="00D46B12" w:rsidRDefault="00DC3C78" w:rsidP="002403C8">
      <w:pPr>
        <w:numPr>
          <w:ilvl w:val="0"/>
          <w:numId w:val="156"/>
        </w:numPr>
        <w:suppressAutoHyphens/>
        <w:spacing w:after="0" w:line="240" w:lineRule="auto"/>
        <w:jc w:val="both"/>
        <w:rPr>
          <w:rFonts w:ascii="Times New Roman" w:hAnsi="Times New Roman"/>
          <w:sz w:val="20"/>
          <w:szCs w:val="20"/>
        </w:rPr>
      </w:pPr>
      <w:r>
        <w:rPr>
          <w:rFonts w:ascii="Times New Roman" w:hAnsi="Times New Roman"/>
          <w:sz w:val="20"/>
          <w:szCs w:val="20"/>
        </w:rPr>
        <w:t>Przetwarzanie danych osobowych przez WYKONAWCĘ będzie odbywać się wyłącznie na udokumentowane polecenie ZAMAWIAJĄCEGO</w:t>
      </w:r>
    </w:p>
    <w:p w:rsidR="00D46B12" w:rsidRDefault="00DC3C78">
      <w:pPr>
        <w:tabs>
          <w:tab w:val="left" w:pos="426"/>
        </w:tabs>
        <w:suppressAutoHyphens/>
        <w:spacing w:after="0" w:line="240" w:lineRule="auto"/>
        <w:ind w:left="426"/>
        <w:jc w:val="both"/>
        <w:rPr>
          <w:rStyle w:val="Brak"/>
          <w:rFonts w:ascii="Times New Roman" w:eastAsia="Times New Roman" w:hAnsi="Times New Roman" w:cs="Times New Roman"/>
          <w:sz w:val="20"/>
          <w:szCs w:val="20"/>
        </w:rPr>
      </w:pPr>
      <w:r>
        <w:rPr>
          <w:rStyle w:val="Brak"/>
          <w:rFonts w:ascii="Times New Roman" w:hAnsi="Times New Roman"/>
          <w:sz w:val="20"/>
          <w:szCs w:val="20"/>
        </w:rPr>
        <w:t>Za udokumentowane polecenie uznaje się zadania zlecone do wykonywania WYKONAWCY Umową Główną.</w:t>
      </w:r>
    </w:p>
    <w:p w:rsidR="00D46B12" w:rsidRDefault="00DC3C78" w:rsidP="002403C8">
      <w:pPr>
        <w:numPr>
          <w:ilvl w:val="0"/>
          <w:numId w:val="155"/>
        </w:numPr>
        <w:suppressAutoHyphens/>
        <w:spacing w:after="0" w:line="240" w:lineRule="auto"/>
        <w:jc w:val="both"/>
        <w:rPr>
          <w:rFonts w:ascii="Times New Roman" w:hAnsi="Times New Roman"/>
          <w:sz w:val="20"/>
          <w:szCs w:val="20"/>
        </w:rPr>
      </w:pPr>
      <w:r>
        <w:rPr>
          <w:rFonts w:ascii="Times New Roman" w:hAnsi="Times New Roman"/>
          <w:sz w:val="20"/>
          <w:szCs w:val="20"/>
        </w:rPr>
        <w:t>Do przetwarzania danych osobowych mogą być dopuszczone wyłącznie osoby posiadające upoważnienie, o których mowa w art. 29 RODO oraz przeszkolone z zakresu przepisów dotyczących ochrony danych osobowych.</w:t>
      </w:r>
    </w:p>
    <w:p w:rsidR="00D46B12" w:rsidRDefault="00DC3C78" w:rsidP="002403C8">
      <w:pPr>
        <w:numPr>
          <w:ilvl w:val="0"/>
          <w:numId w:val="155"/>
        </w:numPr>
        <w:suppressAutoHyphens/>
        <w:spacing w:after="0" w:line="240" w:lineRule="auto"/>
        <w:jc w:val="both"/>
        <w:rPr>
          <w:rFonts w:ascii="Times New Roman" w:hAnsi="Times New Roman"/>
          <w:sz w:val="20"/>
          <w:szCs w:val="20"/>
        </w:rPr>
      </w:pPr>
      <w:r>
        <w:rPr>
          <w:rFonts w:ascii="Times New Roman" w:hAnsi="Times New Roman"/>
          <w:sz w:val="20"/>
          <w:szCs w:val="20"/>
        </w:rPr>
        <w:t>ZAMAWIAJĄCY upoważnia WYKONAWCĘ do wyznaczania osób uprawnionych do przetwarzania danych osobowych w zakresie koniecznym do wypełnienia zobowiązania z tytułu realizowania zapisów niniejszej umowy.</w:t>
      </w:r>
    </w:p>
    <w:p w:rsidR="00D46B12" w:rsidRDefault="00DC3C78" w:rsidP="002403C8">
      <w:pPr>
        <w:numPr>
          <w:ilvl w:val="0"/>
          <w:numId w:val="155"/>
        </w:numPr>
        <w:suppressAutoHyphens/>
        <w:spacing w:after="0" w:line="240" w:lineRule="auto"/>
        <w:jc w:val="both"/>
        <w:rPr>
          <w:rFonts w:ascii="Times New Roman" w:hAnsi="Times New Roman"/>
          <w:sz w:val="20"/>
          <w:szCs w:val="20"/>
        </w:rPr>
      </w:pPr>
      <w:r>
        <w:rPr>
          <w:rFonts w:ascii="Times New Roman" w:hAnsi="Times New Roman"/>
          <w:sz w:val="20"/>
          <w:szCs w:val="20"/>
        </w:rPr>
        <w:t xml:space="preserve">WYKONAWCA oświadcza, że każda osoba (np. pracownik etatowy, osoba świadcząca czynności na podstawie umów cywilnoprawnych, inne osoby pracujące na rzecz WYKONAWCY), która zostanie upoważniona do przetwarzania danych osobowych będących przedmiotem Umowy Głównej, zostanie zobowiązana do zachowania tych danych w tajemnicy – również po ustaniu obowiązywania Umowy Głównej- przed udostępnieniem jej ww. danych. </w:t>
      </w:r>
    </w:p>
    <w:p w:rsidR="00D46B12" w:rsidRDefault="00DC3C78" w:rsidP="002403C8">
      <w:pPr>
        <w:numPr>
          <w:ilvl w:val="0"/>
          <w:numId w:val="155"/>
        </w:numPr>
        <w:suppressAutoHyphens/>
        <w:spacing w:after="0" w:line="240" w:lineRule="auto"/>
        <w:jc w:val="both"/>
        <w:rPr>
          <w:rFonts w:ascii="Times New Roman" w:hAnsi="Times New Roman"/>
          <w:sz w:val="20"/>
          <w:szCs w:val="20"/>
        </w:rPr>
      </w:pPr>
      <w:r>
        <w:rPr>
          <w:rFonts w:ascii="Times New Roman" w:hAnsi="Times New Roman"/>
          <w:sz w:val="20"/>
          <w:szCs w:val="20"/>
        </w:rPr>
        <w:t>WYKONAWCA realizując zadania wynikające z niniejszej umowy oraz z Umowy Głównej:</w:t>
      </w:r>
    </w:p>
    <w:p w:rsidR="00D46B12" w:rsidRDefault="00DC3C78" w:rsidP="002403C8">
      <w:pPr>
        <w:numPr>
          <w:ilvl w:val="1"/>
          <w:numId w:val="157"/>
        </w:numPr>
        <w:suppressAutoHyphens/>
        <w:spacing w:after="0" w:line="240" w:lineRule="auto"/>
        <w:jc w:val="both"/>
        <w:rPr>
          <w:rFonts w:ascii="Times New Roman" w:hAnsi="Times New Roman"/>
          <w:sz w:val="20"/>
          <w:szCs w:val="20"/>
        </w:rPr>
      </w:pPr>
      <w:r>
        <w:rPr>
          <w:rFonts w:ascii="Times New Roman" w:hAnsi="Times New Roman"/>
          <w:sz w:val="20"/>
          <w:szCs w:val="20"/>
        </w:rPr>
        <w:t>zastosuje – przed rozpoczęciem świadczenia usługi dla ZAMAWIAJĄCEGO - środki zabezpieczenia określone w art. 32</w:t>
      </w:r>
      <w:r>
        <w:rPr>
          <w:rStyle w:val="Brak"/>
          <w:rFonts w:eastAsia="Calibri" w:cs="Calibri"/>
          <w:sz w:val="20"/>
          <w:szCs w:val="20"/>
          <w:vertAlign w:val="superscript"/>
        </w:rPr>
        <w:footnoteReference w:id="5"/>
      </w:r>
      <w:r>
        <w:rPr>
          <w:rFonts w:ascii="Times New Roman" w:hAnsi="Times New Roman"/>
          <w:sz w:val="20"/>
          <w:szCs w:val="20"/>
        </w:rPr>
        <w:t xml:space="preserve"> RODO, które zapewnią bezpieczny proces przetwarzania danych osobowych powierzonych WYKONAWCY przez ZAMAWIAJĄCEGO.</w:t>
      </w:r>
    </w:p>
    <w:p w:rsidR="00D46B12" w:rsidRDefault="00DC3C78" w:rsidP="002403C8">
      <w:pPr>
        <w:numPr>
          <w:ilvl w:val="1"/>
          <w:numId w:val="157"/>
        </w:numPr>
        <w:suppressAutoHyphens/>
        <w:spacing w:after="0" w:line="240" w:lineRule="auto"/>
        <w:jc w:val="both"/>
        <w:rPr>
          <w:rFonts w:ascii="Times New Roman" w:hAnsi="Times New Roman"/>
          <w:sz w:val="20"/>
          <w:szCs w:val="20"/>
        </w:rPr>
      </w:pPr>
      <w:r>
        <w:rPr>
          <w:rFonts w:ascii="Times New Roman" w:hAnsi="Times New Roman"/>
          <w:sz w:val="20"/>
          <w:szCs w:val="20"/>
        </w:rPr>
        <w:t>na żądanie ZAMAWIAJĄCEGO udzieli pomocy w zakresie:</w:t>
      </w:r>
    </w:p>
    <w:p w:rsidR="00D46B12" w:rsidRDefault="00DC3C78" w:rsidP="002403C8">
      <w:pPr>
        <w:numPr>
          <w:ilvl w:val="2"/>
          <w:numId w:val="157"/>
        </w:numPr>
        <w:suppressAutoHyphens/>
        <w:spacing w:after="0" w:line="240" w:lineRule="auto"/>
        <w:jc w:val="both"/>
        <w:rPr>
          <w:rFonts w:ascii="Times New Roman" w:hAnsi="Times New Roman"/>
          <w:sz w:val="20"/>
          <w:szCs w:val="20"/>
        </w:rPr>
      </w:pPr>
      <w:r>
        <w:rPr>
          <w:rFonts w:ascii="Times New Roman" w:hAnsi="Times New Roman"/>
          <w:sz w:val="20"/>
          <w:szCs w:val="20"/>
        </w:rPr>
        <w:t>realizacji obowiązku odpowiadania na żądania osoby, której dane dotyczą,</w:t>
      </w:r>
      <w:r>
        <w:rPr>
          <w:rFonts w:ascii="Times New Roman" w:eastAsia="Times New Roman" w:hAnsi="Times New Roman" w:cs="Times New Roman"/>
          <w:sz w:val="20"/>
          <w:szCs w:val="20"/>
        </w:rPr>
        <w:br/>
      </w:r>
      <w:r>
        <w:rPr>
          <w:rFonts w:ascii="Times New Roman" w:hAnsi="Times New Roman"/>
          <w:sz w:val="20"/>
          <w:szCs w:val="20"/>
        </w:rPr>
        <w:t>w zakresie wykonywania jej praw określonych w rozdziale III RODO,</w:t>
      </w:r>
    </w:p>
    <w:p w:rsidR="00D46B12" w:rsidRDefault="00DC3C78" w:rsidP="002403C8">
      <w:pPr>
        <w:numPr>
          <w:ilvl w:val="2"/>
          <w:numId w:val="157"/>
        </w:numPr>
        <w:suppressAutoHyphens/>
        <w:spacing w:after="0" w:line="240" w:lineRule="auto"/>
        <w:jc w:val="both"/>
        <w:rPr>
          <w:rFonts w:ascii="Times New Roman" w:hAnsi="Times New Roman"/>
          <w:sz w:val="20"/>
          <w:szCs w:val="20"/>
        </w:rPr>
      </w:pPr>
      <w:r>
        <w:rPr>
          <w:rFonts w:ascii="Times New Roman" w:hAnsi="Times New Roman"/>
          <w:sz w:val="20"/>
          <w:szCs w:val="20"/>
        </w:rPr>
        <w:t>zapewnienia realizacji obowiązków wynikających z art. 32–36 RODO.</w:t>
      </w:r>
    </w:p>
    <w:p w:rsidR="00D46B12" w:rsidRDefault="00DC3C78" w:rsidP="002403C8">
      <w:pPr>
        <w:numPr>
          <w:ilvl w:val="1"/>
          <w:numId w:val="157"/>
        </w:numPr>
        <w:suppressAutoHyphens/>
        <w:spacing w:after="0" w:line="240" w:lineRule="auto"/>
        <w:jc w:val="both"/>
        <w:rPr>
          <w:rFonts w:ascii="Times New Roman" w:hAnsi="Times New Roman"/>
          <w:sz w:val="20"/>
          <w:szCs w:val="20"/>
        </w:rPr>
      </w:pPr>
      <w:r>
        <w:rPr>
          <w:rFonts w:ascii="Times New Roman" w:hAnsi="Times New Roman"/>
          <w:sz w:val="20"/>
          <w:szCs w:val="20"/>
        </w:rPr>
        <w:t xml:space="preserve">bezzwłocznie - nie później jednak niż w ciągu 36 godzin od jego wystąpienia - zgłosi ZAMAWIAJĄCEMU każde naruszenie danych osobowych, którego będzie uczestnikiem,  </w:t>
      </w:r>
    </w:p>
    <w:p w:rsidR="00D46B12" w:rsidRDefault="00DC3C78" w:rsidP="002403C8">
      <w:pPr>
        <w:numPr>
          <w:ilvl w:val="1"/>
          <w:numId w:val="157"/>
        </w:numPr>
        <w:suppressAutoHyphens/>
        <w:spacing w:after="0" w:line="240" w:lineRule="auto"/>
        <w:jc w:val="both"/>
        <w:rPr>
          <w:rFonts w:ascii="Times New Roman" w:hAnsi="Times New Roman"/>
          <w:sz w:val="20"/>
          <w:szCs w:val="20"/>
        </w:rPr>
      </w:pPr>
      <w:r>
        <w:rPr>
          <w:rFonts w:ascii="Times New Roman" w:hAnsi="Times New Roman"/>
          <w:sz w:val="20"/>
          <w:szCs w:val="20"/>
        </w:rPr>
        <w:t>po zakończeniu przetwarzania danych osobowych niezwłocznie zwróci powierzone mu dane lub dokona ich zniszczenia – adekwatnie do woli ZAMAWIAJĄCEGO, chyba że prawo Unii lub prawo państwa członkowskiego nakazują przechowywanie danych osobowych,</w:t>
      </w:r>
    </w:p>
    <w:p w:rsidR="00D46B12" w:rsidRDefault="00DC3C78" w:rsidP="002403C8">
      <w:pPr>
        <w:numPr>
          <w:ilvl w:val="1"/>
          <w:numId w:val="157"/>
        </w:numPr>
        <w:suppressAutoHyphens/>
        <w:spacing w:after="0" w:line="240" w:lineRule="auto"/>
        <w:jc w:val="both"/>
        <w:rPr>
          <w:rFonts w:ascii="Times New Roman" w:hAnsi="Times New Roman"/>
          <w:sz w:val="20"/>
          <w:szCs w:val="20"/>
        </w:rPr>
      </w:pPr>
      <w:r>
        <w:rPr>
          <w:rFonts w:ascii="Times New Roman" w:hAnsi="Times New Roman"/>
          <w:sz w:val="20"/>
          <w:szCs w:val="20"/>
        </w:rPr>
        <w:t>udostępni ZAMAWIAJĄCEMU wszelkie informacje niezbędne do wykazania spełnienia obowiązków spoczywających na Podmiocie Przetwarzającym</w:t>
      </w:r>
      <w:r>
        <w:rPr>
          <w:rStyle w:val="Brak"/>
          <w:rFonts w:eastAsia="Calibri" w:cs="Calibri"/>
          <w:sz w:val="20"/>
          <w:szCs w:val="20"/>
          <w:vertAlign w:val="superscript"/>
        </w:rPr>
        <w:footnoteReference w:id="6"/>
      </w:r>
      <w:r>
        <w:rPr>
          <w:rFonts w:ascii="Times New Roman" w:hAnsi="Times New Roman"/>
          <w:sz w:val="20"/>
          <w:szCs w:val="20"/>
        </w:rPr>
        <w:t xml:space="preserve"> oraz umożliwi ZAMAWIAJĄCEGO lub audytorowi upoważnionemu przez ZAMAWIAJĄCEGO przeprowadzanie audytów, w tym inspekcji, współpracując przy działaniach sprawdzających</w:t>
      </w:r>
      <w:r>
        <w:rPr>
          <w:rFonts w:ascii="Times New Roman" w:eastAsia="Times New Roman" w:hAnsi="Times New Roman" w:cs="Times New Roman"/>
          <w:sz w:val="20"/>
          <w:szCs w:val="20"/>
        </w:rPr>
        <w:br/>
      </w:r>
      <w:r>
        <w:rPr>
          <w:rFonts w:ascii="Times New Roman" w:hAnsi="Times New Roman"/>
          <w:sz w:val="20"/>
          <w:szCs w:val="20"/>
        </w:rPr>
        <w:t>i naprawczych.</w:t>
      </w:r>
    </w:p>
    <w:p w:rsidR="00D46B12" w:rsidRDefault="00DC3C78" w:rsidP="002403C8">
      <w:pPr>
        <w:numPr>
          <w:ilvl w:val="1"/>
          <w:numId w:val="157"/>
        </w:numPr>
        <w:suppressAutoHyphens/>
        <w:spacing w:after="0" w:line="240" w:lineRule="auto"/>
        <w:jc w:val="both"/>
        <w:rPr>
          <w:rFonts w:ascii="Times New Roman" w:hAnsi="Times New Roman"/>
          <w:sz w:val="20"/>
          <w:szCs w:val="20"/>
        </w:rPr>
      </w:pPr>
      <w:r>
        <w:rPr>
          <w:rFonts w:ascii="Times New Roman" w:hAnsi="Times New Roman"/>
          <w:sz w:val="20"/>
          <w:szCs w:val="20"/>
        </w:rPr>
        <w:t>zastosuje się do zaleceń pokontrolnych przekazanych przez ZAMAWIAJĄCEGO.</w:t>
      </w:r>
    </w:p>
    <w:p w:rsidR="00D46B12" w:rsidRDefault="00DC3C78" w:rsidP="002403C8">
      <w:pPr>
        <w:numPr>
          <w:ilvl w:val="0"/>
          <w:numId w:val="155"/>
        </w:numPr>
        <w:suppressAutoHyphens/>
        <w:spacing w:after="0" w:line="240" w:lineRule="auto"/>
        <w:jc w:val="both"/>
        <w:rPr>
          <w:rFonts w:ascii="Times New Roman" w:hAnsi="Times New Roman"/>
          <w:sz w:val="20"/>
          <w:szCs w:val="20"/>
        </w:rPr>
      </w:pPr>
      <w:r>
        <w:rPr>
          <w:rFonts w:ascii="Times New Roman" w:hAnsi="Times New Roman"/>
          <w:sz w:val="20"/>
          <w:szCs w:val="20"/>
        </w:rPr>
        <w:t xml:space="preserve">Jeżeli WYKONAWCA przekazuje dane osobowe będące przedmiotem przetwarzania Umowy Głównej do państwa trzeciego lub organizacji międzynarodowej (czyli poza Europejski Obszar Gospodarczy („EOG”)), </w:t>
      </w:r>
      <w:r>
        <w:rPr>
          <w:rFonts w:ascii="Times New Roman" w:hAnsi="Times New Roman"/>
          <w:sz w:val="20"/>
          <w:szCs w:val="20"/>
        </w:rPr>
        <w:lastRenderedPageBreak/>
        <w:t>lub po stronie Zleceniobiorcy pojawi się zamiar lub obowiązek przekazywania ww. danych poza EOG, bezzwłocznie poinformuje o tym ZAMAWIAJĄCEGO, w celu umożliwienia mu podjęcia decyzji i działań niezbędnych do zapewnienia zgodności przetwarzania z prawem lub zakończenia powierzenia przetwarzania z winy WYKONAWCY.</w:t>
      </w:r>
    </w:p>
    <w:p w:rsidR="00D46B12" w:rsidRDefault="00DC3C78" w:rsidP="002403C8">
      <w:pPr>
        <w:numPr>
          <w:ilvl w:val="0"/>
          <w:numId w:val="155"/>
        </w:numPr>
        <w:suppressAutoHyphens/>
        <w:spacing w:after="0" w:line="240" w:lineRule="auto"/>
        <w:jc w:val="both"/>
        <w:rPr>
          <w:rFonts w:ascii="Times New Roman" w:hAnsi="Times New Roman"/>
          <w:sz w:val="20"/>
          <w:szCs w:val="20"/>
        </w:rPr>
      </w:pPr>
      <w:r>
        <w:rPr>
          <w:rFonts w:ascii="Times New Roman" w:hAnsi="Times New Roman"/>
          <w:sz w:val="20"/>
          <w:szCs w:val="20"/>
        </w:rPr>
        <w:t>ZAMAWIAJĄCY wyraża ogólną zgodę na to, by WYKONAWCA korzystał z usług innego podmiotu przetwarzającego, przy czym:</w:t>
      </w:r>
    </w:p>
    <w:p w:rsidR="00D46B12" w:rsidRDefault="00DC3C78" w:rsidP="002403C8">
      <w:pPr>
        <w:numPr>
          <w:ilvl w:val="1"/>
          <w:numId w:val="155"/>
        </w:numPr>
        <w:suppressAutoHyphens/>
        <w:spacing w:after="0" w:line="240" w:lineRule="auto"/>
        <w:jc w:val="both"/>
        <w:rPr>
          <w:rFonts w:ascii="Times New Roman" w:hAnsi="Times New Roman"/>
          <w:sz w:val="20"/>
          <w:szCs w:val="20"/>
        </w:rPr>
      </w:pPr>
      <w:r>
        <w:rPr>
          <w:rFonts w:ascii="Times New Roman" w:hAnsi="Times New Roman"/>
          <w:sz w:val="20"/>
          <w:szCs w:val="20"/>
        </w:rPr>
        <w:t>ZAMAWIAJĄCY akceptuje na etapie zawarcia niniejszej umowy podmioty podprzetwarzające znajdujące się w „Liście podmiotów podprzetwarzających” stanowiącej załącznik nr 1 do niniejszej umowy.</w:t>
      </w:r>
    </w:p>
    <w:p w:rsidR="00D46B12" w:rsidRDefault="00DC3C78" w:rsidP="002403C8">
      <w:pPr>
        <w:numPr>
          <w:ilvl w:val="1"/>
          <w:numId w:val="155"/>
        </w:numPr>
        <w:suppressAutoHyphens/>
        <w:spacing w:after="0" w:line="240" w:lineRule="auto"/>
        <w:jc w:val="both"/>
        <w:rPr>
          <w:rFonts w:ascii="Times New Roman" w:hAnsi="Times New Roman"/>
          <w:sz w:val="20"/>
          <w:szCs w:val="20"/>
        </w:rPr>
      </w:pPr>
      <w:r>
        <w:rPr>
          <w:rFonts w:ascii="Times New Roman" w:hAnsi="Times New Roman"/>
          <w:sz w:val="20"/>
          <w:szCs w:val="20"/>
        </w:rPr>
        <w:t>WYKONAWCA zobowiązany jest poinformować pisemnie ZAMAWIAJĄCEGO o wszelkich zamierzeniach dotyczących dodania, wyłączenia lub zastąpienia podmiotu przetwarzającego, dając tym samym ZAMAWIAJĄCEMU możliwość wyrażenia sprzeciwu wobec tych działań,</w:t>
      </w:r>
    </w:p>
    <w:p w:rsidR="00D46B12" w:rsidRDefault="00DC3C78" w:rsidP="002403C8">
      <w:pPr>
        <w:numPr>
          <w:ilvl w:val="2"/>
          <w:numId w:val="155"/>
        </w:numPr>
        <w:suppressAutoHyphens/>
        <w:spacing w:after="0" w:line="240" w:lineRule="auto"/>
        <w:jc w:val="both"/>
        <w:rPr>
          <w:rFonts w:ascii="Times New Roman" w:hAnsi="Times New Roman"/>
          <w:sz w:val="20"/>
          <w:szCs w:val="20"/>
        </w:rPr>
      </w:pPr>
      <w:r>
        <w:rPr>
          <w:rFonts w:ascii="Times New Roman" w:hAnsi="Times New Roman"/>
          <w:sz w:val="20"/>
          <w:szCs w:val="20"/>
        </w:rPr>
        <w:t>brak wyrażonego sprzeciwu w ciągu 14 dni roboczych od daty potwierdzonej wysyłki zawiadomienia uznaje się jako akceptację ZAMAWIAJĄCEGO działań WYKONAWCY,</w:t>
      </w:r>
    </w:p>
    <w:p w:rsidR="00D46B12" w:rsidRDefault="00DC3C78" w:rsidP="002403C8">
      <w:pPr>
        <w:numPr>
          <w:ilvl w:val="2"/>
          <w:numId w:val="155"/>
        </w:numPr>
        <w:suppressAutoHyphens/>
        <w:spacing w:after="0" w:line="240" w:lineRule="auto"/>
        <w:jc w:val="both"/>
        <w:rPr>
          <w:rFonts w:ascii="Times New Roman" w:hAnsi="Times New Roman"/>
          <w:sz w:val="20"/>
          <w:szCs w:val="20"/>
        </w:rPr>
      </w:pPr>
      <w:r>
        <w:rPr>
          <w:rFonts w:ascii="Times New Roman" w:hAnsi="Times New Roman"/>
          <w:sz w:val="20"/>
          <w:szCs w:val="20"/>
        </w:rPr>
        <w:t xml:space="preserve">WYKONAWCA zobowiązany jest do rzetelnej oceny zdolności skutecznego zabezpieczenia procesu przetwarzania danych osobowych przez podmiot, któremu zamierza podpowierzyć przetwarzanie danych osobowych. </w:t>
      </w:r>
    </w:p>
    <w:p w:rsidR="00D46B12" w:rsidRDefault="00DC3C78" w:rsidP="002403C8">
      <w:pPr>
        <w:numPr>
          <w:ilvl w:val="1"/>
          <w:numId w:val="155"/>
        </w:numPr>
        <w:suppressAutoHyphens/>
        <w:spacing w:after="0" w:line="240" w:lineRule="auto"/>
        <w:jc w:val="both"/>
        <w:rPr>
          <w:rFonts w:ascii="Times New Roman" w:hAnsi="Times New Roman"/>
          <w:sz w:val="20"/>
          <w:szCs w:val="20"/>
        </w:rPr>
      </w:pPr>
      <w:r>
        <w:rPr>
          <w:rFonts w:ascii="Times New Roman" w:hAnsi="Times New Roman"/>
          <w:sz w:val="20"/>
          <w:szCs w:val="20"/>
        </w:rPr>
        <w:t xml:space="preserve">podpowierzenie przetwarzania przez WYKONAWCĘ podmiotowi przetwarzającemu wymaga formy umowy pisemnej oraz zastosowania standardowych klauzul umownych  (lub innych, równoważnych mechanizmów prawnych określonych w RODO) w przypadku, kiedy stroną jest podmiot przetwarzający dane poza obszarem EOG, </w:t>
      </w:r>
    </w:p>
    <w:p w:rsidR="00D46B12" w:rsidRDefault="00DC3C78" w:rsidP="002403C8">
      <w:pPr>
        <w:numPr>
          <w:ilvl w:val="2"/>
          <w:numId w:val="155"/>
        </w:numPr>
        <w:suppressAutoHyphens/>
        <w:spacing w:after="0" w:line="240" w:lineRule="auto"/>
        <w:jc w:val="both"/>
        <w:rPr>
          <w:rFonts w:ascii="Times New Roman" w:hAnsi="Times New Roman"/>
          <w:sz w:val="20"/>
          <w:szCs w:val="20"/>
        </w:rPr>
      </w:pPr>
      <w:r>
        <w:rPr>
          <w:rFonts w:ascii="Times New Roman" w:hAnsi="Times New Roman"/>
          <w:sz w:val="20"/>
          <w:szCs w:val="20"/>
        </w:rPr>
        <w:t>Zawarta umowa musi zawierać wszystkie zobowiązania określone w niniejszej umowie oraz precyzować: czas, charakter i cel przetwarzania danych z uwzględnieniem zakresu (lub kategorii) przetwarzanych danych.</w:t>
      </w:r>
    </w:p>
    <w:p w:rsidR="00D46B12" w:rsidRDefault="00DC3C78" w:rsidP="002403C8">
      <w:pPr>
        <w:numPr>
          <w:ilvl w:val="1"/>
          <w:numId w:val="155"/>
        </w:numPr>
        <w:suppressAutoHyphens/>
        <w:spacing w:after="0" w:line="240" w:lineRule="auto"/>
        <w:jc w:val="both"/>
        <w:rPr>
          <w:rFonts w:ascii="Times New Roman" w:hAnsi="Times New Roman"/>
          <w:sz w:val="20"/>
          <w:szCs w:val="20"/>
        </w:rPr>
      </w:pPr>
      <w:r>
        <w:rPr>
          <w:rFonts w:ascii="Times New Roman" w:hAnsi="Times New Roman"/>
          <w:sz w:val="20"/>
          <w:szCs w:val="20"/>
        </w:rPr>
        <w:t>WYKONAWCA odpowiada za działania podmiotu przetwarzającego jak za własne.</w:t>
      </w:r>
    </w:p>
    <w:p w:rsidR="00D46B12" w:rsidRDefault="00DC3C78" w:rsidP="002403C8">
      <w:pPr>
        <w:numPr>
          <w:ilvl w:val="0"/>
          <w:numId w:val="155"/>
        </w:numPr>
        <w:suppressAutoHyphens/>
        <w:spacing w:after="0" w:line="240" w:lineRule="auto"/>
        <w:jc w:val="both"/>
        <w:rPr>
          <w:rFonts w:ascii="Times New Roman" w:hAnsi="Times New Roman"/>
          <w:sz w:val="20"/>
          <w:szCs w:val="20"/>
        </w:rPr>
      </w:pPr>
      <w:r>
        <w:rPr>
          <w:rFonts w:ascii="Times New Roman" w:hAnsi="Times New Roman"/>
          <w:sz w:val="20"/>
          <w:szCs w:val="20"/>
        </w:rPr>
        <w:t>WYKONAWCA nie ma prawa do przekazania Podprzetwarzającemu wykonania Umowy Głównej w całości.</w:t>
      </w:r>
    </w:p>
    <w:p w:rsidR="00D46B12" w:rsidRDefault="00DC3C78" w:rsidP="002403C8">
      <w:pPr>
        <w:numPr>
          <w:ilvl w:val="0"/>
          <w:numId w:val="155"/>
        </w:numPr>
        <w:suppressAutoHyphens/>
        <w:spacing w:after="0" w:line="240" w:lineRule="auto"/>
        <w:jc w:val="both"/>
        <w:rPr>
          <w:rFonts w:ascii="Times New Roman" w:hAnsi="Times New Roman"/>
          <w:sz w:val="20"/>
          <w:szCs w:val="20"/>
        </w:rPr>
      </w:pPr>
      <w:r>
        <w:rPr>
          <w:rFonts w:ascii="Times New Roman" w:hAnsi="Times New Roman"/>
          <w:sz w:val="20"/>
          <w:szCs w:val="20"/>
        </w:rPr>
        <w:t>ZAMAWIAJĄCY zgodnie z art. 28 ust. 3 pkt h) RODO ma prawo kontroli w celu weryfikacji, czy środki zastosowane przez WYKONAWCĘ przy przetwarzaniu i zabezpieczeniu powierzonych danych osobowych spełniają postanowienia Umowy.</w:t>
      </w:r>
    </w:p>
    <w:p w:rsidR="00D46B12" w:rsidRDefault="00DC3C78" w:rsidP="002403C8">
      <w:pPr>
        <w:numPr>
          <w:ilvl w:val="1"/>
          <w:numId w:val="155"/>
        </w:numPr>
        <w:suppressAutoHyphens/>
        <w:spacing w:after="0" w:line="240" w:lineRule="auto"/>
        <w:jc w:val="both"/>
        <w:rPr>
          <w:rFonts w:ascii="Times New Roman" w:hAnsi="Times New Roman"/>
          <w:sz w:val="20"/>
          <w:szCs w:val="20"/>
        </w:rPr>
      </w:pPr>
      <w:r>
        <w:rPr>
          <w:rFonts w:ascii="Times New Roman" w:hAnsi="Times New Roman"/>
          <w:sz w:val="20"/>
          <w:szCs w:val="20"/>
        </w:rPr>
        <w:t>ZAMAWIAJĄCY realizować będzie prawo kontroli w godzinach pracy WYKONAWCY i po Jego uprzednim zawiadomieniu o zamiarze przeprowadzenia czynności kontrolnych w terminie, co najmniej 5 dni kalendarzowych od daty zawiadomienia.</w:t>
      </w:r>
    </w:p>
    <w:p w:rsidR="00D46B12" w:rsidRDefault="00DC3C78" w:rsidP="002403C8">
      <w:pPr>
        <w:numPr>
          <w:ilvl w:val="1"/>
          <w:numId w:val="155"/>
        </w:numPr>
        <w:suppressAutoHyphens/>
        <w:spacing w:after="0" w:line="240" w:lineRule="auto"/>
        <w:jc w:val="both"/>
        <w:rPr>
          <w:rFonts w:ascii="Times New Roman" w:hAnsi="Times New Roman"/>
          <w:sz w:val="20"/>
          <w:szCs w:val="20"/>
        </w:rPr>
      </w:pPr>
      <w:r>
        <w:rPr>
          <w:rFonts w:ascii="Times New Roman" w:hAnsi="Times New Roman"/>
          <w:sz w:val="20"/>
          <w:szCs w:val="20"/>
        </w:rPr>
        <w:t>WYKONAWCA zobowiązuje się do udostępnienia ZAMAWIAJĄCEMU wszelkich informacji niezbędnych do wykazania spełnienia obowiązków określonych w art. 28 RODO.</w:t>
      </w:r>
    </w:p>
    <w:p w:rsidR="00D46B12" w:rsidRDefault="00DC3C78" w:rsidP="002403C8">
      <w:pPr>
        <w:numPr>
          <w:ilvl w:val="1"/>
          <w:numId w:val="155"/>
        </w:numPr>
        <w:suppressAutoHyphens/>
        <w:spacing w:after="0" w:line="240" w:lineRule="auto"/>
        <w:jc w:val="both"/>
        <w:rPr>
          <w:rFonts w:ascii="Times New Roman" w:hAnsi="Times New Roman"/>
          <w:sz w:val="20"/>
          <w:szCs w:val="20"/>
        </w:rPr>
      </w:pPr>
      <w:r>
        <w:rPr>
          <w:rFonts w:ascii="Times New Roman" w:hAnsi="Times New Roman"/>
          <w:sz w:val="20"/>
          <w:szCs w:val="20"/>
        </w:rPr>
        <w:t>WYKONAWCA zobowiązany jest umożliwić pracownikom ZAMAWIAJĄCEGO lub podmiotom kontrolującym w imieniu ZAMAWIAJĄCEGO, sprawdzenie pomieszczenia oraz urządzeń, w których przetwarzane są dane osobowe, jak również udzielić niezbędnych wyjaśnień.</w:t>
      </w:r>
    </w:p>
    <w:p w:rsidR="00D46B12" w:rsidRDefault="00DC3C78" w:rsidP="002403C8">
      <w:pPr>
        <w:numPr>
          <w:ilvl w:val="1"/>
          <w:numId w:val="155"/>
        </w:numPr>
        <w:suppressAutoHyphens/>
        <w:spacing w:after="0" w:line="240" w:lineRule="auto"/>
        <w:jc w:val="both"/>
        <w:rPr>
          <w:rFonts w:ascii="Times New Roman" w:hAnsi="Times New Roman"/>
          <w:sz w:val="20"/>
          <w:szCs w:val="20"/>
        </w:rPr>
      </w:pPr>
      <w:r>
        <w:rPr>
          <w:rFonts w:ascii="Times New Roman" w:hAnsi="Times New Roman"/>
          <w:sz w:val="20"/>
          <w:szCs w:val="20"/>
        </w:rPr>
        <w:t>Podmiot przetwarzający zobowiązuje się do usunięcia uchybień stwierdzonych podczas kontroli w terminie wskazanym przez ZAMAWIAJĄCEGO danych nie dłuższym niż 7 dni, o ile zalecenia te są zgodne z niniejszą umową i obowiązującymi przepisami prawa.</w:t>
      </w:r>
    </w:p>
    <w:p w:rsidR="00D46B12" w:rsidRDefault="00DC3C78" w:rsidP="002403C8">
      <w:pPr>
        <w:numPr>
          <w:ilvl w:val="1"/>
          <w:numId w:val="155"/>
        </w:numPr>
        <w:suppressAutoHyphens/>
        <w:spacing w:after="0" w:line="240" w:lineRule="auto"/>
        <w:jc w:val="both"/>
        <w:rPr>
          <w:rFonts w:ascii="Times New Roman" w:hAnsi="Times New Roman"/>
          <w:sz w:val="20"/>
          <w:szCs w:val="20"/>
        </w:rPr>
      </w:pPr>
      <w:r>
        <w:rPr>
          <w:rFonts w:ascii="Times New Roman" w:hAnsi="Times New Roman"/>
          <w:sz w:val="20"/>
          <w:szCs w:val="20"/>
        </w:rPr>
        <w:t>W przypadku, gdy WYKONAWCA skorzysta z prawa do dalszego powierzenia przetwarzania danych osobowych innym podmiotom, podwykonawca umożliwi WYKONAWCY i bezpośrednio ZAMAWIAJĄCEMU przeprowadzenia czynności kontrolnych w celu dokonania oceny spełnienia przez podwykonawcę opisanych w niniejszej umowie obowiązków w zakresie przetwarzania i ochrony powierzonych danych osobowych na zasadach analogicznych do opisanych wyżej. Zapisy w zakresie opisanego wyżej uprawnienia ZAMAWIAJĄCEGO winny być zawarte w umowie powierzenia pomiędzy WYKONAWCĄ, a Jego podwykonawcą.</w:t>
      </w:r>
    </w:p>
    <w:p w:rsidR="00D46B12" w:rsidRDefault="00DC3C78" w:rsidP="002403C8">
      <w:pPr>
        <w:numPr>
          <w:ilvl w:val="0"/>
          <w:numId w:val="155"/>
        </w:numPr>
        <w:suppressAutoHyphens/>
        <w:spacing w:after="0" w:line="240" w:lineRule="auto"/>
        <w:jc w:val="both"/>
        <w:rPr>
          <w:rFonts w:ascii="Times New Roman" w:hAnsi="Times New Roman"/>
          <w:sz w:val="20"/>
          <w:szCs w:val="20"/>
        </w:rPr>
      </w:pPr>
      <w:r>
        <w:rPr>
          <w:rFonts w:ascii="Times New Roman" w:hAnsi="Times New Roman"/>
          <w:sz w:val="20"/>
          <w:szCs w:val="20"/>
        </w:rPr>
        <w:t>WYKONAWCA zlecający przetwarzanie danych Podprzetwarzającemu w zakresie realizacji zapisów Umowy Głównej zobowiązany jest do przeniesienia obowiązków przedstawionych niniejszą umową na Podprzetwarzającego w zakresie adekwatnym do zleconych mu czynności przetwarzania, w tym przedstawiania ZAMAWIAJĄCEMU dowodu poświadczającego stosowanie należytych zabezpieczeń.</w:t>
      </w:r>
    </w:p>
    <w:p w:rsidR="00D46B12" w:rsidRDefault="00DC3C78" w:rsidP="002403C8">
      <w:pPr>
        <w:numPr>
          <w:ilvl w:val="0"/>
          <w:numId w:val="155"/>
        </w:numPr>
        <w:suppressAutoHyphens/>
        <w:spacing w:after="0" w:line="240" w:lineRule="auto"/>
        <w:jc w:val="both"/>
        <w:rPr>
          <w:rFonts w:ascii="Times New Roman" w:hAnsi="Times New Roman"/>
          <w:sz w:val="20"/>
          <w:szCs w:val="20"/>
        </w:rPr>
      </w:pPr>
      <w:r>
        <w:rPr>
          <w:rFonts w:ascii="Times New Roman" w:hAnsi="Times New Roman"/>
          <w:sz w:val="20"/>
          <w:szCs w:val="20"/>
        </w:rPr>
        <w:t>WYKONAWCA odpowiada za wszelkie szkody poniesione przez strony: ZAMAWIAJĄCEGO oraz osobę, której dane dotyczą, w zakresie spowodowanym swoim działaniem w związku z niedopełnieniem obowiązków, które RODO nakłada bezpośrednio na Przetwarzającego lub gdy działał poza zgodnymi z prawem instrukcjami Administratora lub wbrew tym instrukcjom.</w:t>
      </w:r>
    </w:p>
    <w:p w:rsidR="00D46B12" w:rsidRDefault="00DC3C78" w:rsidP="002403C8">
      <w:pPr>
        <w:numPr>
          <w:ilvl w:val="0"/>
          <w:numId w:val="155"/>
        </w:numPr>
        <w:suppressAutoHyphens/>
        <w:spacing w:after="0" w:line="240" w:lineRule="auto"/>
        <w:jc w:val="both"/>
        <w:rPr>
          <w:rFonts w:ascii="Times New Roman" w:hAnsi="Times New Roman"/>
          <w:sz w:val="20"/>
          <w:szCs w:val="20"/>
        </w:rPr>
      </w:pPr>
      <w:r>
        <w:rPr>
          <w:rFonts w:ascii="Times New Roman" w:hAnsi="Times New Roman"/>
          <w:sz w:val="20"/>
          <w:szCs w:val="20"/>
        </w:rPr>
        <w:t>Przetwarzający odpowiada za szkody spowodowane zastosowaniem lub nie zastosowaniem właściwych środków bezpieczeństwa.</w:t>
      </w:r>
    </w:p>
    <w:p w:rsidR="00D46B12" w:rsidRDefault="00DC3C78" w:rsidP="002403C8">
      <w:pPr>
        <w:numPr>
          <w:ilvl w:val="0"/>
          <w:numId w:val="155"/>
        </w:numPr>
        <w:suppressAutoHyphens/>
        <w:spacing w:after="0" w:line="240" w:lineRule="auto"/>
        <w:jc w:val="both"/>
        <w:rPr>
          <w:rFonts w:ascii="Times New Roman" w:hAnsi="Times New Roman"/>
          <w:sz w:val="20"/>
          <w:szCs w:val="20"/>
        </w:rPr>
      </w:pPr>
      <w:r>
        <w:rPr>
          <w:rFonts w:ascii="Times New Roman" w:hAnsi="Times New Roman"/>
          <w:sz w:val="20"/>
          <w:szCs w:val="20"/>
        </w:rPr>
        <w:t>Jeżeli WYKONAWCA poweźmie wątpliwości co do zgodności z prawem wydanych przez ZAMAWIAJĄCEGO poleceń lub instrukcji, powinien bezzwłocznie go o tym poinformować drogą pisemną, pod rygorem utraty możliwości dochodzenia z tego tytułu roszczeń przeciwko ZAMAWIAJĄCEMU.</w:t>
      </w:r>
    </w:p>
    <w:p w:rsidR="00D46B12" w:rsidRDefault="00DC3C78" w:rsidP="002403C8">
      <w:pPr>
        <w:numPr>
          <w:ilvl w:val="0"/>
          <w:numId w:val="155"/>
        </w:numPr>
        <w:suppressAutoHyphens/>
        <w:spacing w:after="0" w:line="240" w:lineRule="auto"/>
        <w:jc w:val="both"/>
        <w:rPr>
          <w:rFonts w:ascii="Times New Roman" w:hAnsi="Times New Roman"/>
          <w:sz w:val="20"/>
          <w:szCs w:val="20"/>
        </w:rPr>
      </w:pPr>
      <w:r>
        <w:rPr>
          <w:rFonts w:ascii="Times New Roman" w:hAnsi="Times New Roman"/>
          <w:sz w:val="20"/>
          <w:szCs w:val="20"/>
        </w:rPr>
        <w:lastRenderedPageBreak/>
        <w:t>ZAMAWIAJĄCY i WYKONAWCA będąc Administratorami danych osobowych dla danych pozyskiwanych z tytułu zawieranej umowy, tj. danych osób reprezentujących strony oraz dane pracowników/współpracowników stron wyznaczonych do współpracy ze stroną drugą dla osiągnięcia celów niniejszej umowy, przyjmują, iż:</w:t>
      </w:r>
    </w:p>
    <w:p w:rsidR="00D46B12" w:rsidRDefault="00DC3C78" w:rsidP="002403C8">
      <w:pPr>
        <w:numPr>
          <w:ilvl w:val="1"/>
          <w:numId w:val="159"/>
        </w:numPr>
        <w:suppressAutoHyphens/>
        <w:spacing w:after="0" w:line="240" w:lineRule="atLeast"/>
        <w:jc w:val="both"/>
        <w:rPr>
          <w:rFonts w:ascii="Times New Roman" w:hAnsi="Times New Roman"/>
          <w:sz w:val="20"/>
          <w:szCs w:val="20"/>
        </w:rPr>
      </w:pPr>
      <w:r>
        <w:rPr>
          <w:rFonts w:ascii="Times New Roman" w:hAnsi="Times New Roman"/>
          <w:sz w:val="20"/>
          <w:szCs w:val="20"/>
        </w:rPr>
        <w:t>Kontakt w sprawach związanych z przetwarzaniem danych osobowych możliwy jest za pomocą adresu podanego na wstępie niniejszej umowy, w miejscu identyfikacji stron oraz:</w:t>
      </w:r>
    </w:p>
    <w:p w:rsidR="00D46B12" w:rsidRDefault="00DC3C78" w:rsidP="002403C8">
      <w:pPr>
        <w:numPr>
          <w:ilvl w:val="2"/>
          <w:numId w:val="159"/>
        </w:numPr>
        <w:suppressAutoHyphens/>
        <w:spacing w:after="0" w:line="240" w:lineRule="atLeast"/>
        <w:jc w:val="both"/>
        <w:rPr>
          <w:rFonts w:ascii="Times New Roman" w:hAnsi="Times New Roman"/>
          <w:sz w:val="20"/>
          <w:szCs w:val="20"/>
        </w:rPr>
      </w:pPr>
      <w:r>
        <w:rPr>
          <w:rFonts w:ascii="Times New Roman" w:hAnsi="Times New Roman"/>
          <w:sz w:val="20"/>
          <w:szCs w:val="20"/>
        </w:rPr>
        <w:t xml:space="preserve">ze strony  ZAMAWIAJACEGO, poprzez kontakt z IOD za pośrednictwem adresu email: </w:t>
      </w:r>
      <w:hyperlink r:id="rId23" w:history="1">
        <w:r>
          <w:rPr>
            <w:rFonts w:ascii="Times New Roman" w:hAnsi="Times New Roman"/>
            <w:sz w:val="20"/>
            <w:szCs w:val="20"/>
          </w:rPr>
          <w:t>iod@mocak.pl</w:t>
        </w:r>
      </w:hyperlink>
      <w:r>
        <w:rPr>
          <w:rFonts w:ascii="Times New Roman" w:hAnsi="Times New Roman"/>
          <w:sz w:val="20"/>
          <w:szCs w:val="20"/>
        </w:rPr>
        <w:t>;</w:t>
      </w:r>
    </w:p>
    <w:p w:rsidR="00D46B12" w:rsidRDefault="00DC3C78" w:rsidP="002403C8">
      <w:pPr>
        <w:numPr>
          <w:ilvl w:val="2"/>
          <w:numId w:val="159"/>
        </w:numPr>
        <w:suppressAutoHyphens/>
        <w:spacing w:after="0" w:line="240" w:lineRule="atLeast"/>
        <w:jc w:val="both"/>
        <w:rPr>
          <w:rFonts w:ascii="Times New Roman" w:hAnsi="Times New Roman"/>
          <w:sz w:val="20"/>
          <w:szCs w:val="20"/>
        </w:rPr>
      </w:pPr>
      <w:r>
        <w:rPr>
          <w:rFonts w:ascii="Times New Roman" w:hAnsi="Times New Roman"/>
          <w:sz w:val="20"/>
          <w:szCs w:val="20"/>
        </w:rPr>
        <w:t>ze strony WYKONAWCY, poprzez kontakt &lt;z Inspektorem Ochrony Danych lub inną osobą jeżeli brak IOD&gt; za pośrednictwem adresu email: &lt;adres email&gt;.</w:t>
      </w:r>
    </w:p>
    <w:p w:rsidR="00D46B12" w:rsidRDefault="00DC3C78" w:rsidP="002403C8">
      <w:pPr>
        <w:numPr>
          <w:ilvl w:val="1"/>
          <w:numId w:val="159"/>
        </w:numPr>
        <w:suppressAutoHyphens/>
        <w:spacing w:after="0" w:line="240" w:lineRule="atLeast"/>
        <w:jc w:val="both"/>
        <w:rPr>
          <w:rFonts w:ascii="Times New Roman" w:hAnsi="Times New Roman"/>
          <w:sz w:val="20"/>
          <w:szCs w:val="20"/>
        </w:rPr>
      </w:pPr>
      <w:r>
        <w:rPr>
          <w:rFonts w:ascii="Times New Roman" w:hAnsi="Times New Roman"/>
          <w:sz w:val="20"/>
          <w:szCs w:val="20"/>
        </w:rPr>
        <w:t xml:space="preserve">Celem przetwarzania danych osobowych jest zawarcie i zapewnienie realizacji Umowy Głównej, przy czym przetwarzane będą dane osób reprezentujących strony (zakres: vide dane wskazane na wstępie umowy) oraz dane pracowników i współpracowników w maksymalnym zakresie: &lt;imię, nazwisko, stanowisko, służbowe dane do kontaktu: adres email, numer telefonu&gt;. </w:t>
      </w:r>
    </w:p>
    <w:p w:rsidR="00D46B12" w:rsidRDefault="00DC3C78" w:rsidP="002403C8">
      <w:pPr>
        <w:numPr>
          <w:ilvl w:val="1"/>
          <w:numId w:val="159"/>
        </w:numPr>
        <w:suppressAutoHyphens/>
        <w:spacing w:after="0" w:line="240" w:lineRule="atLeast"/>
        <w:jc w:val="both"/>
        <w:rPr>
          <w:rFonts w:ascii="Times New Roman" w:hAnsi="Times New Roman"/>
          <w:sz w:val="20"/>
          <w:szCs w:val="20"/>
        </w:rPr>
      </w:pPr>
      <w:r>
        <w:rPr>
          <w:rFonts w:ascii="Times New Roman" w:hAnsi="Times New Roman"/>
          <w:sz w:val="20"/>
          <w:szCs w:val="20"/>
        </w:rPr>
        <w:t>Podanie danych jest konieczne dla zawarcia Umowy i jej realizacji (brak ich podania wyklucza możliwość jej zawarcia/realizacji);</w:t>
      </w:r>
    </w:p>
    <w:p w:rsidR="00D46B12" w:rsidRDefault="00DC3C78" w:rsidP="002403C8">
      <w:pPr>
        <w:numPr>
          <w:ilvl w:val="1"/>
          <w:numId w:val="159"/>
        </w:numPr>
        <w:suppressAutoHyphens/>
        <w:spacing w:after="0" w:line="240" w:lineRule="atLeast"/>
        <w:jc w:val="both"/>
        <w:rPr>
          <w:rFonts w:ascii="Times New Roman" w:hAnsi="Times New Roman"/>
          <w:sz w:val="20"/>
          <w:szCs w:val="20"/>
        </w:rPr>
      </w:pPr>
      <w:r>
        <w:rPr>
          <w:rFonts w:ascii="Times New Roman" w:hAnsi="Times New Roman"/>
          <w:sz w:val="20"/>
          <w:szCs w:val="20"/>
        </w:rPr>
        <w:t>Dane będą przechowywane przez czas trwania Umowy i w okresie do przedawnienia roszczeń z niej wynikających, w tym roszczeń publiczno-prawnych, chyba że przepisy szczególne przewidują dłuższy okres przechowywania.</w:t>
      </w:r>
    </w:p>
    <w:p w:rsidR="00D46B12" w:rsidRDefault="00DC3C78" w:rsidP="002403C8">
      <w:pPr>
        <w:numPr>
          <w:ilvl w:val="1"/>
          <w:numId w:val="159"/>
        </w:numPr>
        <w:suppressAutoHyphens/>
        <w:spacing w:after="0" w:line="240" w:lineRule="atLeast"/>
        <w:jc w:val="both"/>
        <w:rPr>
          <w:rFonts w:ascii="Times New Roman" w:hAnsi="Times New Roman"/>
          <w:sz w:val="20"/>
          <w:szCs w:val="20"/>
        </w:rPr>
      </w:pPr>
      <w:r>
        <w:rPr>
          <w:rFonts w:ascii="Times New Roman" w:hAnsi="Times New Roman"/>
          <w:sz w:val="20"/>
          <w:szCs w:val="20"/>
        </w:rPr>
        <w:t>ZAMAWIAJĄCY i WYKONAWCA nie przekazują danych osobowych innym podmiotom, dane te nie będą przekazywane do państwa trzeciego ani do organizacji międzynarodowych</w:t>
      </w:r>
      <w:r>
        <w:rPr>
          <w:rStyle w:val="Brak"/>
          <w:rFonts w:ascii="Times New Roman" w:eastAsia="Times New Roman" w:hAnsi="Times New Roman" w:cs="Times New Roman"/>
          <w:sz w:val="20"/>
          <w:szCs w:val="20"/>
          <w:vertAlign w:val="superscript"/>
        </w:rPr>
        <w:footnoteReference w:id="7"/>
      </w:r>
      <w:r>
        <w:rPr>
          <w:rFonts w:ascii="Times New Roman" w:hAnsi="Times New Roman"/>
          <w:sz w:val="20"/>
          <w:szCs w:val="20"/>
        </w:rPr>
        <w:t xml:space="preserve">. </w:t>
      </w:r>
    </w:p>
    <w:p w:rsidR="00D46B12" w:rsidRDefault="00DC3C78" w:rsidP="002403C8">
      <w:pPr>
        <w:numPr>
          <w:ilvl w:val="1"/>
          <w:numId w:val="159"/>
        </w:numPr>
        <w:suppressAutoHyphens/>
        <w:spacing w:after="0" w:line="240" w:lineRule="atLeast"/>
        <w:jc w:val="both"/>
        <w:rPr>
          <w:rFonts w:ascii="Times New Roman" w:hAnsi="Times New Roman"/>
          <w:sz w:val="20"/>
          <w:szCs w:val="20"/>
        </w:rPr>
      </w:pPr>
      <w:r>
        <w:rPr>
          <w:rFonts w:ascii="Times New Roman" w:hAnsi="Times New Roman"/>
          <w:sz w:val="20"/>
          <w:szCs w:val="20"/>
        </w:rPr>
        <w:t xml:space="preserve">Osoba, której dane są przetwarzane posiada prawo żądania od Administratora dostępu do swoich danych, ich sprostowania, usunięcia, uzupełnienia, przenoszenia, a także prawo sprzeciwu wobec przetwarzania oraz prawo do ograniczenia przetwarzania danych. </w:t>
      </w:r>
    </w:p>
    <w:p w:rsidR="00D46B12" w:rsidRDefault="00DC3C78" w:rsidP="002403C8">
      <w:pPr>
        <w:numPr>
          <w:ilvl w:val="1"/>
          <w:numId w:val="159"/>
        </w:numPr>
        <w:suppressAutoHyphens/>
        <w:spacing w:after="0" w:line="240" w:lineRule="atLeast"/>
        <w:jc w:val="both"/>
        <w:rPr>
          <w:rFonts w:ascii="Times New Roman" w:hAnsi="Times New Roman"/>
          <w:sz w:val="20"/>
          <w:szCs w:val="20"/>
        </w:rPr>
      </w:pPr>
      <w:r>
        <w:rPr>
          <w:rFonts w:ascii="Times New Roman" w:hAnsi="Times New Roman"/>
          <w:sz w:val="20"/>
          <w:szCs w:val="20"/>
        </w:rPr>
        <w:t xml:space="preserve">W związku z przetwarzaniem danych osobowych przez Administratora osobie, której dane są przetwarzane przysługuje prawo wniesienia skargi do organu nadzorczego – Prezesa Urzędu Ochrony Danych Osobowych. </w:t>
      </w:r>
    </w:p>
    <w:p w:rsidR="00D46B12" w:rsidRDefault="00DC3C78" w:rsidP="002403C8">
      <w:pPr>
        <w:numPr>
          <w:ilvl w:val="1"/>
          <w:numId w:val="159"/>
        </w:numPr>
        <w:suppressAutoHyphens/>
        <w:spacing w:after="0" w:line="240" w:lineRule="atLeast"/>
        <w:jc w:val="both"/>
        <w:rPr>
          <w:rFonts w:ascii="Times New Roman" w:hAnsi="Times New Roman"/>
          <w:sz w:val="20"/>
          <w:szCs w:val="20"/>
        </w:rPr>
      </w:pPr>
      <w:r>
        <w:rPr>
          <w:rFonts w:ascii="Times New Roman" w:hAnsi="Times New Roman"/>
          <w:sz w:val="20"/>
          <w:szCs w:val="20"/>
        </w:rPr>
        <w:t xml:space="preserve">Administrator </w:t>
      </w:r>
      <w:r>
        <w:rPr>
          <w:rStyle w:val="Brak"/>
          <w:rFonts w:ascii="Times New Roman" w:hAnsi="Times New Roman"/>
          <w:strike/>
          <w:sz w:val="20"/>
          <w:szCs w:val="20"/>
        </w:rPr>
        <w:t>będzie/</w:t>
      </w:r>
      <w:r>
        <w:rPr>
          <w:rFonts w:ascii="Times New Roman" w:hAnsi="Times New Roman"/>
          <w:sz w:val="20"/>
          <w:szCs w:val="20"/>
        </w:rPr>
        <w:t>nie będzie</w:t>
      </w:r>
      <w:r>
        <w:rPr>
          <w:rStyle w:val="Brak"/>
          <w:rFonts w:ascii="Times New Roman" w:eastAsia="Times New Roman" w:hAnsi="Times New Roman" w:cs="Times New Roman"/>
          <w:sz w:val="20"/>
          <w:szCs w:val="20"/>
          <w:vertAlign w:val="superscript"/>
        </w:rPr>
        <w:footnoteReference w:id="8"/>
      </w:r>
      <w:r>
        <w:rPr>
          <w:rFonts w:ascii="Times New Roman" w:hAnsi="Times New Roman"/>
          <w:sz w:val="20"/>
          <w:szCs w:val="20"/>
        </w:rPr>
        <w:t xml:space="preserve"> podejmował wobec osoby, której dane są przetwarzane zautomatyzowanych decyzji, w tym decyzji będących wynikiem profilowania</w:t>
      </w:r>
      <w:r>
        <w:rPr>
          <w:rStyle w:val="Brak"/>
          <w:rFonts w:ascii="Times New Roman" w:eastAsia="Times New Roman" w:hAnsi="Times New Roman" w:cs="Times New Roman"/>
          <w:sz w:val="20"/>
          <w:szCs w:val="20"/>
          <w:vertAlign w:val="superscript"/>
        </w:rPr>
        <w:footnoteReference w:id="9"/>
      </w:r>
      <w:r>
        <w:rPr>
          <w:rFonts w:ascii="Times New Roman" w:hAnsi="Times New Roman"/>
          <w:sz w:val="20"/>
          <w:szCs w:val="20"/>
        </w:rPr>
        <w:t>.</w:t>
      </w:r>
    </w:p>
    <w:p w:rsidR="00D46B12" w:rsidRDefault="00DC3C78" w:rsidP="002403C8">
      <w:pPr>
        <w:numPr>
          <w:ilvl w:val="0"/>
          <w:numId w:val="160"/>
        </w:numPr>
        <w:suppressAutoHyphens/>
        <w:spacing w:after="0" w:line="240" w:lineRule="atLeast"/>
        <w:jc w:val="both"/>
        <w:rPr>
          <w:rFonts w:ascii="Times New Roman" w:hAnsi="Times New Roman"/>
          <w:sz w:val="20"/>
          <w:szCs w:val="20"/>
        </w:rPr>
      </w:pPr>
      <w:r>
        <w:rPr>
          <w:rFonts w:ascii="Times New Roman" w:hAnsi="Times New Roman"/>
          <w:sz w:val="20"/>
          <w:szCs w:val="20"/>
        </w:rPr>
        <w:t>ZAMAWIAJĄCY i WYKONAWCA spełnią obowiązek informacyjny względem osób reprezentujących stronę drugą, w ten sposób, że osoby reprezentujące strony, przed jej zawarciem, zobligowane są do zapoznania się z treścią niniejszego paragrafu.</w:t>
      </w:r>
    </w:p>
    <w:p w:rsidR="00D46B12" w:rsidRDefault="00DC3C78" w:rsidP="002403C8">
      <w:pPr>
        <w:numPr>
          <w:ilvl w:val="0"/>
          <w:numId w:val="155"/>
        </w:numPr>
        <w:suppressAutoHyphens/>
        <w:spacing w:after="0" w:line="240" w:lineRule="atLeast"/>
        <w:jc w:val="both"/>
        <w:rPr>
          <w:rFonts w:ascii="Times New Roman" w:hAnsi="Times New Roman"/>
          <w:sz w:val="20"/>
          <w:szCs w:val="20"/>
        </w:rPr>
      </w:pPr>
      <w:r>
        <w:rPr>
          <w:rFonts w:ascii="Times New Roman" w:hAnsi="Times New Roman"/>
          <w:sz w:val="20"/>
          <w:szCs w:val="20"/>
        </w:rPr>
        <w:t>ZAMAWIAJĄCY z tytułu i dla zapewnienia współpracy celem realizacji zapisów niniejszej Umowy udostępni dane osobowe swoich pracowników/współpracowników WYKONAWCY w maksymalnym zakresie określonym w pkt 18 lit a) i w związku z tym przekażą tym osobom wszelkie informacje określone w art. 13 i 14 RODO, w sposób pozwalający stronie drugiej skorzystać z prawa do odstąpienia od wykonania obowiązku informacyjnego – vide art. 13 pkt 4 oraz art. 14 pkt 5 RODO.</w:t>
      </w:r>
    </w:p>
    <w:p w:rsidR="00D46B12" w:rsidRDefault="00DC3C78" w:rsidP="002403C8">
      <w:pPr>
        <w:numPr>
          <w:ilvl w:val="0"/>
          <w:numId w:val="155"/>
        </w:numPr>
        <w:suppressAutoHyphens/>
        <w:spacing w:after="0" w:line="240" w:lineRule="auto"/>
        <w:jc w:val="both"/>
        <w:rPr>
          <w:rFonts w:ascii="Times New Roman" w:hAnsi="Times New Roman"/>
          <w:sz w:val="20"/>
          <w:szCs w:val="20"/>
        </w:rPr>
      </w:pPr>
      <w:r>
        <w:rPr>
          <w:rFonts w:ascii="Times New Roman" w:hAnsi="Times New Roman"/>
          <w:sz w:val="20"/>
          <w:szCs w:val="20"/>
        </w:rPr>
        <w:t>W celu skutecznego wypełnienia ww. zobowiązania, Strony wykorzystają informacje zawarte</w:t>
      </w:r>
      <w:r>
        <w:rPr>
          <w:rFonts w:ascii="Times New Roman" w:eastAsia="Times New Roman" w:hAnsi="Times New Roman" w:cs="Times New Roman"/>
          <w:sz w:val="20"/>
          <w:szCs w:val="20"/>
        </w:rPr>
        <w:br/>
      </w:r>
      <w:r>
        <w:rPr>
          <w:rFonts w:ascii="Times New Roman" w:hAnsi="Times New Roman"/>
          <w:sz w:val="20"/>
          <w:szCs w:val="20"/>
        </w:rPr>
        <w:t>w treści niniejszego umowy w stosunku do osób wyznaczonych do współpracy, przy czym realizacja tego zadania odbędzie się w trybie realizacji zadań służbowych pracownika, który wykonując powierzone mu obowiązki zobligowany jest do znajomości warunków umowy, którą obsługuje.</w:t>
      </w:r>
    </w:p>
    <w:p w:rsidR="00D46B12" w:rsidRDefault="00D46B12">
      <w:pPr>
        <w:spacing w:after="0" w:line="240" w:lineRule="auto"/>
        <w:jc w:val="both"/>
        <w:rPr>
          <w:rFonts w:ascii="Times New Roman" w:eastAsia="Times New Roman" w:hAnsi="Times New Roman" w:cs="Times New Roman"/>
          <w:sz w:val="20"/>
          <w:szCs w:val="20"/>
        </w:rPr>
      </w:pPr>
    </w:p>
    <w:p w:rsidR="00D46B12" w:rsidRDefault="00D46B12">
      <w:pPr>
        <w:spacing w:after="0" w:line="240" w:lineRule="auto"/>
        <w:jc w:val="both"/>
        <w:rPr>
          <w:rFonts w:ascii="Times New Roman" w:eastAsia="Times New Roman" w:hAnsi="Times New Roman" w:cs="Times New Roman"/>
          <w:sz w:val="20"/>
          <w:szCs w:val="20"/>
          <w:shd w:val="clear" w:color="auto" w:fill="FFFF00"/>
        </w:rPr>
      </w:pPr>
    </w:p>
    <w:p w:rsidR="00D46B12" w:rsidRDefault="00DC3C78">
      <w:pPr>
        <w:spacing w:after="0" w:line="240" w:lineRule="auto"/>
        <w:jc w:val="both"/>
        <w:rPr>
          <w:rStyle w:val="Brak"/>
          <w:rFonts w:ascii="Times New Roman" w:eastAsia="Times New Roman" w:hAnsi="Times New Roman" w:cs="Times New Roman"/>
          <w:sz w:val="20"/>
          <w:szCs w:val="20"/>
          <w:shd w:val="clear" w:color="auto" w:fill="FFFF00"/>
        </w:rPr>
      </w:pPr>
      <w:r>
        <w:rPr>
          <w:rStyle w:val="Brak"/>
          <w:rFonts w:ascii="Times New Roman" w:hAnsi="Times New Roman"/>
          <w:sz w:val="20"/>
          <w:szCs w:val="20"/>
          <w:shd w:val="clear" w:color="auto" w:fill="FFFF00"/>
        </w:rPr>
        <w:t xml:space="preserve"> </w:t>
      </w:r>
    </w:p>
    <w:p w:rsidR="00D46B12" w:rsidRDefault="00DC3C78">
      <w:pPr>
        <w:tabs>
          <w:tab w:val="left" w:pos="567"/>
          <w:tab w:val="left" w:pos="5670"/>
        </w:tabs>
        <w:spacing w:after="0" w:line="240" w:lineRule="auto"/>
        <w:jc w:val="both"/>
        <w:rPr>
          <w:rStyle w:val="Brak"/>
          <w:rFonts w:ascii="Times New Roman" w:eastAsia="Times New Roman" w:hAnsi="Times New Roman" w:cs="Times New Roman"/>
          <w:sz w:val="24"/>
          <w:szCs w:val="24"/>
        </w:rPr>
      </w:pPr>
      <w:r>
        <w:rPr>
          <w:rStyle w:val="Brak"/>
          <w:rFonts w:ascii="Times New Roman" w:eastAsia="Times New Roman" w:hAnsi="Times New Roman" w:cs="Times New Roman"/>
          <w:sz w:val="20"/>
          <w:szCs w:val="20"/>
        </w:rPr>
        <w:tab/>
        <w:t xml:space="preserve">            ZAMAWIAJ</w:t>
      </w:r>
      <w:r>
        <w:rPr>
          <w:rStyle w:val="Brak"/>
          <w:rFonts w:ascii="Times New Roman" w:hAnsi="Times New Roman"/>
          <w:sz w:val="20"/>
          <w:szCs w:val="20"/>
        </w:rPr>
        <w:t>ĄCY:</w:t>
      </w:r>
      <w:r>
        <w:rPr>
          <w:rStyle w:val="Brak"/>
          <w:rFonts w:ascii="Times New Roman" w:hAnsi="Times New Roman"/>
          <w:sz w:val="20"/>
          <w:szCs w:val="20"/>
        </w:rPr>
        <w:tab/>
        <w:t xml:space="preserve">                 WYKONAWCA:</w:t>
      </w:r>
    </w:p>
    <w:p w:rsidR="00D46B12" w:rsidRDefault="00D46B12">
      <w:pPr>
        <w:tabs>
          <w:tab w:val="center" w:pos="4819"/>
        </w:tabs>
        <w:spacing w:after="0" w:line="240" w:lineRule="auto"/>
        <w:ind w:firstLine="2340"/>
        <w:jc w:val="both"/>
        <w:rPr>
          <w:rFonts w:ascii="Times New Roman" w:eastAsia="Times New Roman" w:hAnsi="Times New Roman" w:cs="Times New Roman"/>
          <w:b/>
          <w:bCs/>
          <w:i/>
          <w:iCs/>
          <w:sz w:val="16"/>
          <w:szCs w:val="16"/>
        </w:rPr>
      </w:pPr>
    </w:p>
    <w:p w:rsidR="00101569" w:rsidRDefault="00101569">
      <w:pPr>
        <w:tabs>
          <w:tab w:val="left" w:pos="567"/>
        </w:tabs>
        <w:ind w:left="284"/>
        <w:jc w:val="right"/>
        <w:rPr>
          <w:rStyle w:val="Brak"/>
          <w:rFonts w:ascii="Arial Unicode MS" w:hAnsi="Arial Unicode MS"/>
          <w:sz w:val="20"/>
          <w:szCs w:val="20"/>
        </w:rPr>
      </w:pPr>
    </w:p>
    <w:p w:rsidR="00101569" w:rsidRDefault="00101569">
      <w:pPr>
        <w:tabs>
          <w:tab w:val="left" w:pos="567"/>
        </w:tabs>
        <w:ind w:left="284"/>
        <w:jc w:val="right"/>
        <w:rPr>
          <w:rStyle w:val="Brak"/>
          <w:rFonts w:ascii="Arial Unicode MS" w:hAnsi="Arial Unicode MS"/>
          <w:sz w:val="20"/>
          <w:szCs w:val="20"/>
        </w:rPr>
      </w:pPr>
    </w:p>
    <w:p w:rsidR="00101569" w:rsidRDefault="00101569">
      <w:pPr>
        <w:tabs>
          <w:tab w:val="left" w:pos="567"/>
        </w:tabs>
        <w:ind w:left="284"/>
        <w:jc w:val="right"/>
        <w:rPr>
          <w:rStyle w:val="Brak"/>
          <w:rFonts w:ascii="Arial Unicode MS" w:hAnsi="Arial Unicode MS"/>
          <w:sz w:val="20"/>
          <w:szCs w:val="20"/>
        </w:rPr>
      </w:pPr>
    </w:p>
    <w:p w:rsidR="00101569" w:rsidRDefault="00101569" w:rsidP="00101569">
      <w:pPr>
        <w:pStyle w:val="Nagwek"/>
        <w:jc w:val="right"/>
        <w:rPr>
          <w:rFonts w:asciiTheme="minorHAnsi" w:hAnsiTheme="minorHAnsi" w:cstheme="minorHAnsi"/>
          <w:sz w:val="16"/>
          <w:szCs w:val="16"/>
        </w:rPr>
      </w:pPr>
    </w:p>
    <w:p w:rsidR="00101569" w:rsidRPr="00D07542" w:rsidRDefault="00101569" w:rsidP="00101569">
      <w:pPr>
        <w:pStyle w:val="Nagwek"/>
        <w:jc w:val="right"/>
        <w:rPr>
          <w:rFonts w:asciiTheme="minorHAnsi" w:hAnsiTheme="minorHAnsi" w:cstheme="minorHAnsi"/>
          <w:sz w:val="16"/>
          <w:szCs w:val="16"/>
        </w:rPr>
      </w:pPr>
      <w:r w:rsidRPr="00D07542">
        <w:rPr>
          <w:rFonts w:asciiTheme="minorHAnsi" w:hAnsiTheme="minorHAnsi" w:cstheme="minorHAnsi"/>
          <w:sz w:val="16"/>
          <w:szCs w:val="16"/>
        </w:rPr>
        <w:lastRenderedPageBreak/>
        <w:t xml:space="preserve">Załącznik nr </w:t>
      </w:r>
      <w:r>
        <w:rPr>
          <w:rFonts w:asciiTheme="minorHAnsi" w:hAnsiTheme="minorHAnsi" w:cstheme="minorHAnsi"/>
          <w:sz w:val="16"/>
          <w:szCs w:val="16"/>
        </w:rPr>
        <w:t>1</w:t>
      </w:r>
      <w:r w:rsidRPr="00D07542">
        <w:rPr>
          <w:rFonts w:asciiTheme="minorHAnsi" w:hAnsiTheme="minorHAnsi" w:cstheme="minorHAnsi"/>
          <w:sz w:val="16"/>
          <w:szCs w:val="16"/>
        </w:rPr>
        <w:t xml:space="preserve"> </w:t>
      </w:r>
    </w:p>
    <w:p w:rsidR="00101569" w:rsidRPr="00D07542" w:rsidRDefault="00101569" w:rsidP="00101569">
      <w:pPr>
        <w:pStyle w:val="Nagwek"/>
        <w:jc w:val="right"/>
        <w:rPr>
          <w:rFonts w:asciiTheme="minorHAnsi" w:hAnsiTheme="minorHAnsi" w:cstheme="minorHAnsi"/>
          <w:sz w:val="16"/>
          <w:szCs w:val="16"/>
        </w:rPr>
      </w:pPr>
      <w:r w:rsidRPr="00D07542">
        <w:rPr>
          <w:rFonts w:asciiTheme="minorHAnsi" w:hAnsiTheme="minorHAnsi" w:cstheme="minorHAnsi"/>
          <w:sz w:val="16"/>
          <w:szCs w:val="16"/>
        </w:rPr>
        <w:t>do Umowy powierzenia przetwarzania danych osobowych</w:t>
      </w:r>
    </w:p>
    <w:p w:rsidR="00101569" w:rsidRDefault="00101569" w:rsidP="00101569">
      <w:pPr>
        <w:pStyle w:val="Nagwek"/>
        <w:jc w:val="both"/>
        <w:rPr>
          <w:rFonts w:asciiTheme="minorHAnsi" w:hAnsiTheme="minorHAnsi" w:cstheme="minorHAnsi"/>
          <w:color w:val="4F81BD" w:themeColor="accent1"/>
          <w:sz w:val="18"/>
          <w:szCs w:val="18"/>
        </w:rPr>
      </w:pPr>
    </w:p>
    <w:p w:rsidR="00101569" w:rsidRDefault="00101569" w:rsidP="00101569">
      <w:pPr>
        <w:pStyle w:val="Nagwek"/>
        <w:jc w:val="both"/>
        <w:rPr>
          <w:rFonts w:asciiTheme="minorHAnsi" w:hAnsiTheme="minorHAnsi" w:cstheme="minorHAnsi"/>
          <w:color w:val="4F81BD" w:themeColor="accent1"/>
          <w:sz w:val="18"/>
          <w:szCs w:val="18"/>
        </w:rPr>
      </w:pPr>
    </w:p>
    <w:p w:rsidR="00101569" w:rsidRPr="00101569" w:rsidRDefault="00101569" w:rsidP="00101569">
      <w:pPr>
        <w:ind w:left="-851"/>
        <w:jc w:val="center"/>
        <w:rPr>
          <w:rFonts w:asciiTheme="minorHAnsi" w:hAnsiTheme="minorHAnsi" w:cstheme="minorHAnsi"/>
        </w:rPr>
      </w:pPr>
      <w:r w:rsidRPr="0020340C">
        <w:rPr>
          <w:rFonts w:asciiTheme="minorHAnsi" w:hAnsiTheme="minorHAnsi" w:cstheme="minorHAnsi"/>
          <w:b/>
          <w:bCs/>
        </w:rPr>
        <w:t>Ankieta dla Podmiotu Przetwarzającego</w:t>
      </w:r>
      <w:r w:rsidRPr="0020340C">
        <w:rPr>
          <w:rFonts w:asciiTheme="minorHAnsi" w:hAnsiTheme="minorHAnsi" w:cstheme="minorHAnsi"/>
        </w:rPr>
        <w:t xml:space="preserve"> </w:t>
      </w:r>
      <w:r w:rsidRPr="0020340C">
        <w:rPr>
          <w:rFonts w:asciiTheme="minorHAnsi" w:hAnsiTheme="minorHAnsi" w:cstheme="minorHAnsi"/>
        </w:rPr>
        <w:br/>
        <w:t>weryfikująca wdrożone środki techniczne i organizacyjne</w:t>
      </w:r>
      <w:r w:rsidRPr="0020340C">
        <w:rPr>
          <w:rFonts w:asciiTheme="minorHAnsi" w:hAnsiTheme="minorHAnsi" w:cstheme="minorHAnsi"/>
        </w:rPr>
        <w:br/>
        <w:t>w zakresie spełniania minimalnych wymagań gwarantujących przetwarzanie danych osobowych</w:t>
      </w:r>
      <w:r w:rsidRPr="0020340C">
        <w:rPr>
          <w:rFonts w:asciiTheme="minorHAnsi" w:hAnsiTheme="minorHAnsi" w:cstheme="minorHAnsi"/>
        </w:rPr>
        <w:br/>
        <w:t>w sposób zgodny z wymaganiami RODO</w:t>
      </w:r>
      <w:r w:rsidRPr="0020340C">
        <w:rPr>
          <w:rStyle w:val="Odwoanieprzypisudolnego"/>
          <w:rFonts w:asciiTheme="minorHAnsi" w:hAnsiTheme="minorHAnsi" w:cstheme="minorHAnsi"/>
        </w:rPr>
        <w:footnoteReference w:id="10"/>
      </w:r>
    </w:p>
    <w:tbl>
      <w:tblPr>
        <w:tblStyle w:val="Tabela-Siatka"/>
        <w:tblW w:w="10846" w:type="dxa"/>
        <w:tblInd w:w="-856" w:type="dxa"/>
        <w:tblLook w:val="04A0" w:firstRow="1" w:lastRow="0" w:firstColumn="1" w:lastColumn="0" w:noHBand="0" w:noVBand="1"/>
      </w:tblPr>
      <w:tblGrid>
        <w:gridCol w:w="437"/>
        <w:gridCol w:w="3538"/>
        <w:gridCol w:w="3822"/>
        <w:gridCol w:w="3049"/>
      </w:tblGrid>
      <w:tr w:rsidR="00101569" w:rsidRPr="0020340C" w:rsidTr="00A565FC">
        <w:trPr>
          <w:trHeight w:val="215"/>
          <w:tblHeader/>
        </w:trPr>
        <w:tc>
          <w:tcPr>
            <w:tcW w:w="437" w:type="dxa"/>
            <w:vMerge w:val="restart"/>
            <w:shd w:val="clear" w:color="auto" w:fill="DBE5F1" w:themeFill="accent1" w:themeFillTint="33"/>
            <w:vAlign w:val="center"/>
          </w:tcPr>
          <w:p w:rsidR="00101569" w:rsidRPr="00D07542" w:rsidRDefault="00101569" w:rsidP="00A565FC">
            <w:pPr>
              <w:jc w:val="center"/>
              <w:rPr>
                <w:rFonts w:cs="Calibri"/>
                <w:b/>
                <w:bCs/>
                <w:sz w:val="18"/>
                <w:szCs w:val="18"/>
              </w:rPr>
            </w:pPr>
            <w:r w:rsidRPr="00D07542">
              <w:rPr>
                <w:rFonts w:cs="Calibri"/>
                <w:b/>
                <w:bCs/>
                <w:sz w:val="18"/>
                <w:szCs w:val="18"/>
              </w:rPr>
              <w:t>L.p</w:t>
            </w:r>
          </w:p>
        </w:tc>
        <w:tc>
          <w:tcPr>
            <w:tcW w:w="3538" w:type="dxa"/>
            <w:vMerge w:val="restart"/>
            <w:shd w:val="clear" w:color="auto" w:fill="DBE5F1" w:themeFill="accent1" w:themeFillTint="33"/>
            <w:vAlign w:val="center"/>
          </w:tcPr>
          <w:p w:rsidR="00101569" w:rsidRPr="006425E0" w:rsidRDefault="00101569" w:rsidP="00A565FC">
            <w:pPr>
              <w:jc w:val="center"/>
              <w:rPr>
                <w:rFonts w:cs="Calibri"/>
                <w:b/>
                <w:bCs/>
                <w:sz w:val="18"/>
                <w:szCs w:val="18"/>
              </w:rPr>
            </w:pPr>
            <w:r w:rsidRPr="006425E0">
              <w:rPr>
                <w:rFonts w:cs="Calibri"/>
                <w:b/>
                <w:bCs/>
                <w:sz w:val="18"/>
                <w:szCs w:val="18"/>
              </w:rPr>
              <w:t>Element zabezpieczenia</w:t>
            </w:r>
          </w:p>
          <w:p w:rsidR="00101569" w:rsidRPr="00460088" w:rsidRDefault="00101569" w:rsidP="00A565FC">
            <w:pPr>
              <w:jc w:val="center"/>
              <w:rPr>
                <w:rFonts w:cs="Calibri"/>
                <w:b/>
                <w:bCs/>
                <w:sz w:val="16"/>
                <w:szCs w:val="16"/>
              </w:rPr>
            </w:pPr>
            <w:r w:rsidRPr="00D07542">
              <w:rPr>
                <w:rFonts w:cs="Calibri"/>
                <w:b/>
                <w:bCs/>
                <w:color w:val="365F91" w:themeColor="accent1" w:themeShade="BF"/>
                <w:sz w:val="16"/>
                <w:szCs w:val="16"/>
              </w:rPr>
              <w:t>{komentarz}</w:t>
            </w:r>
          </w:p>
        </w:tc>
        <w:tc>
          <w:tcPr>
            <w:tcW w:w="6871" w:type="dxa"/>
            <w:gridSpan w:val="2"/>
            <w:shd w:val="clear" w:color="auto" w:fill="DBE5F1" w:themeFill="accent1" w:themeFillTint="33"/>
          </w:tcPr>
          <w:p w:rsidR="00101569" w:rsidRPr="00D07542" w:rsidRDefault="00101569" w:rsidP="00A565FC">
            <w:pPr>
              <w:jc w:val="center"/>
              <w:rPr>
                <w:rFonts w:cs="Calibri"/>
                <w:b/>
                <w:bCs/>
                <w:sz w:val="18"/>
                <w:szCs w:val="18"/>
              </w:rPr>
            </w:pPr>
            <w:r w:rsidRPr="00D07542">
              <w:rPr>
                <w:rFonts w:cs="Calibri"/>
                <w:b/>
                <w:bCs/>
                <w:sz w:val="18"/>
                <w:szCs w:val="18"/>
              </w:rPr>
              <w:t>Do wypełnienia przez Podmiot Przetwarzający</w:t>
            </w:r>
          </w:p>
        </w:tc>
      </w:tr>
      <w:tr w:rsidR="00101569" w:rsidRPr="0020340C" w:rsidTr="00A565FC">
        <w:trPr>
          <w:tblHeader/>
        </w:trPr>
        <w:tc>
          <w:tcPr>
            <w:tcW w:w="437" w:type="dxa"/>
            <w:vMerge/>
            <w:shd w:val="clear" w:color="auto" w:fill="DBE5F1" w:themeFill="accent1" w:themeFillTint="33"/>
          </w:tcPr>
          <w:p w:rsidR="00101569" w:rsidRPr="0020340C" w:rsidRDefault="00101569" w:rsidP="00A565FC">
            <w:pPr>
              <w:rPr>
                <w:rFonts w:cs="Calibri"/>
                <w:sz w:val="16"/>
                <w:szCs w:val="16"/>
              </w:rPr>
            </w:pPr>
          </w:p>
        </w:tc>
        <w:tc>
          <w:tcPr>
            <w:tcW w:w="3538" w:type="dxa"/>
            <w:vMerge/>
            <w:shd w:val="clear" w:color="auto" w:fill="DBE5F1" w:themeFill="accent1" w:themeFillTint="33"/>
          </w:tcPr>
          <w:p w:rsidR="00101569" w:rsidRPr="0020340C" w:rsidRDefault="00101569" w:rsidP="00A565FC">
            <w:pPr>
              <w:rPr>
                <w:rFonts w:cs="Calibri"/>
                <w:sz w:val="16"/>
                <w:szCs w:val="16"/>
              </w:rPr>
            </w:pPr>
          </w:p>
        </w:tc>
        <w:tc>
          <w:tcPr>
            <w:tcW w:w="3822" w:type="dxa"/>
            <w:shd w:val="clear" w:color="auto" w:fill="DBE5F1" w:themeFill="accent1" w:themeFillTint="33"/>
          </w:tcPr>
          <w:p w:rsidR="00101569" w:rsidRPr="0020340C" w:rsidRDefault="00101569" w:rsidP="00A565FC">
            <w:pPr>
              <w:rPr>
                <w:rFonts w:cs="Calibri"/>
                <w:sz w:val="16"/>
                <w:szCs w:val="16"/>
              </w:rPr>
            </w:pPr>
            <w:r w:rsidRPr="00D07542">
              <w:rPr>
                <w:rFonts w:cs="Calibri"/>
                <w:b/>
                <w:bCs/>
                <w:sz w:val="18"/>
                <w:szCs w:val="18"/>
              </w:rPr>
              <w:t>Opis zastosowania elementu zabezpieczenia</w:t>
            </w:r>
            <w:r w:rsidRPr="006425E0">
              <w:rPr>
                <w:rFonts w:cs="Calibri"/>
                <w:sz w:val="18"/>
                <w:szCs w:val="18"/>
              </w:rPr>
              <w:br/>
            </w:r>
            <w:r w:rsidRPr="00D07542">
              <w:rPr>
                <w:rFonts w:cs="Calibri"/>
                <w:b/>
                <w:bCs/>
                <w:color w:val="365F91" w:themeColor="accent1" w:themeShade="BF"/>
                <w:sz w:val="16"/>
                <w:szCs w:val="16"/>
              </w:rPr>
              <w:t xml:space="preserve">{oczekiwana konwencja wpisu: </w:t>
            </w:r>
            <w:r w:rsidRPr="00D07542">
              <w:rPr>
                <w:rFonts w:cs="Calibri"/>
                <w:b/>
                <w:bCs/>
                <w:color w:val="365F91" w:themeColor="accent1" w:themeShade="BF"/>
                <w:sz w:val="16"/>
                <w:szCs w:val="16"/>
              </w:rPr>
              <w:br/>
              <w:t>TAK/NIE: opis odnoszący się do pytania</w:t>
            </w:r>
            <w:r w:rsidRPr="00D07542">
              <w:rPr>
                <w:rStyle w:val="Odwoanieprzypisudolnego"/>
                <w:rFonts w:cs="Calibri"/>
                <w:b/>
                <w:bCs/>
                <w:color w:val="365F91" w:themeColor="accent1" w:themeShade="BF"/>
                <w:sz w:val="16"/>
                <w:szCs w:val="16"/>
              </w:rPr>
              <w:footnoteReference w:id="11"/>
            </w:r>
            <w:r w:rsidRPr="00D07542">
              <w:rPr>
                <w:rFonts w:cs="Calibri"/>
                <w:b/>
                <w:bCs/>
                <w:color w:val="365F91" w:themeColor="accent1" w:themeShade="BF"/>
                <w:sz w:val="16"/>
                <w:szCs w:val="16"/>
              </w:rPr>
              <w:t>}</w:t>
            </w:r>
          </w:p>
        </w:tc>
        <w:tc>
          <w:tcPr>
            <w:tcW w:w="3049" w:type="dxa"/>
            <w:shd w:val="clear" w:color="auto" w:fill="DBE5F1" w:themeFill="accent1" w:themeFillTint="33"/>
          </w:tcPr>
          <w:p w:rsidR="00101569" w:rsidRPr="00D07542" w:rsidRDefault="00101569" w:rsidP="00A565FC">
            <w:pPr>
              <w:rPr>
                <w:rFonts w:cs="Calibri"/>
                <w:b/>
                <w:bCs/>
                <w:sz w:val="18"/>
                <w:szCs w:val="18"/>
              </w:rPr>
            </w:pPr>
            <w:r w:rsidRPr="00D07542">
              <w:rPr>
                <w:rFonts w:cs="Calibri"/>
                <w:b/>
                <w:bCs/>
                <w:sz w:val="18"/>
                <w:szCs w:val="18"/>
              </w:rPr>
              <w:t>Komentarz/uzasadnienie odstąpienia od elementu zabezpieczenia</w:t>
            </w:r>
          </w:p>
        </w:tc>
      </w:tr>
      <w:tr w:rsidR="00101569" w:rsidRPr="0020340C" w:rsidTr="00A565FC">
        <w:tc>
          <w:tcPr>
            <w:tcW w:w="437" w:type="dxa"/>
          </w:tcPr>
          <w:p w:rsidR="00101569" w:rsidRPr="00460088" w:rsidRDefault="00101569" w:rsidP="002403C8">
            <w:pPr>
              <w:pStyle w:val="Akapitzlist"/>
              <w:numPr>
                <w:ilvl w:val="0"/>
                <w:numId w:val="167"/>
              </w:numPr>
              <w:spacing w:after="160" w:line="256" w:lineRule="auto"/>
              <w:ind w:left="709" w:right="22" w:hanging="544"/>
              <w:contextualSpacing/>
              <w:rPr>
                <w:rFonts w:cs="Calibri"/>
                <w:sz w:val="16"/>
                <w:szCs w:val="16"/>
              </w:rPr>
            </w:pPr>
          </w:p>
        </w:tc>
        <w:tc>
          <w:tcPr>
            <w:tcW w:w="3538" w:type="dxa"/>
          </w:tcPr>
          <w:p w:rsidR="00101569" w:rsidRPr="0020340C" w:rsidRDefault="00101569" w:rsidP="00A565FC">
            <w:pPr>
              <w:rPr>
                <w:rFonts w:cs="Calibri"/>
                <w:sz w:val="16"/>
                <w:szCs w:val="16"/>
              </w:rPr>
            </w:pPr>
            <w:r w:rsidRPr="006425E0">
              <w:rPr>
                <w:rFonts w:cs="Calibri"/>
                <w:sz w:val="18"/>
                <w:szCs w:val="18"/>
              </w:rPr>
              <w:t>Czy Podmiot wyznaczył i poprawnie zgłosił IOD</w:t>
            </w:r>
            <w:r w:rsidRPr="006425E0">
              <w:rPr>
                <w:rStyle w:val="Odwoanieprzypisudolnego"/>
                <w:rFonts w:cs="Calibri"/>
                <w:sz w:val="18"/>
                <w:szCs w:val="18"/>
              </w:rPr>
              <w:footnoteReference w:id="12"/>
            </w:r>
            <w:r w:rsidRPr="006425E0">
              <w:rPr>
                <w:rFonts w:cs="Calibri"/>
                <w:sz w:val="18"/>
                <w:szCs w:val="18"/>
              </w:rPr>
              <w:t xml:space="preserve"> do organu nadzorczego</w:t>
            </w:r>
            <w:r w:rsidRPr="006425E0">
              <w:rPr>
                <w:rStyle w:val="Odwoanieprzypisudolnego"/>
                <w:rFonts w:cs="Calibri"/>
                <w:sz w:val="18"/>
                <w:szCs w:val="18"/>
              </w:rPr>
              <w:footnoteReference w:id="13"/>
            </w:r>
            <w:r w:rsidRPr="006425E0">
              <w:rPr>
                <w:rFonts w:cs="Calibri"/>
                <w:sz w:val="18"/>
                <w:szCs w:val="18"/>
              </w:rPr>
              <w:t>?</w:t>
            </w:r>
            <w:r w:rsidRPr="006425E0">
              <w:rPr>
                <w:rFonts w:cs="Calibri"/>
                <w:sz w:val="18"/>
                <w:szCs w:val="18"/>
              </w:rPr>
              <w:br/>
            </w:r>
            <w:r w:rsidRPr="006425E0">
              <w:rPr>
                <w:rFonts w:cs="Calibri"/>
                <w:color w:val="365F91" w:themeColor="accent1" w:themeShade="BF"/>
                <w:sz w:val="16"/>
                <w:szCs w:val="16"/>
              </w:rPr>
              <w:t>{jeśli tak: proszę podać kontakt do IOD}</w:t>
            </w:r>
          </w:p>
        </w:tc>
        <w:tc>
          <w:tcPr>
            <w:tcW w:w="3822" w:type="dxa"/>
          </w:tcPr>
          <w:p w:rsidR="00101569" w:rsidRPr="0020340C" w:rsidRDefault="00101569" w:rsidP="00A565FC">
            <w:pPr>
              <w:rPr>
                <w:rFonts w:cs="Calibri"/>
                <w:sz w:val="16"/>
                <w:szCs w:val="16"/>
              </w:rPr>
            </w:pPr>
          </w:p>
        </w:tc>
        <w:tc>
          <w:tcPr>
            <w:tcW w:w="3049" w:type="dxa"/>
          </w:tcPr>
          <w:p w:rsidR="00101569" w:rsidRPr="0020340C" w:rsidRDefault="00101569" w:rsidP="00A565FC">
            <w:pPr>
              <w:rPr>
                <w:rFonts w:cs="Calibri"/>
                <w:sz w:val="16"/>
                <w:szCs w:val="16"/>
              </w:rPr>
            </w:pPr>
          </w:p>
        </w:tc>
      </w:tr>
      <w:tr w:rsidR="00101569" w:rsidRPr="0020340C" w:rsidTr="00A565FC">
        <w:tc>
          <w:tcPr>
            <w:tcW w:w="437" w:type="dxa"/>
          </w:tcPr>
          <w:p w:rsidR="00101569" w:rsidRPr="00460088" w:rsidRDefault="00101569" w:rsidP="002403C8">
            <w:pPr>
              <w:pStyle w:val="Akapitzlist"/>
              <w:numPr>
                <w:ilvl w:val="0"/>
                <w:numId w:val="167"/>
              </w:numPr>
              <w:spacing w:after="160" w:line="256" w:lineRule="auto"/>
              <w:ind w:left="709" w:right="22" w:hanging="544"/>
              <w:contextualSpacing/>
              <w:rPr>
                <w:rFonts w:cs="Calibri"/>
                <w:sz w:val="16"/>
                <w:szCs w:val="16"/>
              </w:rPr>
            </w:pPr>
          </w:p>
        </w:tc>
        <w:tc>
          <w:tcPr>
            <w:tcW w:w="3538" w:type="dxa"/>
          </w:tcPr>
          <w:p w:rsidR="00101569" w:rsidRPr="0020340C" w:rsidRDefault="00101569" w:rsidP="00A565FC">
            <w:pPr>
              <w:rPr>
                <w:rFonts w:cs="Calibri"/>
                <w:sz w:val="16"/>
                <w:szCs w:val="16"/>
              </w:rPr>
            </w:pPr>
            <w:r w:rsidRPr="006425E0">
              <w:rPr>
                <w:rFonts w:cs="Calibri"/>
                <w:sz w:val="18"/>
                <w:szCs w:val="18"/>
              </w:rPr>
              <w:t>Jakie formalne kompetencje posiada IOD do pełnienia swej funkcji?</w:t>
            </w:r>
            <w:r w:rsidRPr="0020340C">
              <w:rPr>
                <w:rFonts w:cs="Calibri"/>
                <w:sz w:val="16"/>
                <w:szCs w:val="16"/>
              </w:rPr>
              <w:tab/>
              <w:t xml:space="preserve"> </w:t>
            </w:r>
            <w:r w:rsidRPr="0020340C">
              <w:rPr>
                <w:rFonts w:cs="Calibri"/>
                <w:sz w:val="16"/>
                <w:szCs w:val="16"/>
              </w:rPr>
              <w:br/>
            </w:r>
            <w:r w:rsidRPr="006425E0">
              <w:rPr>
                <w:rFonts w:cs="Calibri"/>
                <w:color w:val="365F91" w:themeColor="accent1" w:themeShade="BF"/>
                <w:sz w:val="16"/>
                <w:szCs w:val="16"/>
              </w:rPr>
              <w:t>{proszę podać kierunkowe kursy, szkole</w:t>
            </w:r>
            <w:r w:rsidRPr="006425E0">
              <w:rPr>
                <w:rFonts w:cs="Calibri"/>
                <w:color w:val="365F91" w:themeColor="accent1" w:themeShade="BF"/>
                <w:sz w:val="16"/>
                <w:szCs w:val="16"/>
              </w:rPr>
              <w:softHyphen/>
              <w:t>nia, w tym organizowane przez Podmiot przetwarzający – wraz z datami uczestnic</w:t>
            </w:r>
            <w:r w:rsidRPr="006425E0">
              <w:rPr>
                <w:rFonts w:cs="Calibri"/>
                <w:color w:val="365F91" w:themeColor="accent1" w:themeShade="BF"/>
                <w:sz w:val="16"/>
                <w:szCs w:val="16"/>
              </w:rPr>
              <w:softHyphen/>
              <w:t>twa}</w:t>
            </w:r>
          </w:p>
        </w:tc>
        <w:tc>
          <w:tcPr>
            <w:tcW w:w="3822" w:type="dxa"/>
          </w:tcPr>
          <w:p w:rsidR="00101569" w:rsidRPr="0020340C" w:rsidRDefault="00101569" w:rsidP="00A565FC">
            <w:pPr>
              <w:rPr>
                <w:rFonts w:cs="Calibri"/>
                <w:sz w:val="16"/>
                <w:szCs w:val="16"/>
              </w:rPr>
            </w:pPr>
          </w:p>
        </w:tc>
        <w:tc>
          <w:tcPr>
            <w:tcW w:w="3049" w:type="dxa"/>
          </w:tcPr>
          <w:p w:rsidR="00101569" w:rsidRPr="0020340C" w:rsidRDefault="00101569" w:rsidP="00A565FC">
            <w:pPr>
              <w:rPr>
                <w:rFonts w:cs="Calibri"/>
                <w:sz w:val="16"/>
                <w:szCs w:val="16"/>
              </w:rPr>
            </w:pPr>
          </w:p>
        </w:tc>
      </w:tr>
      <w:tr w:rsidR="00101569" w:rsidRPr="0020340C" w:rsidTr="00A565FC">
        <w:tc>
          <w:tcPr>
            <w:tcW w:w="437" w:type="dxa"/>
          </w:tcPr>
          <w:p w:rsidR="00101569" w:rsidRPr="00460088" w:rsidRDefault="00101569" w:rsidP="002403C8">
            <w:pPr>
              <w:pStyle w:val="Akapitzlist"/>
              <w:numPr>
                <w:ilvl w:val="0"/>
                <w:numId w:val="167"/>
              </w:numPr>
              <w:spacing w:after="160" w:line="256" w:lineRule="auto"/>
              <w:ind w:left="709" w:right="22" w:hanging="544"/>
              <w:contextualSpacing/>
              <w:rPr>
                <w:rFonts w:cs="Calibri"/>
                <w:sz w:val="16"/>
                <w:szCs w:val="16"/>
              </w:rPr>
            </w:pPr>
          </w:p>
        </w:tc>
        <w:tc>
          <w:tcPr>
            <w:tcW w:w="3538" w:type="dxa"/>
          </w:tcPr>
          <w:p w:rsidR="00101569" w:rsidRPr="006425E0" w:rsidRDefault="00101569" w:rsidP="00A565FC">
            <w:pPr>
              <w:rPr>
                <w:rFonts w:cs="Calibri"/>
                <w:sz w:val="18"/>
                <w:szCs w:val="18"/>
              </w:rPr>
            </w:pPr>
            <w:r w:rsidRPr="006425E0">
              <w:rPr>
                <w:rFonts w:cs="Calibri"/>
                <w:sz w:val="18"/>
                <w:szCs w:val="18"/>
              </w:rPr>
              <w:t>W jaki sposób Podmiot zapewnił IOD:</w:t>
            </w:r>
          </w:p>
          <w:p w:rsidR="00101569" w:rsidRPr="006425E0" w:rsidRDefault="00101569" w:rsidP="002403C8">
            <w:pPr>
              <w:pStyle w:val="Akapitzlist"/>
              <w:numPr>
                <w:ilvl w:val="0"/>
                <w:numId w:val="164"/>
              </w:numPr>
              <w:ind w:left="169" w:hanging="169"/>
              <w:contextualSpacing/>
              <w:rPr>
                <w:rFonts w:cs="Calibri"/>
                <w:sz w:val="18"/>
                <w:szCs w:val="18"/>
              </w:rPr>
            </w:pPr>
            <w:r w:rsidRPr="006425E0">
              <w:rPr>
                <w:rFonts w:cs="Calibri"/>
                <w:sz w:val="18"/>
                <w:szCs w:val="18"/>
              </w:rPr>
              <w:t>bezzwłoczne włączanie do spraw związanych z przetwarzaniem da</w:t>
            </w:r>
            <w:r w:rsidRPr="006425E0">
              <w:rPr>
                <w:rFonts w:cs="Calibri"/>
                <w:sz w:val="18"/>
                <w:szCs w:val="18"/>
              </w:rPr>
              <w:softHyphen/>
              <w:t>nych osobowych</w:t>
            </w:r>
          </w:p>
          <w:p w:rsidR="00101569" w:rsidRPr="006425E0" w:rsidRDefault="00101569" w:rsidP="002403C8">
            <w:pPr>
              <w:pStyle w:val="Akapitzlist"/>
              <w:numPr>
                <w:ilvl w:val="0"/>
                <w:numId w:val="164"/>
              </w:numPr>
              <w:ind w:left="169" w:hanging="169"/>
              <w:contextualSpacing/>
              <w:rPr>
                <w:rFonts w:cs="Calibri"/>
                <w:sz w:val="18"/>
                <w:szCs w:val="18"/>
              </w:rPr>
            </w:pPr>
            <w:r w:rsidRPr="006425E0">
              <w:rPr>
                <w:rFonts w:cs="Calibri"/>
                <w:sz w:val="18"/>
                <w:szCs w:val="18"/>
              </w:rPr>
              <w:t>niezależność i wsparcie w działa</w:t>
            </w:r>
            <w:r w:rsidRPr="006425E0">
              <w:rPr>
                <w:rFonts w:cs="Calibri"/>
                <w:sz w:val="18"/>
                <w:szCs w:val="18"/>
              </w:rPr>
              <w:softHyphen/>
              <w:t>niach</w:t>
            </w:r>
          </w:p>
          <w:p w:rsidR="00101569" w:rsidRPr="006425E0" w:rsidRDefault="00101569" w:rsidP="00A565FC">
            <w:pPr>
              <w:rPr>
                <w:rFonts w:cs="Calibri"/>
                <w:sz w:val="16"/>
                <w:szCs w:val="16"/>
              </w:rPr>
            </w:pPr>
            <w:r w:rsidRPr="006425E0">
              <w:rPr>
                <w:rFonts w:cs="Calibri"/>
                <w:color w:val="365F91" w:themeColor="accent1" w:themeShade="BF"/>
                <w:sz w:val="16"/>
                <w:szCs w:val="16"/>
              </w:rPr>
              <w:t>{proszę podać konkretne zapisy z poli</w:t>
            </w:r>
            <w:r w:rsidRPr="006425E0">
              <w:rPr>
                <w:rFonts w:cs="Calibri"/>
                <w:color w:val="365F91" w:themeColor="accent1" w:themeShade="BF"/>
                <w:sz w:val="16"/>
                <w:szCs w:val="16"/>
              </w:rPr>
              <w:softHyphen/>
              <w:t>tyk/procedur/pełnomocnictw/decyzji itp.}</w:t>
            </w:r>
          </w:p>
        </w:tc>
        <w:tc>
          <w:tcPr>
            <w:tcW w:w="3822" w:type="dxa"/>
          </w:tcPr>
          <w:p w:rsidR="00101569" w:rsidRPr="0020340C" w:rsidRDefault="00101569" w:rsidP="00A565FC">
            <w:pPr>
              <w:rPr>
                <w:rFonts w:cs="Calibri"/>
                <w:sz w:val="16"/>
                <w:szCs w:val="16"/>
              </w:rPr>
            </w:pPr>
          </w:p>
        </w:tc>
        <w:tc>
          <w:tcPr>
            <w:tcW w:w="3049" w:type="dxa"/>
          </w:tcPr>
          <w:p w:rsidR="00101569" w:rsidRPr="0020340C" w:rsidRDefault="00101569" w:rsidP="00A565FC">
            <w:pPr>
              <w:rPr>
                <w:rFonts w:cs="Calibri"/>
                <w:sz w:val="16"/>
                <w:szCs w:val="16"/>
              </w:rPr>
            </w:pPr>
          </w:p>
        </w:tc>
      </w:tr>
      <w:tr w:rsidR="00101569" w:rsidRPr="0020340C" w:rsidTr="00A565FC">
        <w:tc>
          <w:tcPr>
            <w:tcW w:w="437" w:type="dxa"/>
          </w:tcPr>
          <w:p w:rsidR="00101569" w:rsidRPr="00460088" w:rsidRDefault="00101569" w:rsidP="002403C8">
            <w:pPr>
              <w:pStyle w:val="Akapitzlist"/>
              <w:numPr>
                <w:ilvl w:val="0"/>
                <w:numId w:val="167"/>
              </w:numPr>
              <w:spacing w:after="160" w:line="256" w:lineRule="auto"/>
              <w:ind w:left="709" w:right="22" w:hanging="544"/>
              <w:contextualSpacing/>
              <w:rPr>
                <w:rFonts w:cs="Calibri"/>
                <w:sz w:val="16"/>
                <w:szCs w:val="16"/>
              </w:rPr>
            </w:pPr>
          </w:p>
        </w:tc>
        <w:tc>
          <w:tcPr>
            <w:tcW w:w="3538" w:type="dxa"/>
          </w:tcPr>
          <w:p w:rsidR="00101569" w:rsidRPr="0020340C" w:rsidRDefault="00101569" w:rsidP="00A565FC">
            <w:pPr>
              <w:rPr>
                <w:rFonts w:cs="Calibri"/>
                <w:sz w:val="16"/>
                <w:szCs w:val="16"/>
              </w:rPr>
            </w:pPr>
            <w:r w:rsidRPr="00D07542">
              <w:rPr>
                <w:rFonts w:cs="Calibri"/>
                <w:sz w:val="18"/>
                <w:szCs w:val="18"/>
              </w:rPr>
              <w:t>Czy podmiot wyznaczył osobę zastępu</w:t>
            </w:r>
            <w:r w:rsidRPr="00D07542">
              <w:rPr>
                <w:rFonts w:cs="Calibri"/>
                <w:sz w:val="18"/>
                <w:szCs w:val="18"/>
              </w:rPr>
              <w:softHyphen/>
              <w:t>jącą IOD/zespół wspierający pracę IOD?</w:t>
            </w:r>
            <w:r w:rsidRPr="00D07542">
              <w:rPr>
                <w:rFonts w:cs="Calibri"/>
                <w:sz w:val="18"/>
                <w:szCs w:val="18"/>
              </w:rPr>
              <w:br/>
            </w:r>
            <w:r w:rsidRPr="006425E0">
              <w:rPr>
                <w:rFonts w:cs="Calibri"/>
                <w:color w:val="365F91" w:themeColor="accent1" w:themeShade="BF"/>
                <w:sz w:val="16"/>
                <w:szCs w:val="16"/>
              </w:rPr>
              <w:t>{proszę opisać sposób realizacji zadania}</w:t>
            </w:r>
          </w:p>
        </w:tc>
        <w:tc>
          <w:tcPr>
            <w:tcW w:w="3822" w:type="dxa"/>
          </w:tcPr>
          <w:p w:rsidR="00101569" w:rsidRPr="0020340C" w:rsidRDefault="00101569" w:rsidP="00A565FC">
            <w:pPr>
              <w:rPr>
                <w:rFonts w:cs="Calibri"/>
                <w:sz w:val="16"/>
                <w:szCs w:val="16"/>
              </w:rPr>
            </w:pPr>
          </w:p>
        </w:tc>
        <w:tc>
          <w:tcPr>
            <w:tcW w:w="3049" w:type="dxa"/>
          </w:tcPr>
          <w:p w:rsidR="00101569" w:rsidRPr="0020340C" w:rsidRDefault="00101569" w:rsidP="00A565FC">
            <w:pPr>
              <w:rPr>
                <w:rFonts w:cs="Calibri"/>
                <w:sz w:val="16"/>
                <w:szCs w:val="16"/>
              </w:rPr>
            </w:pPr>
          </w:p>
        </w:tc>
      </w:tr>
      <w:tr w:rsidR="00101569" w:rsidRPr="0020340C" w:rsidTr="00A565FC">
        <w:tc>
          <w:tcPr>
            <w:tcW w:w="437" w:type="dxa"/>
          </w:tcPr>
          <w:p w:rsidR="00101569" w:rsidRPr="00460088" w:rsidRDefault="00101569" w:rsidP="002403C8">
            <w:pPr>
              <w:pStyle w:val="Akapitzlist"/>
              <w:numPr>
                <w:ilvl w:val="0"/>
                <w:numId w:val="167"/>
              </w:numPr>
              <w:spacing w:after="160" w:line="256" w:lineRule="auto"/>
              <w:ind w:left="709" w:right="22" w:hanging="544"/>
              <w:contextualSpacing/>
              <w:rPr>
                <w:rFonts w:cs="Calibri"/>
                <w:sz w:val="16"/>
                <w:szCs w:val="16"/>
              </w:rPr>
            </w:pPr>
          </w:p>
        </w:tc>
        <w:tc>
          <w:tcPr>
            <w:tcW w:w="3538" w:type="dxa"/>
          </w:tcPr>
          <w:p w:rsidR="00101569" w:rsidRPr="006425E0" w:rsidRDefault="00101569" w:rsidP="00A565FC">
            <w:pPr>
              <w:rPr>
                <w:rFonts w:cs="Calibri"/>
                <w:sz w:val="18"/>
                <w:szCs w:val="18"/>
              </w:rPr>
            </w:pPr>
            <w:r w:rsidRPr="006425E0">
              <w:rPr>
                <w:rFonts w:cs="Calibri"/>
                <w:sz w:val="18"/>
                <w:szCs w:val="18"/>
              </w:rPr>
              <w:t>Czy Podmiot opracował, wdrożył i stosuje Politykę Bezpieczeństwa oraz  procedury, instrukcje, rejestry normujące zasady przetwarzania danych osobo</w:t>
            </w:r>
            <w:r w:rsidRPr="006425E0">
              <w:rPr>
                <w:rFonts w:cs="Calibri"/>
                <w:sz w:val="18"/>
                <w:szCs w:val="18"/>
              </w:rPr>
              <w:softHyphen/>
              <w:t>wych?</w:t>
            </w:r>
          </w:p>
          <w:p w:rsidR="00101569" w:rsidRPr="006425E0" w:rsidRDefault="00101569" w:rsidP="00A565FC">
            <w:pPr>
              <w:rPr>
                <w:rFonts w:cs="Calibri"/>
                <w:sz w:val="16"/>
                <w:szCs w:val="16"/>
              </w:rPr>
            </w:pPr>
            <w:r w:rsidRPr="006425E0">
              <w:rPr>
                <w:rFonts w:cs="Calibri"/>
                <w:color w:val="365F91" w:themeColor="accent1" w:themeShade="BF"/>
                <w:sz w:val="16"/>
                <w:szCs w:val="16"/>
              </w:rPr>
              <w:t>{proszę wskazać z nazwy wdrożone dokumenty wraz z krótkim opisem normowanego przez nie zakresu.}</w:t>
            </w:r>
          </w:p>
        </w:tc>
        <w:tc>
          <w:tcPr>
            <w:tcW w:w="3822" w:type="dxa"/>
          </w:tcPr>
          <w:p w:rsidR="00101569" w:rsidRPr="0020340C" w:rsidRDefault="00101569" w:rsidP="00A565FC">
            <w:pPr>
              <w:rPr>
                <w:rFonts w:cs="Calibri"/>
                <w:sz w:val="16"/>
                <w:szCs w:val="16"/>
              </w:rPr>
            </w:pPr>
          </w:p>
        </w:tc>
        <w:tc>
          <w:tcPr>
            <w:tcW w:w="3049" w:type="dxa"/>
          </w:tcPr>
          <w:p w:rsidR="00101569" w:rsidRPr="0020340C" w:rsidRDefault="00101569" w:rsidP="00A565FC">
            <w:pPr>
              <w:rPr>
                <w:rFonts w:cs="Calibri"/>
                <w:sz w:val="16"/>
                <w:szCs w:val="16"/>
              </w:rPr>
            </w:pPr>
          </w:p>
        </w:tc>
      </w:tr>
      <w:tr w:rsidR="00101569" w:rsidRPr="0020340C" w:rsidTr="00A565FC">
        <w:tc>
          <w:tcPr>
            <w:tcW w:w="437" w:type="dxa"/>
          </w:tcPr>
          <w:p w:rsidR="00101569" w:rsidRPr="00460088" w:rsidRDefault="00101569" w:rsidP="002403C8">
            <w:pPr>
              <w:pStyle w:val="Akapitzlist"/>
              <w:numPr>
                <w:ilvl w:val="0"/>
                <w:numId w:val="167"/>
              </w:numPr>
              <w:spacing w:after="160" w:line="256" w:lineRule="auto"/>
              <w:ind w:left="709" w:right="22" w:hanging="544"/>
              <w:contextualSpacing/>
              <w:rPr>
                <w:rFonts w:cs="Calibri"/>
                <w:sz w:val="18"/>
                <w:szCs w:val="18"/>
              </w:rPr>
            </w:pPr>
          </w:p>
        </w:tc>
        <w:tc>
          <w:tcPr>
            <w:tcW w:w="3538" w:type="dxa"/>
          </w:tcPr>
          <w:p w:rsidR="00101569" w:rsidRPr="0020340C" w:rsidRDefault="00101569" w:rsidP="00A565FC">
            <w:pPr>
              <w:rPr>
                <w:rFonts w:cs="Calibri"/>
                <w:sz w:val="16"/>
                <w:szCs w:val="16"/>
              </w:rPr>
            </w:pPr>
            <w:r w:rsidRPr="00460088">
              <w:rPr>
                <w:rFonts w:cs="Calibri"/>
                <w:sz w:val="18"/>
                <w:szCs w:val="18"/>
              </w:rPr>
              <w:t>Czy Podmiot wdrożył powszechnie uznane rozwiązania zabezpieczenia?</w:t>
            </w:r>
            <w:r w:rsidRPr="0020340C">
              <w:rPr>
                <w:rFonts w:cs="Calibri"/>
                <w:sz w:val="16"/>
                <w:szCs w:val="16"/>
              </w:rPr>
              <w:br/>
            </w:r>
            <w:r w:rsidRPr="006425E0">
              <w:rPr>
                <w:rFonts w:cs="Calibri"/>
                <w:color w:val="365F91" w:themeColor="accent1" w:themeShade="BF"/>
                <w:sz w:val="16"/>
                <w:szCs w:val="16"/>
              </w:rPr>
              <w:t xml:space="preserve">{proszę wskazać wdrożone rozwiązania, w tym np.: normy ISO z grup: ISO 27000, 29000 i 31000; </w:t>
            </w:r>
            <w:r w:rsidRPr="006425E0">
              <w:rPr>
                <w:rFonts w:cs="Calibri"/>
                <w:color w:val="365F91" w:themeColor="accent1" w:themeShade="BF"/>
                <w:sz w:val="16"/>
                <w:szCs w:val="16"/>
              </w:rPr>
              <w:lastRenderedPageBreak/>
              <w:t>Stosowane zatwierdzo</w:t>
            </w:r>
            <w:r w:rsidRPr="006425E0">
              <w:rPr>
                <w:rFonts w:cs="Calibri"/>
                <w:color w:val="365F91" w:themeColor="accent1" w:themeShade="BF"/>
                <w:sz w:val="16"/>
                <w:szCs w:val="16"/>
              </w:rPr>
              <w:softHyphen/>
              <w:t>ne kodeksy postępowania, o których mowa w art. 40 RODO (jeżeli dotyczy), lub zatwierdzone me</w:t>
            </w:r>
            <w:r w:rsidRPr="006425E0">
              <w:rPr>
                <w:rFonts w:cs="Calibri"/>
                <w:color w:val="365F91" w:themeColor="accent1" w:themeShade="BF"/>
                <w:sz w:val="16"/>
                <w:szCs w:val="16"/>
              </w:rPr>
              <w:softHyphen/>
              <w:t>chanizmy certyfikacji, o którym mowa wart. 42 RODO}</w:t>
            </w:r>
          </w:p>
        </w:tc>
        <w:tc>
          <w:tcPr>
            <w:tcW w:w="3822" w:type="dxa"/>
          </w:tcPr>
          <w:p w:rsidR="00101569" w:rsidRPr="0020340C" w:rsidRDefault="00101569" w:rsidP="00A565FC">
            <w:pPr>
              <w:rPr>
                <w:rFonts w:cs="Calibri"/>
                <w:sz w:val="16"/>
                <w:szCs w:val="16"/>
              </w:rPr>
            </w:pPr>
          </w:p>
        </w:tc>
        <w:tc>
          <w:tcPr>
            <w:tcW w:w="3049" w:type="dxa"/>
          </w:tcPr>
          <w:p w:rsidR="00101569" w:rsidRPr="0020340C" w:rsidRDefault="00101569" w:rsidP="00A565FC">
            <w:pPr>
              <w:rPr>
                <w:rFonts w:cs="Calibri"/>
                <w:sz w:val="16"/>
                <w:szCs w:val="16"/>
              </w:rPr>
            </w:pPr>
          </w:p>
        </w:tc>
      </w:tr>
      <w:tr w:rsidR="00101569" w:rsidRPr="0020340C" w:rsidTr="00A565FC">
        <w:tc>
          <w:tcPr>
            <w:tcW w:w="437" w:type="dxa"/>
          </w:tcPr>
          <w:p w:rsidR="00101569" w:rsidRPr="00460088" w:rsidRDefault="00101569" w:rsidP="002403C8">
            <w:pPr>
              <w:pStyle w:val="Akapitzlist"/>
              <w:numPr>
                <w:ilvl w:val="0"/>
                <w:numId w:val="167"/>
              </w:numPr>
              <w:spacing w:after="160" w:line="256" w:lineRule="auto"/>
              <w:ind w:left="709" w:right="22" w:hanging="544"/>
              <w:contextualSpacing/>
              <w:rPr>
                <w:rFonts w:cs="Calibri"/>
                <w:sz w:val="18"/>
                <w:szCs w:val="18"/>
              </w:rPr>
            </w:pPr>
          </w:p>
        </w:tc>
        <w:tc>
          <w:tcPr>
            <w:tcW w:w="3538" w:type="dxa"/>
          </w:tcPr>
          <w:p w:rsidR="00101569" w:rsidRPr="00460088" w:rsidRDefault="00101569" w:rsidP="00A565FC">
            <w:pPr>
              <w:rPr>
                <w:rFonts w:cs="Calibri"/>
                <w:sz w:val="18"/>
                <w:szCs w:val="18"/>
              </w:rPr>
            </w:pPr>
            <w:r w:rsidRPr="00460088">
              <w:rPr>
                <w:rFonts w:cs="Calibri"/>
                <w:sz w:val="18"/>
                <w:szCs w:val="18"/>
              </w:rPr>
              <w:t>Czy Podmiot wdrożył i testuje mechanizmy obsługi incydentów?</w:t>
            </w:r>
          </w:p>
          <w:p w:rsidR="00101569" w:rsidRPr="0020340C" w:rsidRDefault="00101569" w:rsidP="00A565FC">
            <w:pPr>
              <w:rPr>
                <w:rFonts w:cs="Calibri"/>
                <w:sz w:val="16"/>
                <w:szCs w:val="16"/>
              </w:rPr>
            </w:pPr>
            <w:r w:rsidRPr="006425E0">
              <w:rPr>
                <w:rFonts w:cs="Calibri"/>
                <w:color w:val="365F91" w:themeColor="accent1" w:themeShade="BF"/>
                <w:sz w:val="16"/>
                <w:szCs w:val="16"/>
              </w:rPr>
              <w:t>{proszę o odpowiedź: tak/nie/w trakcie</w:t>
            </w:r>
            <w:r w:rsidRPr="006425E0">
              <w:rPr>
                <w:rStyle w:val="Odwoanieprzypisudolnego"/>
                <w:rFonts w:cs="Calibri"/>
                <w:color w:val="365F91" w:themeColor="accent1" w:themeShade="BF"/>
                <w:sz w:val="16"/>
                <w:szCs w:val="16"/>
              </w:rPr>
              <w:footnoteReference w:id="14"/>
            </w:r>
            <w:r w:rsidRPr="006425E0">
              <w:rPr>
                <w:rFonts w:cs="Calibri"/>
                <w:color w:val="365F91" w:themeColor="accent1" w:themeShade="BF"/>
                <w:sz w:val="16"/>
                <w:szCs w:val="16"/>
              </w:rPr>
              <w:t>}</w:t>
            </w:r>
          </w:p>
        </w:tc>
        <w:tc>
          <w:tcPr>
            <w:tcW w:w="3822" w:type="dxa"/>
          </w:tcPr>
          <w:p w:rsidR="00101569" w:rsidRPr="0020340C" w:rsidRDefault="00101569" w:rsidP="00A565FC">
            <w:pPr>
              <w:rPr>
                <w:rFonts w:cs="Calibri"/>
                <w:sz w:val="16"/>
                <w:szCs w:val="16"/>
              </w:rPr>
            </w:pPr>
          </w:p>
        </w:tc>
        <w:tc>
          <w:tcPr>
            <w:tcW w:w="3049" w:type="dxa"/>
          </w:tcPr>
          <w:p w:rsidR="00101569" w:rsidRPr="0020340C" w:rsidRDefault="00101569" w:rsidP="00A565FC">
            <w:pPr>
              <w:rPr>
                <w:rFonts w:cs="Calibri"/>
                <w:sz w:val="16"/>
                <w:szCs w:val="16"/>
              </w:rPr>
            </w:pPr>
          </w:p>
        </w:tc>
      </w:tr>
      <w:tr w:rsidR="00101569" w:rsidRPr="0020340C" w:rsidTr="00A565FC">
        <w:tc>
          <w:tcPr>
            <w:tcW w:w="437" w:type="dxa"/>
          </w:tcPr>
          <w:p w:rsidR="00101569" w:rsidRPr="00460088" w:rsidRDefault="00101569" w:rsidP="002403C8">
            <w:pPr>
              <w:pStyle w:val="Akapitzlist"/>
              <w:numPr>
                <w:ilvl w:val="0"/>
                <w:numId w:val="167"/>
              </w:numPr>
              <w:spacing w:after="160" w:line="256" w:lineRule="auto"/>
              <w:ind w:left="709" w:right="22" w:hanging="544"/>
              <w:contextualSpacing/>
              <w:rPr>
                <w:rFonts w:cs="Calibri"/>
                <w:sz w:val="16"/>
                <w:szCs w:val="16"/>
              </w:rPr>
            </w:pPr>
          </w:p>
        </w:tc>
        <w:tc>
          <w:tcPr>
            <w:tcW w:w="3538" w:type="dxa"/>
          </w:tcPr>
          <w:p w:rsidR="00101569" w:rsidRPr="00D07542" w:rsidRDefault="00101569" w:rsidP="00A565FC">
            <w:pPr>
              <w:rPr>
                <w:rFonts w:cs="Calibri"/>
                <w:sz w:val="18"/>
                <w:szCs w:val="18"/>
              </w:rPr>
            </w:pPr>
            <w:r w:rsidRPr="00D07542">
              <w:rPr>
                <w:rFonts w:cs="Calibri"/>
                <w:sz w:val="18"/>
                <w:szCs w:val="18"/>
              </w:rPr>
              <w:t>Czy Podmiot wdrożył i testuje plany ciągłości działania?</w:t>
            </w:r>
          </w:p>
          <w:p w:rsidR="00101569" w:rsidRPr="0020340C" w:rsidRDefault="00101569" w:rsidP="00A565FC">
            <w:pPr>
              <w:rPr>
                <w:rFonts w:cs="Calibri"/>
                <w:sz w:val="16"/>
                <w:szCs w:val="16"/>
              </w:rPr>
            </w:pPr>
            <w:r w:rsidRPr="006425E0">
              <w:rPr>
                <w:rFonts w:cs="Calibri"/>
                <w:color w:val="365F91" w:themeColor="accent1" w:themeShade="BF"/>
                <w:sz w:val="16"/>
                <w:szCs w:val="16"/>
              </w:rPr>
              <w:t>{proszę o odpowiedź: tak/nie/w trakcie</w:t>
            </w:r>
            <w:r w:rsidRPr="006425E0">
              <w:rPr>
                <w:rStyle w:val="Odwoanieprzypisudolnego"/>
                <w:rFonts w:cs="Calibri"/>
                <w:color w:val="365F91" w:themeColor="accent1" w:themeShade="BF"/>
                <w:sz w:val="16"/>
                <w:szCs w:val="16"/>
              </w:rPr>
              <w:footnoteReference w:id="15"/>
            </w:r>
            <w:r w:rsidRPr="006425E0">
              <w:rPr>
                <w:rFonts w:cs="Calibri"/>
                <w:color w:val="365F91" w:themeColor="accent1" w:themeShade="BF"/>
                <w:sz w:val="16"/>
                <w:szCs w:val="16"/>
              </w:rPr>
              <w:t>}</w:t>
            </w:r>
          </w:p>
        </w:tc>
        <w:tc>
          <w:tcPr>
            <w:tcW w:w="3822" w:type="dxa"/>
          </w:tcPr>
          <w:p w:rsidR="00101569" w:rsidRPr="0020340C" w:rsidRDefault="00101569" w:rsidP="00A565FC">
            <w:pPr>
              <w:rPr>
                <w:rFonts w:cs="Calibri"/>
                <w:sz w:val="16"/>
                <w:szCs w:val="16"/>
              </w:rPr>
            </w:pPr>
          </w:p>
        </w:tc>
        <w:tc>
          <w:tcPr>
            <w:tcW w:w="3049" w:type="dxa"/>
          </w:tcPr>
          <w:p w:rsidR="00101569" w:rsidRPr="0020340C" w:rsidRDefault="00101569" w:rsidP="00A565FC">
            <w:pPr>
              <w:rPr>
                <w:rFonts w:cs="Calibri"/>
                <w:sz w:val="16"/>
                <w:szCs w:val="16"/>
              </w:rPr>
            </w:pPr>
          </w:p>
        </w:tc>
      </w:tr>
      <w:tr w:rsidR="00101569" w:rsidRPr="0020340C" w:rsidTr="00A565FC">
        <w:tc>
          <w:tcPr>
            <w:tcW w:w="437" w:type="dxa"/>
          </w:tcPr>
          <w:p w:rsidR="00101569" w:rsidRPr="00460088" w:rsidRDefault="00101569" w:rsidP="002403C8">
            <w:pPr>
              <w:pStyle w:val="Akapitzlist"/>
              <w:numPr>
                <w:ilvl w:val="0"/>
                <w:numId w:val="167"/>
              </w:numPr>
              <w:spacing w:after="160" w:line="256" w:lineRule="auto"/>
              <w:ind w:left="709" w:right="22" w:hanging="544"/>
              <w:contextualSpacing/>
              <w:rPr>
                <w:rFonts w:cs="Calibri"/>
                <w:sz w:val="18"/>
                <w:szCs w:val="18"/>
              </w:rPr>
            </w:pPr>
          </w:p>
        </w:tc>
        <w:tc>
          <w:tcPr>
            <w:tcW w:w="3538" w:type="dxa"/>
          </w:tcPr>
          <w:p w:rsidR="00101569" w:rsidRPr="00D07542" w:rsidRDefault="00101569" w:rsidP="00A565FC">
            <w:pPr>
              <w:rPr>
                <w:rFonts w:cs="Calibri"/>
                <w:sz w:val="18"/>
                <w:szCs w:val="18"/>
              </w:rPr>
            </w:pPr>
            <w:r w:rsidRPr="00D07542">
              <w:rPr>
                <w:rFonts w:cs="Calibri"/>
                <w:sz w:val="18"/>
                <w:szCs w:val="18"/>
              </w:rPr>
              <w:t>Czy podmiot będzie przetwarzał powie</w:t>
            </w:r>
            <w:r w:rsidRPr="00D07542">
              <w:rPr>
                <w:rFonts w:cs="Calibri"/>
                <w:sz w:val="18"/>
                <w:szCs w:val="18"/>
              </w:rPr>
              <w:softHyphen/>
              <w:t>rzone dane w systemach informatycz</w:t>
            </w:r>
            <w:r w:rsidRPr="00D07542">
              <w:rPr>
                <w:rFonts w:cs="Calibri"/>
                <w:sz w:val="18"/>
                <w:szCs w:val="18"/>
              </w:rPr>
              <w:softHyphen/>
              <w:t>nych?</w:t>
            </w:r>
          </w:p>
          <w:p w:rsidR="00101569" w:rsidRPr="006425E0" w:rsidRDefault="00101569" w:rsidP="00A565FC">
            <w:pPr>
              <w:rPr>
                <w:rFonts w:cs="Calibri"/>
                <w:color w:val="365F91" w:themeColor="accent1" w:themeShade="BF"/>
                <w:sz w:val="16"/>
                <w:szCs w:val="16"/>
              </w:rPr>
            </w:pPr>
            <w:r w:rsidRPr="006425E0">
              <w:rPr>
                <w:rFonts w:cs="Calibri"/>
                <w:color w:val="365F91" w:themeColor="accent1" w:themeShade="BF"/>
                <w:sz w:val="16"/>
                <w:szCs w:val="16"/>
              </w:rPr>
              <w:t xml:space="preserve">{Jeżeli tak, proszę wskazać dla każdego </w:t>
            </w:r>
            <w:r w:rsidRPr="006425E0">
              <w:rPr>
                <w:rFonts w:cs="Calibri"/>
                <w:color w:val="365F91" w:themeColor="accent1" w:themeShade="BF"/>
                <w:sz w:val="16"/>
                <w:szCs w:val="16"/>
              </w:rPr>
              <w:br/>
              <w:t>z systemów (oprócz identyfikującej system na</w:t>
            </w:r>
            <w:r w:rsidRPr="006425E0">
              <w:rPr>
                <w:rFonts w:cs="Calibri"/>
                <w:color w:val="365F91" w:themeColor="accent1" w:themeShade="BF"/>
                <w:sz w:val="16"/>
                <w:szCs w:val="16"/>
              </w:rPr>
              <w:softHyphen/>
              <w:t xml:space="preserve">zwy): </w:t>
            </w:r>
          </w:p>
          <w:p w:rsidR="00101569" w:rsidRPr="006425E0" w:rsidRDefault="00101569" w:rsidP="002403C8">
            <w:pPr>
              <w:pStyle w:val="Akapitzlist"/>
              <w:numPr>
                <w:ilvl w:val="0"/>
                <w:numId w:val="163"/>
              </w:numPr>
              <w:ind w:left="169" w:hanging="169"/>
              <w:contextualSpacing/>
              <w:rPr>
                <w:rFonts w:cs="Calibri"/>
                <w:color w:val="365F91" w:themeColor="accent1" w:themeShade="BF"/>
                <w:sz w:val="16"/>
                <w:szCs w:val="16"/>
              </w:rPr>
            </w:pPr>
            <w:r w:rsidRPr="006425E0">
              <w:rPr>
                <w:rFonts w:cs="Calibri"/>
                <w:color w:val="365F91" w:themeColor="accent1" w:themeShade="BF"/>
                <w:sz w:val="16"/>
                <w:szCs w:val="16"/>
              </w:rPr>
              <w:t>zakres przetwarzanych danych;</w:t>
            </w:r>
          </w:p>
          <w:p w:rsidR="00101569" w:rsidRPr="006425E0" w:rsidRDefault="00101569" w:rsidP="002403C8">
            <w:pPr>
              <w:pStyle w:val="Akapitzlist"/>
              <w:numPr>
                <w:ilvl w:val="0"/>
                <w:numId w:val="163"/>
              </w:numPr>
              <w:ind w:left="169" w:hanging="169"/>
              <w:contextualSpacing/>
              <w:rPr>
                <w:rFonts w:cs="Calibri"/>
                <w:color w:val="365F91" w:themeColor="accent1" w:themeShade="BF"/>
                <w:sz w:val="16"/>
                <w:szCs w:val="16"/>
              </w:rPr>
            </w:pPr>
            <w:r w:rsidRPr="006425E0">
              <w:rPr>
                <w:rFonts w:cs="Calibri"/>
                <w:color w:val="365F91" w:themeColor="accent1" w:themeShade="BF"/>
                <w:sz w:val="16"/>
                <w:szCs w:val="16"/>
              </w:rPr>
              <w:t xml:space="preserve">lokację fizyczną i logiczną systemu </w:t>
            </w:r>
            <w:r w:rsidRPr="006425E0">
              <w:rPr>
                <w:rFonts w:cs="Calibri"/>
                <w:color w:val="365F91" w:themeColor="accent1" w:themeShade="BF"/>
                <w:sz w:val="16"/>
                <w:szCs w:val="16"/>
              </w:rPr>
              <w:br/>
              <w:t>i danych;</w:t>
            </w:r>
          </w:p>
          <w:p w:rsidR="00101569" w:rsidRPr="006425E0" w:rsidRDefault="00101569" w:rsidP="002403C8">
            <w:pPr>
              <w:pStyle w:val="Akapitzlist"/>
              <w:numPr>
                <w:ilvl w:val="0"/>
                <w:numId w:val="163"/>
              </w:numPr>
              <w:ind w:left="169" w:hanging="169"/>
              <w:contextualSpacing/>
              <w:rPr>
                <w:rFonts w:cs="Calibri"/>
                <w:color w:val="365F91" w:themeColor="accent1" w:themeShade="BF"/>
                <w:sz w:val="16"/>
                <w:szCs w:val="16"/>
              </w:rPr>
            </w:pPr>
            <w:r w:rsidRPr="006425E0">
              <w:rPr>
                <w:rFonts w:cs="Calibri"/>
                <w:color w:val="365F91" w:themeColor="accent1" w:themeShade="BF"/>
                <w:sz w:val="16"/>
                <w:szCs w:val="16"/>
              </w:rPr>
              <w:t>przepływy danych między kompo</w:t>
            </w:r>
            <w:r w:rsidRPr="006425E0">
              <w:rPr>
                <w:rFonts w:cs="Calibri"/>
                <w:color w:val="365F91" w:themeColor="accent1" w:themeShade="BF"/>
                <w:sz w:val="16"/>
                <w:szCs w:val="16"/>
              </w:rPr>
              <w:softHyphen/>
              <w:t>nentami systemu z uwzględnieniem puli/zakresu przesyłanych danych;</w:t>
            </w:r>
          </w:p>
          <w:p w:rsidR="00101569" w:rsidRPr="006425E0" w:rsidRDefault="00101569" w:rsidP="002403C8">
            <w:pPr>
              <w:pStyle w:val="Akapitzlist"/>
              <w:numPr>
                <w:ilvl w:val="0"/>
                <w:numId w:val="163"/>
              </w:numPr>
              <w:ind w:left="169" w:hanging="169"/>
              <w:contextualSpacing/>
              <w:rPr>
                <w:rFonts w:cs="Calibri"/>
                <w:color w:val="365F91" w:themeColor="accent1" w:themeShade="BF"/>
                <w:sz w:val="16"/>
                <w:szCs w:val="16"/>
              </w:rPr>
            </w:pPr>
            <w:r w:rsidRPr="006425E0">
              <w:rPr>
                <w:rFonts w:cs="Calibri"/>
                <w:color w:val="365F91" w:themeColor="accent1" w:themeShade="BF"/>
                <w:sz w:val="16"/>
                <w:szCs w:val="16"/>
              </w:rPr>
              <w:t>sposób zabezpieczenia dla każdego z komponentów systemu (np. szy</w:t>
            </w:r>
            <w:r w:rsidRPr="006425E0">
              <w:rPr>
                <w:rFonts w:cs="Calibri"/>
                <w:color w:val="365F91" w:themeColor="accent1" w:themeShade="BF"/>
                <w:sz w:val="16"/>
                <w:szCs w:val="16"/>
              </w:rPr>
              <w:softHyphen/>
              <w:t>frowanie, pseudonimizacja, uwie</w:t>
            </w:r>
            <w:r w:rsidRPr="006425E0">
              <w:rPr>
                <w:rFonts w:cs="Calibri"/>
                <w:color w:val="365F91" w:themeColor="accent1" w:themeShade="BF"/>
                <w:sz w:val="16"/>
                <w:szCs w:val="16"/>
              </w:rPr>
              <w:softHyphen/>
              <w:t>rzytelnianie dostępu, zasady doty</w:t>
            </w:r>
            <w:r w:rsidRPr="006425E0">
              <w:rPr>
                <w:rFonts w:cs="Calibri"/>
                <w:color w:val="365F91" w:themeColor="accent1" w:themeShade="BF"/>
                <w:sz w:val="16"/>
                <w:szCs w:val="16"/>
              </w:rPr>
              <w:softHyphen/>
              <w:t>czące tworzenia i zarzą</w:t>
            </w:r>
            <w:r w:rsidRPr="006425E0">
              <w:rPr>
                <w:rFonts w:cs="Calibri"/>
                <w:color w:val="365F91" w:themeColor="accent1" w:themeShade="BF"/>
                <w:sz w:val="16"/>
                <w:szCs w:val="16"/>
              </w:rPr>
              <w:softHyphen/>
              <w:t>dzania ko</w:t>
            </w:r>
            <w:r w:rsidRPr="006425E0">
              <w:rPr>
                <w:rFonts w:cs="Calibri"/>
                <w:color w:val="365F91" w:themeColor="accent1" w:themeShade="BF"/>
                <w:sz w:val="16"/>
                <w:szCs w:val="16"/>
              </w:rPr>
              <w:softHyphen/>
              <w:t>piami bezpieczeństwa, monitoro</w:t>
            </w:r>
            <w:r w:rsidRPr="006425E0">
              <w:rPr>
                <w:rFonts w:cs="Calibri"/>
                <w:color w:val="365F91" w:themeColor="accent1" w:themeShade="BF"/>
                <w:sz w:val="16"/>
                <w:szCs w:val="16"/>
              </w:rPr>
              <w:softHyphen/>
              <w:t xml:space="preserve">wanie/logi z działań; </w:t>
            </w:r>
          </w:p>
          <w:p w:rsidR="00101569" w:rsidRPr="006425E0" w:rsidRDefault="00101569" w:rsidP="002403C8">
            <w:pPr>
              <w:pStyle w:val="Akapitzlist"/>
              <w:numPr>
                <w:ilvl w:val="0"/>
                <w:numId w:val="163"/>
              </w:numPr>
              <w:ind w:left="169" w:hanging="169"/>
              <w:contextualSpacing/>
              <w:rPr>
                <w:rFonts w:cs="Calibri"/>
                <w:color w:val="365F91" w:themeColor="accent1" w:themeShade="BF"/>
                <w:sz w:val="16"/>
                <w:szCs w:val="16"/>
              </w:rPr>
            </w:pPr>
            <w:r w:rsidRPr="006425E0">
              <w:rPr>
                <w:rFonts w:cs="Calibri"/>
                <w:color w:val="365F91" w:themeColor="accent1" w:themeShade="BF"/>
                <w:sz w:val="16"/>
                <w:szCs w:val="16"/>
              </w:rPr>
              <w:t>czy stosuje się walida</w:t>
            </w:r>
            <w:r w:rsidRPr="006425E0">
              <w:rPr>
                <w:rFonts w:cs="Calibri"/>
                <w:color w:val="365F91" w:themeColor="accent1" w:themeShade="BF"/>
                <w:sz w:val="16"/>
                <w:szCs w:val="16"/>
              </w:rPr>
              <w:softHyphen/>
              <w:t>cję / weryfika</w:t>
            </w:r>
            <w:r w:rsidRPr="006425E0">
              <w:rPr>
                <w:rFonts w:cs="Calibri"/>
                <w:color w:val="365F91" w:themeColor="accent1" w:themeShade="BF"/>
                <w:sz w:val="16"/>
                <w:szCs w:val="16"/>
              </w:rPr>
              <w:softHyphen/>
              <w:t>cję integralności / autentyczności da</w:t>
            </w:r>
            <w:r w:rsidRPr="006425E0">
              <w:rPr>
                <w:rFonts w:cs="Calibri"/>
                <w:color w:val="365F91" w:themeColor="accent1" w:themeShade="BF"/>
                <w:sz w:val="16"/>
                <w:szCs w:val="16"/>
              </w:rPr>
              <w:softHyphen/>
              <w:t>nych;</w:t>
            </w:r>
          </w:p>
          <w:p w:rsidR="00101569" w:rsidRPr="006425E0" w:rsidRDefault="00101569" w:rsidP="002403C8">
            <w:pPr>
              <w:pStyle w:val="Akapitzlist"/>
              <w:numPr>
                <w:ilvl w:val="0"/>
                <w:numId w:val="163"/>
              </w:numPr>
              <w:ind w:left="169" w:hanging="169"/>
              <w:contextualSpacing/>
              <w:rPr>
                <w:rFonts w:cs="Calibri"/>
                <w:color w:val="365F91" w:themeColor="accent1" w:themeShade="BF"/>
                <w:sz w:val="16"/>
                <w:szCs w:val="16"/>
              </w:rPr>
            </w:pPr>
            <w:r w:rsidRPr="006425E0">
              <w:rPr>
                <w:rFonts w:cs="Calibri"/>
                <w:color w:val="365F91" w:themeColor="accent1" w:themeShade="BF"/>
                <w:sz w:val="16"/>
                <w:szCs w:val="16"/>
              </w:rPr>
              <w:t>ogólny opis sposobu separacji danych Administratora od innych danych w systemie (danych innych Administratorów);</w:t>
            </w:r>
          </w:p>
          <w:p w:rsidR="00101569" w:rsidRPr="006425E0" w:rsidRDefault="00101569" w:rsidP="002403C8">
            <w:pPr>
              <w:pStyle w:val="Akapitzlist"/>
              <w:numPr>
                <w:ilvl w:val="0"/>
                <w:numId w:val="163"/>
              </w:numPr>
              <w:ind w:left="169" w:hanging="169"/>
              <w:contextualSpacing/>
              <w:rPr>
                <w:rFonts w:cs="Calibri"/>
                <w:color w:val="365F91" w:themeColor="accent1" w:themeShade="BF"/>
                <w:sz w:val="16"/>
                <w:szCs w:val="16"/>
              </w:rPr>
            </w:pPr>
            <w:r w:rsidRPr="006425E0">
              <w:rPr>
                <w:rFonts w:cs="Calibri"/>
                <w:color w:val="365F91" w:themeColor="accent1" w:themeShade="BF"/>
                <w:sz w:val="16"/>
                <w:szCs w:val="16"/>
              </w:rPr>
              <w:t>ogólny  opis sposobu usuwania /aktualizacji  danych na wniosek Administratora</w:t>
            </w:r>
            <w:r w:rsidRPr="006425E0">
              <w:rPr>
                <w:rStyle w:val="Odwoanieprzypisudolnego"/>
                <w:rFonts w:cs="Calibri"/>
                <w:color w:val="365F91" w:themeColor="accent1" w:themeShade="BF"/>
                <w:sz w:val="16"/>
                <w:szCs w:val="16"/>
              </w:rPr>
              <w:footnoteReference w:id="16"/>
            </w:r>
            <w:r w:rsidRPr="006425E0">
              <w:rPr>
                <w:rFonts w:cs="Calibri"/>
                <w:color w:val="365F91" w:themeColor="accent1" w:themeShade="BF"/>
                <w:sz w:val="16"/>
                <w:szCs w:val="16"/>
              </w:rPr>
              <w:t>;</w:t>
            </w:r>
          </w:p>
          <w:p w:rsidR="00101569" w:rsidRPr="006425E0" w:rsidRDefault="00101569" w:rsidP="002403C8">
            <w:pPr>
              <w:pStyle w:val="Akapitzlist"/>
              <w:numPr>
                <w:ilvl w:val="0"/>
                <w:numId w:val="163"/>
              </w:numPr>
              <w:ind w:left="169" w:hanging="169"/>
              <w:contextualSpacing/>
              <w:rPr>
                <w:rFonts w:cs="Calibri"/>
                <w:color w:val="365F91" w:themeColor="accent1" w:themeShade="BF"/>
                <w:sz w:val="16"/>
                <w:szCs w:val="16"/>
              </w:rPr>
            </w:pPr>
            <w:r w:rsidRPr="006425E0">
              <w:rPr>
                <w:rFonts w:cs="Calibri"/>
                <w:color w:val="365F91" w:themeColor="accent1" w:themeShade="BF"/>
                <w:sz w:val="16"/>
                <w:szCs w:val="16"/>
              </w:rPr>
              <w:t>czy stosuje się rozdział środowiska testowego od produkcyjnego;</w:t>
            </w:r>
          </w:p>
          <w:p w:rsidR="00101569" w:rsidRPr="006425E0" w:rsidRDefault="00101569" w:rsidP="002403C8">
            <w:pPr>
              <w:pStyle w:val="Akapitzlist"/>
              <w:numPr>
                <w:ilvl w:val="0"/>
                <w:numId w:val="163"/>
              </w:numPr>
              <w:ind w:left="169" w:hanging="169"/>
              <w:contextualSpacing/>
              <w:rPr>
                <w:rFonts w:cs="Calibri"/>
                <w:color w:val="365F91" w:themeColor="accent1" w:themeShade="BF"/>
                <w:sz w:val="16"/>
                <w:szCs w:val="16"/>
              </w:rPr>
            </w:pPr>
            <w:r w:rsidRPr="006425E0">
              <w:rPr>
                <w:rFonts w:cs="Calibri"/>
                <w:color w:val="365F91" w:themeColor="accent1" w:themeShade="BF"/>
                <w:sz w:val="16"/>
                <w:szCs w:val="16"/>
              </w:rPr>
              <w:t>sposób serwisowania z uwzględnie</w:t>
            </w:r>
            <w:r w:rsidRPr="006425E0">
              <w:rPr>
                <w:rFonts w:cs="Calibri"/>
                <w:color w:val="365F91" w:themeColor="accent1" w:themeShade="BF"/>
                <w:sz w:val="16"/>
                <w:szCs w:val="16"/>
              </w:rPr>
              <w:softHyphen/>
              <w:t>niem dostępu firm serwisujących</w:t>
            </w:r>
            <w:r>
              <w:rPr>
                <w:rFonts w:cs="Calibri"/>
                <w:color w:val="365F91" w:themeColor="accent1" w:themeShade="BF"/>
                <w:sz w:val="16"/>
                <w:szCs w:val="16"/>
              </w:rPr>
              <w:t xml:space="preserve"> </w:t>
            </w:r>
            <w:r w:rsidRPr="006425E0">
              <w:rPr>
                <w:rFonts w:cs="Calibri"/>
                <w:color w:val="365F91" w:themeColor="accent1" w:themeShade="BF"/>
                <w:sz w:val="16"/>
                <w:szCs w:val="16"/>
              </w:rPr>
              <w:t>i ich dostępu do danych;</w:t>
            </w:r>
          </w:p>
          <w:p w:rsidR="00101569" w:rsidRPr="006425E0" w:rsidRDefault="00101569" w:rsidP="002403C8">
            <w:pPr>
              <w:pStyle w:val="Akapitzlist"/>
              <w:numPr>
                <w:ilvl w:val="0"/>
                <w:numId w:val="163"/>
              </w:numPr>
              <w:ind w:left="169" w:hanging="169"/>
              <w:contextualSpacing/>
              <w:rPr>
                <w:rFonts w:cs="Calibri"/>
                <w:color w:val="365F91" w:themeColor="accent1" w:themeShade="BF"/>
                <w:sz w:val="16"/>
                <w:szCs w:val="16"/>
              </w:rPr>
            </w:pPr>
            <w:r w:rsidRPr="006425E0">
              <w:rPr>
                <w:rFonts w:cs="Calibri"/>
                <w:color w:val="365F91" w:themeColor="accent1" w:themeShade="BF"/>
                <w:sz w:val="16"/>
                <w:szCs w:val="16"/>
              </w:rPr>
              <w:t>grupy funkcyjne osób mających dostęp do systemu / zasady przydzielania dostępu;</w:t>
            </w:r>
          </w:p>
          <w:p w:rsidR="00101569" w:rsidRPr="006425E0" w:rsidRDefault="00101569" w:rsidP="002403C8">
            <w:pPr>
              <w:pStyle w:val="Akapitzlist"/>
              <w:numPr>
                <w:ilvl w:val="0"/>
                <w:numId w:val="163"/>
              </w:numPr>
              <w:ind w:left="169" w:hanging="169"/>
              <w:contextualSpacing/>
              <w:rPr>
                <w:rFonts w:cs="Calibri"/>
                <w:color w:val="365F91" w:themeColor="accent1" w:themeShade="BF"/>
                <w:sz w:val="16"/>
                <w:szCs w:val="16"/>
              </w:rPr>
            </w:pPr>
            <w:r w:rsidRPr="006425E0">
              <w:rPr>
                <w:rFonts w:cs="Calibri"/>
                <w:color w:val="365F91" w:themeColor="accent1" w:themeShade="BF"/>
                <w:sz w:val="16"/>
                <w:szCs w:val="16"/>
              </w:rPr>
              <w:t>inne istotne zastosowane środki za</w:t>
            </w:r>
            <w:r w:rsidRPr="006425E0">
              <w:rPr>
                <w:rFonts w:cs="Calibri"/>
                <w:color w:val="365F91" w:themeColor="accent1" w:themeShade="BF"/>
                <w:sz w:val="16"/>
                <w:szCs w:val="16"/>
              </w:rPr>
              <w:softHyphen/>
              <w:t>bezpieczenia technicznego, fizycz</w:t>
            </w:r>
            <w:r w:rsidRPr="006425E0">
              <w:rPr>
                <w:rFonts w:cs="Calibri"/>
                <w:color w:val="365F91" w:themeColor="accent1" w:themeShade="BF"/>
                <w:sz w:val="16"/>
                <w:szCs w:val="16"/>
              </w:rPr>
              <w:softHyphen/>
              <w:t>nego i organizacyjnego.}</w:t>
            </w:r>
          </w:p>
          <w:p w:rsidR="00101569" w:rsidRPr="006425E0" w:rsidRDefault="00101569" w:rsidP="00A565FC">
            <w:pPr>
              <w:rPr>
                <w:rFonts w:cs="Calibri"/>
                <w:color w:val="365F91" w:themeColor="accent1" w:themeShade="BF"/>
                <w:sz w:val="16"/>
                <w:szCs w:val="16"/>
              </w:rPr>
            </w:pPr>
            <w:r w:rsidRPr="006425E0">
              <w:rPr>
                <w:rFonts w:cs="Calibri"/>
                <w:color w:val="365F91" w:themeColor="accent1" w:themeShade="BF"/>
                <w:sz w:val="16"/>
                <w:szCs w:val="16"/>
              </w:rPr>
              <w:lastRenderedPageBreak/>
              <w:t xml:space="preserve">{zaleca się możliwie syntetyczny opis, </w:t>
            </w:r>
            <w:r w:rsidRPr="006425E0">
              <w:rPr>
                <w:rFonts w:cs="Calibri"/>
                <w:color w:val="365F91" w:themeColor="accent1" w:themeShade="BF"/>
                <w:sz w:val="16"/>
                <w:szCs w:val="16"/>
              </w:rPr>
              <w:br/>
              <w:t xml:space="preserve">a w zakresie prezentacji przepływów zalecaną formą jest diagram. </w:t>
            </w:r>
            <w:r w:rsidRPr="006425E0">
              <w:rPr>
                <w:rFonts w:cs="Calibri"/>
                <w:color w:val="365F91" w:themeColor="accent1" w:themeShade="BF"/>
                <w:sz w:val="16"/>
                <w:szCs w:val="16"/>
              </w:rPr>
              <w:br/>
              <w:t>W systemach informatycznych należy uwzględnić również zabezpieczenia  poczty elektronicznej</w:t>
            </w:r>
            <w:r w:rsidRPr="006425E0">
              <w:rPr>
                <w:rStyle w:val="Odwoanieprzypisudolnego"/>
                <w:rFonts w:cs="Calibri"/>
                <w:color w:val="365F91" w:themeColor="accent1" w:themeShade="BF"/>
                <w:sz w:val="16"/>
                <w:szCs w:val="16"/>
              </w:rPr>
              <w:footnoteReference w:id="17"/>
            </w:r>
            <w:r w:rsidRPr="006425E0">
              <w:rPr>
                <w:rFonts w:cs="Calibri"/>
                <w:color w:val="365F91" w:themeColor="accent1" w:themeShade="BF"/>
                <w:sz w:val="16"/>
                <w:szCs w:val="16"/>
              </w:rPr>
              <w:t>.}</w:t>
            </w:r>
          </w:p>
        </w:tc>
        <w:tc>
          <w:tcPr>
            <w:tcW w:w="3822" w:type="dxa"/>
          </w:tcPr>
          <w:p w:rsidR="00101569" w:rsidRPr="0020340C" w:rsidRDefault="00101569" w:rsidP="00A565FC">
            <w:pPr>
              <w:rPr>
                <w:rFonts w:cs="Calibri"/>
                <w:sz w:val="16"/>
                <w:szCs w:val="16"/>
              </w:rPr>
            </w:pPr>
          </w:p>
        </w:tc>
        <w:tc>
          <w:tcPr>
            <w:tcW w:w="3049" w:type="dxa"/>
          </w:tcPr>
          <w:p w:rsidR="00101569" w:rsidRPr="0020340C" w:rsidRDefault="00101569" w:rsidP="00A565FC">
            <w:pPr>
              <w:rPr>
                <w:rFonts w:cs="Calibri"/>
                <w:sz w:val="16"/>
                <w:szCs w:val="16"/>
              </w:rPr>
            </w:pPr>
          </w:p>
        </w:tc>
      </w:tr>
      <w:tr w:rsidR="00101569" w:rsidRPr="0020340C" w:rsidTr="00A565FC">
        <w:tc>
          <w:tcPr>
            <w:tcW w:w="437" w:type="dxa"/>
          </w:tcPr>
          <w:p w:rsidR="00101569" w:rsidRPr="00460088" w:rsidRDefault="00101569" w:rsidP="002403C8">
            <w:pPr>
              <w:pStyle w:val="Akapitzlist"/>
              <w:numPr>
                <w:ilvl w:val="0"/>
                <w:numId w:val="167"/>
              </w:numPr>
              <w:spacing w:after="160" w:line="256" w:lineRule="auto"/>
              <w:ind w:left="709" w:right="22" w:hanging="544"/>
              <w:contextualSpacing/>
              <w:rPr>
                <w:rFonts w:cs="Calibri"/>
                <w:sz w:val="16"/>
                <w:szCs w:val="16"/>
              </w:rPr>
            </w:pPr>
          </w:p>
        </w:tc>
        <w:tc>
          <w:tcPr>
            <w:tcW w:w="3538" w:type="dxa"/>
          </w:tcPr>
          <w:p w:rsidR="00101569" w:rsidRPr="006425E0" w:rsidRDefault="00101569" w:rsidP="00A565FC">
            <w:pPr>
              <w:rPr>
                <w:rFonts w:cs="Calibri"/>
                <w:sz w:val="18"/>
                <w:szCs w:val="18"/>
              </w:rPr>
            </w:pPr>
            <w:r w:rsidRPr="006425E0">
              <w:rPr>
                <w:rFonts w:cs="Calibri"/>
                <w:sz w:val="18"/>
                <w:szCs w:val="18"/>
              </w:rPr>
              <w:t xml:space="preserve">W przypadku zgody Administratora </w:t>
            </w:r>
            <w:r w:rsidRPr="006425E0">
              <w:rPr>
                <w:rFonts w:cs="Calibri"/>
                <w:sz w:val="18"/>
                <w:szCs w:val="18"/>
              </w:rPr>
              <w:br/>
              <w:t>i chęci Podmiotu na podpowierzenie przetwarzania danych:</w:t>
            </w:r>
          </w:p>
          <w:p w:rsidR="00101569" w:rsidRPr="006425E0" w:rsidRDefault="00101569" w:rsidP="002403C8">
            <w:pPr>
              <w:pStyle w:val="Akapitzlist"/>
              <w:numPr>
                <w:ilvl w:val="0"/>
                <w:numId w:val="165"/>
              </w:numPr>
              <w:ind w:left="169" w:hanging="169"/>
              <w:contextualSpacing/>
              <w:rPr>
                <w:rFonts w:cs="Calibri"/>
                <w:sz w:val="18"/>
                <w:szCs w:val="18"/>
              </w:rPr>
            </w:pPr>
            <w:r w:rsidRPr="006425E0">
              <w:rPr>
                <w:rFonts w:cs="Calibri"/>
                <w:sz w:val="18"/>
                <w:szCs w:val="18"/>
              </w:rPr>
              <w:t>W jakim zakresie Podmiot chce podpowierzyć przetwarzanie tych danych?</w:t>
            </w:r>
          </w:p>
          <w:p w:rsidR="00101569" w:rsidRPr="006425E0" w:rsidRDefault="00101569" w:rsidP="002403C8">
            <w:pPr>
              <w:pStyle w:val="Akapitzlist"/>
              <w:numPr>
                <w:ilvl w:val="0"/>
                <w:numId w:val="165"/>
              </w:numPr>
              <w:ind w:left="169" w:hanging="169"/>
              <w:contextualSpacing/>
              <w:rPr>
                <w:rFonts w:cs="Calibri"/>
                <w:sz w:val="18"/>
                <w:szCs w:val="18"/>
              </w:rPr>
            </w:pPr>
            <w:r w:rsidRPr="006425E0">
              <w:rPr>
                <w:rFonts w:cs="Calibri"/>
                <w:sz w:val="18"/>
                <w:szCs w:val="18"/>
              </w:rPr>
              <w:t>W jaki sposób u podwykonawcy nadzorowany jest proces ochrony</w:t>
            </w:r>
            <w:r w:rsidRPr="006425E0">
              <w:rPr>
                <w:rFonts w:cs="Calibri"/>
                <w:sz w:val="18"/>
                <w:szCs w:val="18"/>
              </w:rPr>
              <w:br/>
              <w:t xml:space="preserve"> i zabezpieczenia danych?</w:t>
            </w:r>
          </w:p>
          <w:p w:rsidR="00101569" w:rsidRPr="0020340C" w:rsidRDefault="00101569" w:rsidP="002403C8">
            <w:pPr>
              <w:pStyle w:val="Akapitzlist"/>
              <w:numPr>
                <w:ilvl w:val="0"/>
                <w:numId w:val="165"/>
              </w:numPr>
              <w:ind w:left="169" w:hanging="169"/>
              <w:contextualSpacing/>
              <w:rPr>
                <w:rFonts w:cs="Calibri"/>
                <w:sz w:val="16"/>
                <w:szCs w:val="16"/>
              </w:rPr>
            </w:pPr>
            <w:r w:rsidRPr="006425E0">
              <w:rPr>
                <w:rFonts w:cs="Calibri"/>
                <w:sz w:val="18"/>
                <w:szCs w:val="18"/>
              </w:rPr>
              <w:t>Czy w ramach podpowierzenia dane opuszczą EOG, a jeśli tak, to do jakiego kraju trafią dane oraz jakie będą stosowane mechanizmy zabezpieczenia?</w:t>
            </w:r>
          </w:p>
        </w:tc>
        <w:tc>
          <w:tcPr>
            <w:tcW w:w="3822" w:type="dxa"/>
          </w:tcPr>
          <w:p w:rsidR="00101569" w:rsidRPr="0020340C" w:rsidRDefault="00101569" w:rsidP="00A565FC">
            <w:pPr>
              <w:rPr>
                <w:rFonts w:cs="Calibri"/>
                <w:sz w:val="16"/>
                <w:szCs w:val="16"/>
              </w:rPr>
            </w:pPr>
          </w:p>
        </w:tc>
        <w:tc>
          <w:tcPr>
            <w:tcW w:w="3049" w:type="dxa"/>
          </w:tcPr>
          <w:p w:rsidR="00101569" w:rsidRPr="0020340C" w:rsidRDefault="00101569" w:rsidP="00A565FC">
            <w:pPr>
              <w:rPr>
                <w:rFonts w:cs="Calibri"/>
                <w:sz w:val="16"/>
                <w:szCs w:val="16"/>
              </w:rPr>
            </w:pPr>
          </w:p>
        </w:tc>
      </w:tr>
      <w:tr w:rsidR="00101569" w:rsidRPr="0020340C" w:rsidTr="00A565FC">
        <w:tc>
          <w:tcPr>
            <w:tcW w:w="437" w:type="dxa"/>
          </w:tcPr>
          <w:p w:rsidR="00101569" w:rsidRPr="00460088" w:rsidRDefault="00101569" w:rsidP="002403C8">
            <w:pPr>
              <w:pStyle w:val="Akapitzlist"/>
              <w:numPr>
                <w:ilvl w:val="0"/>
                <w:numId w:val="167"/>
              </w:numPr>
              <w:spacing w:after="160" w:line="256" w:lineRule="auto"/>
              <w:ind w:left="709" w:right="22" w:hanging="544"/>
              <w:contextualSpacing/>
              <w:rPr>
                <w:rFonts w:cs="Calibri"/>
                <w:sz w:val="16"/>
                <w:szCs w:val="16"/>
              </w:rPr>
            </w:pPr>
          </w:p>
        </w:tc>
        <w:tc>
          <w:tcPr>
            <w:tcW w:w="3538" w:type="dxa"/>
          </w:tcPr>
          <w:p w:rsidR="00101569" w:rsidRPr="006425E0" w:rsidRDefault="00101569" w:rsidP="00A565FC">
            <w:pPr>
              <w:rPr>
                <w:rFonts w:cs="Calibri"/>
                <w:sz w:val="18"/>
                <w:szCs w:val="18"/>
              </w:rPr>
            </w:pPr>
            <w:r w:rsidRPr="006425E0">
              <w:rPr>
                <w:rFonts w:cs="Calibri"/>
                <w:sz w:val="18"/>
                <w:szCs w:val="18"/>
              </w:rPr>
              <w:t>Czy Podmiot prowadzi okresowe audyty zgodności przetwarzania danych osobowych z wymaganiami RODO?</w:t>
            </w:r>
          </w:p>
          <w:p w:rsidR="00101569" w:rsidRPr="0020340C" w:rsidRDefault="00101569" w:rsidP="00A565FC">
            <w:pPr>
              <w:rPr>
                <w:rFonts w:cs="Calibri"/>
                <w:sz w:val="16"/>
                <w:szCs w:val="16"/>
              </w:rPr>
            </w:pPr>
            <w:r w:rsidRPr="006425E0">
              <w:rPr>
                <w:rFonts w:cs="Calibri"/>
                <w:color w:val="365F91" w:themeColor="accent1" w:themeShade="BF"/>
                <w:sz w:val="16"/>
                <w:szCs w:val="16"/>
              </w:rPr>
              <w:t>{Jeżeli tak, proszę wskazać stosowaną(e) metodę(y), w tym standardy}</w:t>
            </w:r>
          </w:p>
        </w:tc>
        <w:tc>
          <w:tcPr>
            <w:tcW w:w="3822" w:type="dxa"/>
          </w:tcPr>
          <w:p w:rsidR="00101569" w:rsidRPr="0020340C" w:rsidRDefault="00101569" w:rsidP="00A565FC">
            <w:pPr>
              <w:rPr>
                <w:rFonts w:cs="Calibri"/>
                <w:sz w:val="16"/>
                <w:szCs w:val="16"/>
              </w:rPr>
            </w:pPr>
          </w:p>
        </w:tc>
        <w:tc>
          <w:tcPr>
            <w:tcW w:w="3049" w:type="dxa"/>
          </w:tcPr>
          <w:p w:rsidR="00101569" w:rsidRPr="0020340C" w:rsidRDefault="00101569" w:rsidP="00A565FC">
            <w:pPr>
              <w:rPr>
                <w:rFonts w:cs="Calibri"/>
                <w:sz w:val="16"/>
                <w:szCs w:val="16"/>
              </w:rPr>
            </w:pPr>
          </w:p>
        </w:tc>
      </w:tr>
      <w:tr w:rsidR="00101569" w:rsidRPr="0020340C" w:rsidTr="00A565FC">
        <w:tc>
          <w:tcPr>
            <w:tcW w:w="437" w:type="dxa"/>
          </w:tcPr>
          <w:p w:rsidR="00101569" w:rsidRPr="00460088" w:rsidRDefault="00101569" w:rsidP="002403C8">
            <w:pPr>
              <w:pStyle w:val="Akapitzlist"/>
              <w:numPr>
                <w:ilvl w:val="0"/>
                <w:numId w:val="167"/>
              </w:numPr>
              <w:spacing w:after="160" w:line="256" w:lineRule="auto"/>
              <w:ind w:left="709" w:right="22" w:hanging="544"/>
              <w:contextualSpacing/>
              <w:rPr>
                <w:rFonts w:cs="Calibri"/>
                <w:sz w:val="16"/>
                <w:szCs w:val="16"/>
              </w:rPr>
            </w:pPr>
          </w:p>
        </w:tc>
        <w:tc>
          <w:tcPr>
            <w:tcW w:w="3538" w:type="dxa"/>
          </w:tcPr>
          <w:p w:rsidR="00101569" w:rsidRPr="006425E0" w:rsidRDefault="00101569" w:rsidP="00A565FC">
            <w:pPr>
              <w:rPr>
                <w:rFonts w:cs="Calibri"/>
                <w:sz w:val="18"/>
                <w:szCs w:val="18"/>
              </w:rPr>
            </w:pPr>
            <w:r w:rsidRPr="006425E0">
              <w:rPr>
                <w:rFonts w:cs="Calibri"/>
                <w:sz w:val="18"/>
                <w:szCs w:val="18"/>
              </w:rPr>
              <w:t xml:space="preserve">Czy Podmiot prowadził szacowanie ryzyka /ocenę skutków przetwarzania dla zadań, które przyjmuje do realizacji </w:t>
            </w:r>
            <w:r w:rsidRPr="006425E0">
              <w:rPr>
                <w:rFonts w:cs="Calibri"/>
                <w:sz w:val="18"/>
                <w:szCs w:val="18"/>
              </w:rPr>
              <w:br/>
              <w:t>w ramach powierzenia przetwarzania we własnym środowisku?</w:t>
            </w:r>
          </w:p>
          <w:p w:rsidR="00101569" w:rsidRPr="0020340C" w:rsidRDefault="00101569" w:rsidP="00A565FC">
            <w:pPr>
              <w:rPr>
                <w:rFonts w:cs="Calibri"/>
                <w:sz w:val="16"/>
                <w:szCs w:val="16"/>
              </w:rPr>
            </w:pPr>
            <w:r w:rsidRPr="006425E0">
              <w:rPr>
                <w:rFonts w:cs="Calibri"/>
                <w:color w:val="365F91" w:themeColor="accent1" w:themeShade="BF"/>
                <w:sz w:val="16"/>
                <w:szCs w:val="16"/>
              </w:rPr>
              <w:t>{Jeżeli tak, proszę wskazać wyniki tych działań, w tym informację</w:t>
            </w:r>
            <w:r>
              <w:rPr>
                <w:rFonts w:cs="Calibri"/>
                <w:color w:val="365F91" w:themeColor="accent1" w:themeShade="BF"/>
                <w:sz w:val="16"/>
                <w:szCs w:val="16"/>
              </w:rPr>
              <w:t xml:space="preserve"> </w:t>
            </w:r>
            <w:r w:rsidRPr="006425E0">
              <w:rPr>
                <w:rFonts w:cs="Calibri"/>
                <w:color w:val="365F91" w:themeColor="accent1" w:themeShade="BF"/>
                <w:sz w:val="16"/>
                <w:szCs w:val="16"/>
              </w:rPr>
              <w:t>o zidentyfikowanych ryzykach}</w:t>
            </w:r>
          </w:p>
        </w:tc>
        <w:tc>
          <w:tcPr>
            <w:tcW w:w="3822" w:type="dxa"/>
          </w:tcPr>
          <w:p w:rsidR="00101569" w:rsidRPr="0020340C" w:rsidRDefault="00101569" w:rsidP="00A565FC">
            <w:pPr>
              <w:rPr>
                <w:rFonts w:cs="Calibri"/>
                <w:sz w:val="16"/>
                <w:szCs w:val="16"/>
              </w:rPr>
            </w:pPr>
          </w:p>
        </w:tc>
        <w:tc>
          <w:tcPr>
            <w:tcW w:w="3049" w:type="dxa"/>
          </w:tcPr>
          <w:p w:rsidR="00101569" w:rsidRPr="0020340C" w:rsidRDefault="00101569" w:rsidP="00A565FC">
            <w:pPr>
              <w:rPr>
                <w:rFonts w:cs="Calibri"/>
                <w:sz w:val="16"/>
                <w:szCs w:val="16"/>
              </w:rPr>
            </w:pPr>
          </w:p>
        </w:tc>
      </w:tr>
      <w:tr w:rsidR="00101569" w:rsidRPr="0020340C" w:rsidTr="00A565FC">
        <w:tc>
          <w:tcPr>
            <w:tcW w:w="437" w:type="dxa"/>
          </w:tcPr>
          <w:p w:rsidR="00101569" w:rsidRPr="00460088" w:rsidRDefault="00101569" w:rsidP="002403C8">
            <w:pPr>
              <w:pStyle w:val="Akapitzlist"/>
              <w:numPr>
                <w:ilvl w:val="0"/>
                <w:numId w:val="167"/>
              </w:numPr>
              <w:spacing w:after="160" w:line="256" w:lineRule="auto"/>
              <w:ind w:left="709" w:right="22" w:hanging="544"/>
              <w:contextualSpacing/>
              <w:rPr>
                <w:rFonts w:cs="Calibri"/>
                <w:sz w:val="16"/>
                <w:szCs w:val="16"/>
              </w:rPr>
            </w:pPr>
          </w:p>
        </w:tc>
        <w:tc>
          <w:tcPr>
            <w:tcW w:w="3538" w:type="dxa"/>
          </w:tcPr>
          <w:p w:rsidR="00101569" w:rsidRPr="00CD5EAC" w:rsidRDefault="00101569" w:rsidP="00A565FC">
            <w:pPr>
              <w:rPr>
                <w:rFonts w:cs="Calibri"/>
                <w:sz w:val="18"/>
                <w:szCs w:val="18"/>
              </w:rPr>
            </w:pPr>
            <w:r w:rsidRPr="00CD5EAC">
              <w:rPr>
                <w:rFonts w:cs="Calibri"/>
                <w:sz w:val="18"/>
                <w:szCs w:val="18"/>
              </w:rPr>
              <w:t>Czy w przeszłości były przeprowadzone kontrole przez organ(y) nadzorczy(e)?</w:t>
            </w:r>
          </w:p>
          <w:p w:rsidR="00101569" w:rsidRPr="00CD5EAC" w:rsidRDefault="00101569" w:rsidP="00A565FC">
            <w:pPr>
              <w:rPr>
                <w:rFonts w:cs="Calibri"/>
                <w:sz w:val="18"/>
                <w:szCs w:val="18"/>
              </w:rPr>
            </w:pPr>
            <w:r w:rsidRPr="00CD5EAC">
              <w:rPr>
                <w:rFonts w:cs="Calibri"/>
                <w:sz w:val="18"/>
                <w:szCs w:val="18"/>
              </w:rPr>
              <w:t>Jeśli tak, to jaka była tego przyczyna?</w:t>
            </w:r>
          </w:p>
          <w:p w:rsidR="00101569" w:rsidRPr="0020340C" w:rsidRDefault="00101569" w:rsidP="00A565FC">
            <w:pPr>
              <w:rPr>
                <w:rFonts w:cs="Calibri"/>
                <w:sz w:val="16"/>
                <w:szCs w:val="16"/>
              </w:rPr>
            </w:pPr>
            <w:r w:rsidRPr="006425E0">
              <w:rPr>
                <w:rFonts w:cs="Calibri"/>
                <w:color w:val="365F91" w:themeColor="accent1" w:themeShade="BF"/>
                <w:sz w:val="16"/>
                <w:szCs w:val="16"/>
              </w:rPr>
              <w:t xml:space="preserve">{proszę o odpowiedź: tak/nie, wraz </w:t>
            </w:r>
            <w:r w:rsidRPr="006425E0">
              <w:rPr>
                <w:rFonts w:cs="Calibri"/>
                <w:color w:val="365F91" w:themeColor="accent1" w:themeShade="BF"/>
                <w:sz w:val="16"/>
                <w:szCs w:val="16"/>
              </w:rPr>
              <w:br/>
              <w:t>z ewentualnym, krótkim opisem przyczyny}</w:t>
            </w:r>
          </w:p>
        </w:tc>
        <w:tc>
          <w:tcPr>
            <w:tcW w:w="3822" w:type="dxa"/>
          </w:tcPr>
          <w:p w:rsidR="00101569" w:rsidRPr="0020340C" w:rsidRDefault="00101569" w:rsidP="00A565FC">
            <w:pPr>
              <w:rPr>
                <w:rFonts w:cs="Calibri"/>
                <w:sz w:val="16"/>
                <w:szCs w:val="16"/>
              </w:rPr>
            </w:pPr>
          </w:p>
        </w:tc>
        <w:tc>
          <w:tcPr>
            <w:tcW w:w="3049" w:type="dxa"/>
          </w:tcPr>
          <w:p w:rsidR="00101569" w:rsidRPr="0020340C" w:rsidRDefault="00101569" w:rsidP="00A565FC">
            <w:pPr>
              <w:rPr>
                <w:rFonts w:cs="Calibri"/>
                <w:sz w:val="16"/>
                <w:szCs w:val="16"/>
              </w:rPr>
            </w:pPr>
          </w:p>
        </w:tc>
      </w:tr>
      <w:tr w:rsidR="00101569" w:rsidRPr="0020340C" w:rsidTr="00A565FC">
        <w:tc>
          <w:tcPr>
            <w:tcW w:w="437" w:type="dxa"/>
          </w:tcPr>
          <w:p w:rsidR="00101569" w:rsidRPr="00460088" w:rsidRDefault="00101569" w:rsidP="002403C8">
            <w:pPr>
              <w:pStyle w:val="Akapitzlist"/>
              <w:numPr>
                <w:ilvl w:val="0"/>
                <w:numId w:val="167"/>
              </w:numPr>
              <w:spacing w:after="160" w:line="256" w:lineRule="auto"/>
              <w:ind w:left="709" w:right="22" w:hanging="544"/>
              <w:contextualSpacing/>
              <w:rPr>
                <w:rFonts w:cs="Calibri"/>
                <w:sz w:val="16"/>
                <w:szCs w:val="16"/>
              </w:rPr>
            </w:pPr>
          </w:p>
        </w:tc>
        <w:tc>
          <w:tcPr>
            <w:tcW w:w="3538" w:type="dxa"/>
          </w:tcPr>
          <w:p w:rsidR="00101569" w:rsidRPr="00CD5EAC" w:rsidRDefault="00101569" w:rsidP="00A565FC">
            <w:pPr>
              <w:rPr>
                <w:rFonts w:cs="Calibri"/>
                <w:sz w:val="18"/>
                <w:szCs w:val="18"/>
              </w:rPr>
            </w:pPr>
            <w:r w:rsidRPr="00CD5EAC">
              <w:rPr>
                <w:rFonts w:cs="Calibri"/>
                <w:sz w:val="18"/>
                <w:szCs w:val="18"/>
              </w:rPr>
              <w:t xml:space="preserve">W jaki sposób osoby mające dostęp do danych osobowych zostały zapoznane </w:t>
            </w:r>
            <w:r w:rsidRPr="00CD5EAC">
              <w:rPr>
                <w:rFonts w:cs="Calibri"/>
                <w:sz w:val="18"/>
                <w:szCs w:val="18"/>
              </w:rPr>
              <w:br/>
              <w:t>z przepisami dotyczącymi ochrony danych osobowych i zobowiązane do ich przestrzegania?</w:t>
            </w:r>
          </w:p>
        </w:tc>
        <w:tc>
          <w:tcPr>
            <w:tcW w:w="3822" w:type="dxa"/>
          </w:tcPr>
          <w:p w:rsidR="00101569" w:rsidRPr="0020340C" w:rsidRDefault="00101569" w:rsidP="00A565FC">
            <w:pPr>
              <w:rPr>
                <w:rFonts w:cs="Calibri"/>
                <w:sz w:val="16"/>
                <w:szCs w:val="16"/>
              </w:rPr>
            </w:pPr>
          </w:p>
        </w:tc>
        <w:tc>
          <w:tcPr>
            <w:tcW w:w="3049" w:type="dxa"/>
          </w:tcPr>
          <w:p w:rsidR="00101569" w:rsidRPr="0020340C" w:rsidRDefault="00101569" w:rsidP="00A565FC">
            <w:pPr>
              <w:rPr>
                <w:rFonts w:cs="Calibri"/>
                <w:sz w:val="16"/>
                <w:szCs w:val="16"/>
              </w:rPr>
            </w:pPr>
          </w:p>
        </w:tc>
      </w:tr>
      <w:tr w:rsidR="00101569" w:rsidRPr="0020340C" w:rsidTr="00A565FC">
        <w:tc>
          <w:tcPr>
            <w:tcW w:w="437" w:type="dxa"/>
          </w:tcPr>
          <w:p w:rsidR="00101569" w:rsidRPr="00460088" w:rsidRDefault="00101569" w:rsidP="002403C8">
            <w:pPr>
              <w:pStyle w:val="Akapitzlist"/>
              <w:numPr>
                <w:ilvl w:val="0"/>
                <w:numId w:val="167"/>
              </w:numPr>
              <w:spacing w:after="160" w:line="256" w:lineRule="auto"/>
              <w:ind w:left="709" w:right="22" w:hanging="544"/>
              <w:contextualSpacing/>
              <w:rPr>
                <w:rFonts w:cs="Calibri"/>
                <w:sz w:val="16"/>
                <w:szCs w:val="16"/>
              </w:rPr>
            </w:pPr>
          </w:p>
        </w:tc>
        <w:tc>
          <w:tcPr>
            <w:tcW w:w="3538" w:type="dxa"/>
          </w:tcPr>
          <w:p w:rsidR="00101569" w:rsidRPr="00CD5EAC" w:rsidRDefault="00101569" w:rsidP="00A565FC">
            <w:pPr>
              <w:rPr>
                <w:rFonts w:cs="Calibri"/>
                <w:sz w:val="18"/>
                <w:szCs w:val="18"/>
              </w:rPr>
            </w:pPr>
            <w:r w:rsidRPr="00CD5EAC">
              <w:rPr>
                <w:rFonts w:cs="Calibri"/>
                <w:sz w:val="18"/>
                <w:szCs w:val="18"/>
              </w:rPr>
              <w:t xml:space="preserve">Czy osoby mające dostęp do danych osobowych zostały zobowiązane do zachowania przetwarzanych danych </w:t>
            </w:r>
            <w:r w:rsidRPr="00CD5EAC">
              <w:rPr>
                <w:rFonts w:cs="Calibri"/>
                <w:sz w:val="18"/>
                <w:szCs w:val="18"/>
              </w:rPr>
              <w:br/>
              <w:t>w tajemnicy (w tym również po ustaniu zatrudnienia/współpracy)?</w:t>
            </w:r>
          </w:p>
        </w:tc>
        <w:tc>
          <w:tcPr>
            <w:tcW w:w="3822" w:type="dxa"/>
          </w:tcPr>
          <w:p w:rsidR="00101569" w:rsidRPr="0020340C" w:rsidRDefault="00101569" w:rsidP="00A565FC">
            <w:pPr>
              <w:rPr>
                <w:rFonts w:cs="Calibri"/>
                <w:sz w:val="16"/>
                <w:szCs w:val="16"/>
              </w:rPr>
            </w:pPr>
          </w:p>
        </w:tc>
        <w:tc>
          <w:tcPr>
            <w:tcW w:w="3049" w:type="dxa"/>
          </w:tcPr>
          <w:p w:rsidR="00101569" w:rsidRPr="0020340C" w:rsidRDefault="00101569" w:rsidP="00A565FC">
            <w:pPr>
              <w:rPr>
                <w:rFonts w:cs="Calibri"/>
                <w:sz w:val="16"/>
                <w:szCs w:val="16"/>
              </w:rPr>
            </w:pPr>
          </w:p>
        </w:tc>
      </w:tr>
      <w:tr w:rsidR="00101569" w:rsidRPr="0020340C" w:rsidTr="00A565FC">
        <w:tc>
          <w:tcPr>
            <w:tcW w:w="437" w:type="dxa"/>
          </w:tcPr>
          <w:p w:rsidR="00101569" w:rsidRPr="00460088" w:rsidRDefault="00101569" w:rsidP="002403C8">
            <w:pPr>
              <w:pStyle w:val="Akapitzlist"/>
              <w:numPr>
                <w:ilvl w:val="0"/>
                <w:numId w:val="167"/>
              </w:numPr>
              <w:spacing w:after="160" w:line="256" w:lineRule="auto"/>
              <w:ind w:left="709" w:right="22" w:hanging="544"/>
              <w:contextualSpacing/>
              <w:rPr>
                <w:rFonts w:cs="Calibri"/>
                <w:sz w:val="16"/>
                <w:szCs w:val="16"/>
              </w:rPr>
            </w:pPr>
          </w:p>
        </w:tc>
        <w:tc>
          <w:tcPr>
            <w:tcW w:w="3538" w:type="dxa"/>
          </w:tcPr>
          <w:p w:rsidR="00101569" w:rsidRPr="00CD5EAC" w:rsidRDefault="00101569" w:rsidP="00A565FC">
            <w:pPr>
              <w:rPr>
                <w:rFonts w:cs="Calibri"/>
                <w:sz w:val="18"/>
                <w:szCs w:val="18"/>
              </w:rPr>
            </w:pPr>
            <w:r w:rsidRPr="00CD5EAC">
              <w:rPr>
                <w:rFonts w:cs="Calibri"/>
                <w:sz w:val="18"/>
                <w:szCs w:val="18"/>
              </w:rPr>
              <w:t>Jakie są zasady nadawania i dokumento</w:t>
            </w:r>
            <w:r w:rsidRPr="00CD5EAC">
              <w:rPr>
                <w:rFonts w:cs="Calibri"/>
                <w:sz w:val="18"/>
                <w:szCs w:val="18"/>
              </w:rPr>
              <w:softHyphen/>
              <w:t>wania dostępu do:</w:t>
            </w:r>
          </w:p>
          <w:p w:rsidR="00101569" w:rsidRPr="00CD5EAC" w:rsidRDefault="00101569" w:rsidP="002403C8">
            <w:pPr>
              <w:pStyle w:val="Akapitzlist"/>
              <w:numPr>
                <w:ilvl w:val="0"/>
                <w:numId w:val="166"/>
              </w:numPr>
              <w:ind w:left="263" w:hanging="154"/>
              <w:contextualSpacing/>
              <w:rPr>
                <w:rFonts w:cs="Calibri"/>
                <w:sz w:val="18"/>
                <w:szCs w:val="18"/>
              </w:rPr>
            </w:pPr>
            <w:r w:rsidRPr="00CD5EAC">
              <w:rPr>
                <w:rFonts w:cs="Calibri"/>
                <w:sz w:val="18"/>
                <w:szCs w:val="18"/>
              </w:rPr>
              <w:t>przetwarzania danych osobowych?</w:t>
            </w:r>
          </w:p>
          <w:p w:rsidR="00101569" w:rsidRPr="0020340C" w:rsidRDefault="00101569" w:rsidP="002403C8">
            <w:pPr>
              <w:pStyle w:val="Akapitzlist"/>
              <w:numPr>
                <w:ilvl w:val="0"/>
                <w:numId w:val="166"/>
              </w:numPr>
              <w:ind w:left="263" w:hanging="154"/>
              <w:contextualSpacing/>
              <w:rPr>
                <w:rFonts w:cs="Calibri"/>
                <w:sz w:val="16"/>
                <w:szCs w:val="16"/>
              </w:rPr>
            </w:pPr>
            <w:r>
              <w:rPr>
                <w:rFonts w:cs="Calibri"/>
                <w:sz w:val="18"/>
                <w:szCs w:val="18"/>
              </w:rPr>
              <w:t>s</w:t>
            </w:r>
            <w:r w:rsidRPr="00CD5EAC">
              <w:rPr>
                <w:rFonts w:cs="Calibri"/>
                <w:sz w:val="18"/>
                <w:szCs w:val="18"/>
              </w:rPr>
              <w:t>ystemów informatycznych?</w:t>
            </w:r>
          </w:p>
        </w:tc>
        <w:tc>
          <w:tcPr>
            <w:tcW w:w="3822" w:type="dxa"/>
          </w:tcPr>
          <w:p w:rsidR="00101569" w:rsidRPr="0020340C" w:rsidRDefault="00101569" w:rsidP="00A565FC">
            <w:pPr>
              <w:rPr>
                <w:rFonts w:cs="Calibri"/>
                <w:sz w:val="16"/>
                <w:szCs w:val="16"/>
              </w:rPr>
            </w:pPr>
          </w:p>
        </w:tc>
        <w:tc>
          <w:tcPr>
            <w:tcW w:w="3049" w:type="dxa"/>
          </w:tcPr>
          <w:p w:rsidR="00101569" w:rsidRPr="0020340C" w:rsidRDefault="00101569" w:rsidP="00A565FC">
            <w:pPr>
              <w:rPr>
                <w:rFonts w:cs="Calibri"/>
                <w:sz w:val="16"/>
                <w:szCs w:val="16"/>
              </w:rPr>
            </w:pPr>
          </w:p>
        </w:tc>
      </w:tr>
      <w:tr w:rsidR="00101569" w:rsidRPr="0020340C" w:rsidTr="00A565FC">
        <w:trPr>
          <w:trHeight w:val="2629"/>
        </w:trPr>
        <w:tc>
          <w:tcPr>
            <w:tcW w:w="437" w:type="dxa"/>
          </w:tcPr>
          <w:p w:rsidR="00101569" w:rsidRPr="00460088" w:rsidRDefault="00101569" w:rsidP="002403C8">
            <w:pPr>
              <w:pStyle w:val="Akapitzlist"/>
              <w:numPr>
                <w:ilvl w:val="0"/>
                <w:numId w:val="167"/>
              </w:numPr>
              <w:spacing w:after="160" w:line="256" w:lineRule="auto"/>
              <w:ind w:left="709" w:right="22" w:hanging="544"/>
              <w:contextualSpacing/>
              <w:rPr>
                <w:rFonts w:cs="Calibri"/>
                <w:sz w:val="16"/>
                <w:szCs w:val="16"/>
              </w:rPr>
            </w:pPr>
          </w:p>
        </w:tc>
        <w:tc>
          <w:tcPr>
            <w:tcW w:w="3538" w:type="dxa"/>
          </w:tcPr>
          <w:p w:rsidR="00101569" w:rsidRPr="00CD5EAC" w:rsidRDefault="00101569" w:rsidP="00A565FC">
            <w:pPr>
              <w:rPr>
                <w:rFonts w:cs="Calibri"/>
                <w:sz w:val="18"/>
                <w:szCs w:val="18"/>
              </w:rPr>
            </w:pPr>
            <w:r w:rsidRPr="00CD5EAC">
              <w:rPr>
                <w:rFonts w:cs="Calibri"/>
                <w:sz w:val="18"/>
                <w:szCs w:val="18"/>
              </w:rPr>
              <w:t xml:space="preserve">Jakie zasady regulują dostęp do stref </w:t>
            </w:r>
            <w:r w:rsidRPr="00CD5EAC">
              <w:rPr>
                <w:rFonts w:cs="Calibri"/>
                <w:sz w:val="18"/>
                <w:szCs w:val="18"/>
              </w:rPr>
              <w:br/>
              <w:t>i pomieszczeń w których przetwarzane będą powierzone Podmiotowi dane przez Administratora?</w:t>
            </w:r>
          </w:p>
          <w:p w:rsidR="00101569" w:rsidRPr="00CD5EAC" w:rsidRDefault="00101569" w:rsidP="00A565FC">
            <w:pPr>
              <w:rPr>
                <w:rFonts w:cs="Calibri"/>
                <w:sz w:val="18"/>
                <w:szCs w:val="18"/>
              </w:rPr>
            </w:pPr>
            <w:r w:rsidRPr="00CD5EAC">
              <w:rPr>
                <w:rFonts w:cs="Calibri"/>
                <w:sz w:val="18"/>
                <w:szCs w:val="18"/>
              </w:rPr>
              <w:t>Jakie techniczne rozwiązania są stosowane do kontroli ruchu osobowego i materiałowego (w zakresie zasobów zawierających ww. dane)?</w:t>
            </w:r>
          </w:p>
          <w:p w:rsidR="00101569" w:rsidRPr="0020340C" w:rsidRDefault="00101569" w:rsidP="00A565FC">
            <w:pPr>
              <w:rPr>
                <w:rFonts w:cs="Calibri"/>
                <w:sz w:val="16"/>
                <w:szCs w:val="16"/>
              </w:rPr>
            </w:pPr>
            <w:r w:rsidRPr="00CD5EAC">
              <w:rPr>
                <w:rFonts w:cs="Calibri"/>
                <w:color w:val="365F91" w:themeColor="accent1" w:themeShade="BF"/>
                <w:sz w:val="16"/>
                <w:szCs w:val="16"/>
              </w:rPr>
              <w:t>{</w:t>
            </w:r>
            <w:r>
              <w:rPr>
                <w:rFonts w:cs="Calibri"/>
                <w:color w:val="365F91" w:themeColor="accent1" w:themeShade="BF"/>
                <w:sz w:val="16"/>
                <w:szCs w:val="16"/>
              </w:rPr>
              <w:t>Należy</w:t>
            </w:r>
            <w:r w:rsidRPr="00CD5EAC">
              <w:rPr>
                <w:rFonts w:cs="Calibri"/>
                <w:color w:val="365F91" w:themeColor="accent1" w:themeShade="BF"/>
                <w:sz w:val="16"/>
                <w:szCs w:val="16"/>
              </w:rPr>
              <w:t xml:space="preserve"> rozróżnić pomieszczenia zwykłe od specjalnych typu serwerownia oraz uwzględnić poszczególne fizyczne lokacje własne i w podmiotach świadczących usługi podpowierzenia}</w:t>
            </w:r>
          </w:p>
        </w:tc>
        <w:tc>
          <w:tcPr>
            <w:tcW w:w="3822" w:type="dxa"/>
          </w:tcPr>
          <w:p w:rsidR="00101569" w:rsidRPr="0020340C" w:rsidRDefault="00101569" w:rsidP="00A565FC">
            <w:pPr>
              <w:rPr>
                <w:rFonts w:cs="Calibri"/>
                <w:sz w:val="16"/>
                <w:szCs w:val="16"/>
              </w:rPr>
            </w:pPr>
          </w:p>
        </w:tc>
        <w:tc>
          <w:tcPr>
            <w:tcW w:w="3049" w:type="dxa"/>
          </w:tcPr>
          <w:p w:rsidR="00101569" w:rsidRPr="0020340C" w:rsidRDefault="00101569" w:rsidP="00A565FC">
            <w:pPr>
              <w:rPr>
                <w:rFonts w:cs="Calibri"/>
                <w:sz w:val="16"/>
                <w:szCs w:val="16"/>
              </w:rPr>
            </w:pPr>
          </w:p>
        </w:tc>
      </w:tr>
      <w:tr w:rsidR="00101569" w:rsidRPr="0020340C" w:rsidTr="00A565FC">
        <w:tc>
          <w:tcPr>
            <w:tcW w:w="437" w:type="dxa"/>
          </w:tcPr>
          <w:p w:rsidR="00101569" w:rsidRPr="00460088" w:rsidRDefault="00101569" w:rsidP="002403C8">
            <w:pPr>
              <w:pStyle w:val="Akapitzlist"/>
              <w:numPr>
                <w:ilvl w:val="0"/>
                <w:numId w:val="167"/>
              </w:numPr>
              <w:spacing w:after="160" w:line="256" w:lineRule="auto"/>
              <w:ind w:left="709" w:right="22" w:hanging="544"/>
              <w:contextualSpacing/>
              <w:rPr>
                <w:rFonts w:cs="Calibri"/>
                <w:sz w:val="16"/>
                <w:szCs w:val="16"/>
              </w:rPr>
            </w:pPr>
          </w:p>
        </w:tc>
        <w:tc>
          <w:tcPr>
            <w:tcW w:w="3538" w:type="dxa"/>
          </w:tcPr>
          <w:p w:rsidR="00101569" w:rsidRPr="0020340C" w:rsidRDefault="00101569" w:rsidP="00A565FC">
            <w:pPr>
              <w:rPr>
                <w:rFonts w:cs="Calibri"/>
                <w:sz w:val="16"/>
                <w:szCs w:val="16"/>
              </w:rPr>
            </w:pPr>
            <w:r w:rsidRPr="00CD5EAC">
              <w:rPr>
                <w:rFonts w:cs="Calibri"/>
                <w:sz w:val="18"/>
                <w:szCs w:val="18"/>
              </w:rPr>
              <w:t>W jaki sposób przesyłane są nośniki za</w:t>
            </w:r>
            <w:r w:rsidRPr="00CD5EAC">
              <w:rPr>
                <w:rFonts w:cs="Calibri"/>
                <w:sz w:val="18"/>
                <w:szCs w:val="18"/>
              </w:rPr>
              <w:softHyphen/>
              <w:t>wierające dane osobowe?</w:t>
            </w:r>
            <w:r w:rsidRPr="00CD5EAC">
              <w:rPr>
                <w:rFonts w:cs="Calibri"/>
                <w:sz w:val="18"/>
                <w:szCs w:val="18"/>
              </w:rPr>
              <w:tab/>
            </w:r>
            <w:r w:rsidRPr="0020340C">
              <w:rPr>
                <w:rFonts w:cs="Calibri"/>
                <w:sz w:val="16"/>
                <w:szCs w:val="16"/>
              </w:rPr>
              <w:br/>
            </w:r>
            <w:r w:rsidRPr="00CD5EAC">
              <w:rPr>
                <w:rFonts w:cs="Calibri"/>
                <w:color w:val="365F91" w:themeColor="accent1" w:themeShade="BF"/>
                <w:sz w:val="16"/>
                <w:szCs w:val="16"/>
              </w:rPr>
              <w:t>{Dotyczy zarówno przesyłanych nośni</w:t>
            </w:r>
            <w:r w:rsidRPr="00CD5EAC">
              <w:rPr>
                <w:rFonts w:cs="Calibri"/>
                <w:color w:val="365F91" w:themeColor="accent1" w:themeShade="BF"/>
                <w:sz w:val="16"/>
                <w:szCs w:val="16"/>
              </w:rPr>
              <w:softHyphen/>
              <w:t>ków informatycznych jak też dokumen</w:t>
            </w:r>
            <w:r w:rsidRPr="00CD5EAC">
              <w:rPr>
                <w:rFonts w:cs="Calibri"/>
                <w:color w:val="365F91" w:themeColor="accent1" w:themeShade="BF"/>
                <w:sz w:val="16"/>
                <w:szCs w:val="16"/>
              </w:rPr>
              <w:softHyphen/>
              <w:t>tów w formie papierowej. Proszę o uwzględnienie -jeżeli zastosowano w działaniu- różnic między operatorem a operatorem wyznaczonym}</w:t>
            </w:r>
          </w:p>
        </w:tc>
        <w:tc>
          <w:tcPr>
            <w:tcW w:w="3822" w:type="dxa"/>
          </w:tcPr>
          <w:p w:rsidR="00101569" w:rsidRPr="0020340C" w:rsidRDefault="00101569" w:rsidP="00A565FC">
            <w:pPr>
              <w:rPr>
                <w:rFonts w:cs="Calibri"/>
                <w:sz w:val="16"/>
                <w:szCs w:val="16"/>
              </w:rPr>
            </w:pPr>
          </w:p>
        </w:tc>
        <w:tc>
          <w:tcPr>
            <w:tcW w:w="3049" w:type="dxa"/>
          </w:tcPr>
          <w:p w:rsidR="00101569" w:rsidRPr="0020340C" w:rsidRDefault="00101569" w:rsidP="00A565FC">
            <w:pPr>
              <w:rPr>
                <w:rFonts w:cs="Calibri"/>
                <w:sz w:val="16"/>
                <w:szCs w:val="16"/>
              </w:rPr>
            </w:pPr>
          </w:p>
        </w:tc>
      </w:tr>
      <w:tr w:rsidR="00101569" w:rsidRPr="0020340C" w:rsidTr="00A565FC">
        <w:trPr>
          <w:trHeight w:val="988"/>
        </w:trPr>
        <w:tc>
          <w:tcPr>
            <w:tcW w:w="437" w:type="dxa"/>
          </w:tcPr>
          <w:p w:rsidR="00101569" w:rsidRPr="00460088" w:rsidRDefault="00101569" w:rsidP="002403C8">
            <w:pPr>
              <w:pStyle w:val="Akapitzlist"/>
              <w:numPr>
                <w:ilvl w:val="0"/>
                <w:numId w:val="167"/>
              </w:numPr>
              <w:spacing w:after="160" w:line="256" w:lineRule="auto"/>
              <w:ind w:left="709" w:right="22" w:hanging="544"/>
              <w:contextualSpacing/>
              <w:rPr>
                <w:rFonts w:cs="Calibri"/>
                <w:sz w:val="16"/>
                <w:szCs w:val="16"/>
              </w:rPr>
            </w:pPr>
          </w:p>
        </w:tc>
        <w:tc>
          <w:tcPr>
            <w:tcW w:w="3538" w:type="dxa"/>
          </w:tcPr>
          <w:p w:rsidR="00101569" w:rsidRPr="0020340C" w:rsidRDefault="00101569" w:rsidP="00A565FC">
            <w:pPr>
              <w:rPr>
                <w:rFonts w:cs="Calibri"/>
                <w:sz w:val="16"/>
                <w:szCs w:val="16"/>
              </w:rPr>
            </w:pPr>
            <w:r w:rsidRPr="00CD5EAC">
              <w:rPr>
                <w:rFonts w:cs="Calibri"/>
                <w:sz w:val="18"/>
                <w:szCs w:val="18"/>
              </w:rPr>
              <w:t>Czy Podmiot przetwarza dane wielu Administratorów?</w:t>
            </w:r>
            <w:r w:rsidRPr="0020340C">
              <w:rPr>
                <w:rFonts w:cs="Calibri"/>
                <w:sz w:val="16"/>
                <w:szCs w:val="16"/>
              </w:rPr>
              <w:br/>
            </w:r>
            <w:r w:rsidRPr="00CD5EAC">
              <w:rPr>
                <w:rFonts w:cs="Calibri"/>
                <w:color w:val="365F91" w:themeColor="accent1" w:themeShade="BF"/>
                <w:sz w:val="16"/>
                <w:szCs w:val="16"/>
              </w:rPr>
              <w:t xml:space="preserve">{Jeśli tak, to jakie mechanizmy zostały wdrożone by zabezpieczyć te procesy?} </w:t>
            </w:r>
          </w:p>
        </w:tc>
        <w:tc>
          <w:tcPr>
            <w:tcW w:w="3822" w:type="dxa"/>
          </w:tcPr>
          <w:p w:rsidR="00101569" w:rsidRPr="0020340C" w:rsidRDefault="00101569" w:rsidP="00A565FC">
            <w:pPr>
              <w:rPr>
                <w:rFonts w:cs="Calibri"/>
                <w:sz w:val="16"/>
                <w:szCs w:val="16"/>
              </w:rPr>
            </w:pPr>
          </w:p>
        </w:tc>
        <w:tc>
          <w:tcPr>
            <w:tcW w:w="3049" w:type="dxa"/>
          </w:tcPr>
          <w:p w:rsidR="00101569" w:rsidRPr="0020340C" w:rsidRDefault="00101569" w:rsidP="00A565FC">
            <w:pPr>
              <w:rPr>
                <w:rFonts w:cs="Calibri"/>
                <w:sz w:val="16"/>
                <w:szCs w:val="16"/>
              </w:rPr>
            </w:pPr>
          </w:p>
        </w:tc>
      </w:tr>
    </w:tbl>
    <w:p w:rsidR="00101569" w:rsidRPr="00BA359E" w:rsidRDefault="00101569" w:rsidP="00101569">
      <w:pPr>
        <w:rPr>
          <w:sz w:val="16"/>
          <w:szCs w:val="16"/>
        </w:rPr>
      </w:pPr>
    </w:p>
    <w:p w:rsidR="00101569" w:rsidRDefault="00101569" w:rsidP="00101569"/>
    <w:p w:rsidR="00101569" w:rsidRDefault="00101569" w:rsidP="00101569"/>
    <w:p w:rsidR="00101569" w:rsidRPr="006A371D" w:rsidRDefault="00101569" w:rsidP="00101569">
      <w:pPr>
        <w:spacing w:after="0"/>
        <w:ind w:right="-142"/>
        <w:jc w:val="right"/>
        <w:rPr>
          <w:rFonts w:asciiTheme="minorHAnsi" w:hAnsiTheme="minorHAnsi" w:cstheme="minorHAnsi"/>
          <w:sz w:val="18"/>
          <w:szCs w:val="18"/>
        </w:rPr>
      </w:pPr>
      <w:r>
        <w:rPr>
          <w:rFonts w:asciiTheme="minorHAnsi" w:hAnsiTheme="minorHAnsi" w:cstheme="minorHAnsi"/>
          <w:sz w:val="18"/>
          <w:szCs w:val="18"/>
        </w:rPr>
        <w:t>……………………………………………………………………………………….</w:t>
      </w:r>
      <w:r w:rsidRPr="006A371D">
        <w:rPr>
          <w:rFonts w:asciiTheme="minorHAnsi" w:hAnsiTheme="minorHAnsi" w:cstheme="minorHAnsi"/>
          <w:sz w:val="18"/>
          <w:szCs w:val="18"/>
        </w:rPr>
        <w:t>…..</w:t>
      </w:r>
    </w:p>
    <w:p w:rsidR="00101569" w:rsidRPr="006A371D" w:rsidRDefault="00101569" w:rsidP="00101569">
      <w:pPr>
        <w:jc w:val="right"/>
        <w:rPr>
          <w:rFonts w:asciiTheme="minorHAnsi" w:hAnsiTheme="minorHAnsi" w:cstheme="minorHAnsi"/>
          <w:sz w:val="18"/>
          <w:szCs w:val="18"/>
        </w:rPr>
      </w:pPr>
      <w:r w:rsidRPr="00D07542">
        <w:rPr>
          <w:rFonts w:asciiTheme="minorHAnsi" w:hAnsiTheme="minorHAnsi" w:cstheme="minorHAnsi"/>
          <w:sz w:val="18"/>
          <w:szCs w:val="18"/>
        </w:rPr>
        <w:t xml:space="preserve">podpis i pieczęć  osoby reprezentującej </w:t>
      </w:r>
      <w:r>
        <w:rPr>
          <w:rFonts w:asciiTheme="minorHAnsi" w:hAnsiTheme="minorHAnsi" w:cstheme="minorHAnsi"/>
          <w:sz w:val="18"/>
          <w:szCs w:val="18"/>
        </w:rPr>
        <w:t>P</w:t>
      </w:r>
      <w:r w:rsidRPr="00D07542">
        <w:rPr>
          <w:rFonts w:asciiTheme="minorHAnsi" w:hAnsiTheme="minorHAnsi" w:cstheme="minorHAnsi"/>
          <w:sz w:val="18"/>
          <w:szCs w:val="18"/>
        </w:rPr>
        <w:t>rzetwarzając</w:t>
      </w:r>
      <w:r>
        <w:rPr>
          <w:rFonts w:asciiTheme="minorHAnsi" w:hAnsiTheme="minorHAnsi" w:cstheme="minorHAnsi"/>
          <w:sz w:val="18"/>
          <w:szCs w:val="18"/>
        </w:rPr>
        <w:t>ego</w:t>
      </w:r>
    </w:p>
    <w:p w:rsidR="00101569" w:rsidRDefault="00101569">
      <w:pPr>
        <w:tabs>
          <w:tab w:val="left" w:pos="567"/>
        </w:tabs>
        <w:ind w:left="284"/>
        <w:jc w:val="right"/>
        <w:rPr>
          <w:rStyle w:val="Brak"/>
          <w:rFonts w:ascii="Arial Unicode MS" w:hAnsi="Arial Unicode MS"/>
          <w:sz w:val="20"/>
          <w:szCs w:val="20"/>
        </w:rPr>
      </w:pPr>
    </w:p>
    <w:p w:rsidR="00D46B12" w:rsidRDefault="00DC3C78" w:rsidP="009355F5">
      <w:pPr>
        <w:tabs>
          <w:tab w:val="left" w:pos="567"/>
        </w:tabs>
      </w:pPr>
      <w:r>
        <w:rPr>
          <w:rStyle w:val="Brak"/>
          <w:rFonts w:ascii="Arial Unicode MS" w:hAnsi="Arial Unicode MS"/>
          <w:sz w:val="20"/>
          <w:szCs w:val="20"/>
        </w:rPr>
        <w:br w:type="page"/>
      </w:r>
    </w:p>
    <w:p w:rsidR="00D46B12" w:rsidRDefault="00DC3C78">
      <w:pPr>
        <w:tabs>
          <w:tab w:val="left" w:pos="567"/>
        </w:tabs>
        <w:ind w:left="284"/>
        <w:jc w:val="right"/>
        <w:rPr>
          <w:rStyle w:val="Brak"/>
          <w:rFonts w:ascii="Times New Roman" w:eastAsia="Times New Roman" w:hAnsi="Times New Roman" w:cs="Times New Roman"/>
        </w:rPr>
      </w:pPr>
      <w:r>
        <w:rPr>
          <w:rStyle w:val="Brak"/>
          <w:rFonts w:ascii="Times New Roman" w:hAnsi="Times New Roman"/>
        </w:rPr>
        <w:lastRenderedPageBreak/>
        <w:t>Załącznik nr 8</w:t>
      </w:r>
    </w:p>
    <w:p w:rsidR="00D46B12" w:rsidRDefault="00DC3C78">
      <w:pPr>
        <w:tabs>
          <w:tab w:val="left" w:pos="567"/>
        </w:tabs>
        <w:ind w:left="284"/>
        <w:jc w:val="center"/>
        <w:rPr>
          <w:rStyle w:val="Brak"/>
          <w:rFonts w:ascii="Times New Roman" w:eastAsia="Times New Roman" w:hAnsi="Times New Roman" w:cs="Times New Roman"/>
          <w:b/>
          <w:bCs/>
        </w:rPr>
      </w:pPr>
      <w:r>
        <w:rPr>
          <w:rStyle w:val="Brak"/>
          <w:rFonts w:ascii="Times New Roman" w:hAnsi="Times New Roman"/>
          <w:b/>
          <w:bCs/>
        </w:rPr>
        <w:t>WYKAZ USŁUG (składany na wezwanie Zamawiającego)</w:t>
      </w:r>
    </w:p>
    <w:p w:rsidR="00D46B12" w:rsidRDefault="00D46B12">
      <w:pPr>
        <w:tabs>
          <w:tab w:val="left" w:pos="567"/>
        </w:tabs>
        <w:rPr>
          <w:rFonts w:ascii="Times New Roman" w:eastAsia="Times New Roman" w:hAnsi="Times New Roman" w:cs="Times New Roman"/>
          <w:b/>
          <w:bCs/>
        </w:rPr>
      </w:pPr>
    </w:p>
    <w:p w:rsidR="00D46B12" w:rsidRDefault="00DC3C78">
      <w:pPr>
        <w:tabs>
          <w:tab w:val="left" w:pos="567"/>
        </w:tabs>
        <w:ind w:left="284"/>
        <w:jc w:val="both"/>
        <w:rPr>
          <w:rStyle w:val="Brak"/>
          <w:rFonts w:ascii="Times New Roman" w:eastAsia="Times New Roman" w:hAnsi="Times New Roman" w:cs="Times New Roman"/>
        </w:rPr>
      </w:pPr>
      <w:r>
        <w:rPr>
          <w:rStyle w:val="Brak"/>
          <w:rFonts w:ascii="Times New Roman" w:hAnsi="Times New Roman"/>
          <w:b/>
          <w:bCs/>
        </w:rPr>
        <w:t xml:space="preserve">Dotyczy: Świadczenie usługi obsługi ekspozycji na rzecz Muzeum Sztuki Współczesnej w Krakowie MOCAK. </w:t>
      </w:r>
    </w:p>
    <w:p w:rsidR="00D46B12" w:rsidRDefault="00D46B12">
      <w:pPr>
        <w:tabs>
          <w:tab w:val="left" w:pos="567"/>
        </w:tabs>
        <w:ind w:left="284"/>
        <w:jc w:val="both"/>
        <w:rPr>
          <w:rFonts w:ascii="Times New Roman" w:eastAsia="Times New Roman" w:hAnsi="Times New Roman" w:cs="Times New Roman"/>
        </w:rPr>
      </w:pPr>
    </w:p>
    <w:tbl>
      <w:tblPr>
        <w:tblStyle w:val="TableNormal"/>
        <w:tblW w:w="963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82"/>
        <w:gridCol w:w="1417"/>
        <w:gridCol w:w="2835"/>
      </w:tblGrid>
      <w:tr w:rsidR="00D46B12">
        <w:trPr>
          <w:trHeight w:val="790"/>
        </w:trPr>
        <w:tc>
          <w:tcPr>
            <w:tcW w:w="5382" w:type="dxa"/>
            <w:tcBorders>
              <w:top w:val="single" w:sz="4" w:space="0" w:color="000000"/>
              <w:left w:val="single" w:sz="4" w:space="0" w:color="000000"/>
              <w:bottom w:val="single" w:sz="4" w:space="0" w:color="000000"/>
              <w:right w:val="single" w:sz="4" w:space="0" w:color="000000"/>
            </w:tcBorders>
            <w:shd w:val="clear" w:color="auto" w:fill="B4C6E7"/>
            <w:tcMar>
              <w:top w:w="80" w:type="dxa"/>
              <w:left w:w="80" w:type="dxa"/>
              <w:bottom w:w="80" w:type="dxa"/>
              <w:right w:w="80" w:type="dxa"/>
            </w:tcMar>
            <w:vAlign w:val="center"/>
          </w:tcPr>
          <w:p w:rsidR="00D46B12" w:rsidRDefault="00DC3C78">
            <w:pPr>
              <w:tabs>
                <w:tab w:val="left" w:pos="567"/>
              </w:tabs>
              <w:jc w:val="center"/>
            </w:pPr>
            <w:r>
              <w:rPr>
                <w:rStyle w:val="Brak"/>
                <w:rFonts w:ascii="Times New Roman" w:hAnsi="Times New Roman"/>
                <w:b/>
                <w:bCs/>
              </w:rPr>
              <w:t>Nazwa i zakres usługi</w:t>
            </w:r>
          </w:p>
        </w:tc>
        <w:tc>
          <w:tcPr>
            <w:tcW w:w="1417" w:type="dxa"/>
            <w:tcBorders>
              <w:top w:val="single" w:sz="4" w:space="0" w:color="000000"/>
              <w:left w:val="single" w:sz="4" w:space="0" w:color="000000"/>
              <w:bottom w:val="single" w:sz="4" w:space="0" w:color="000000"/>
              <w:right w:val="single" w:sz="4" w:space="0" w:color="000000"/>
            </w:tcBorders>
            <w:shd w:val="clear" w:color="auto" w:fill="B4C6E7"/>
            <w:tcMar>
              <w:top w:w="80" w:type="dxa"/>
              <w:left w:w="80" w:type="dxa"/>
              <w:bottom w:w="80" w:type="dxa"/>
              <w:right w:w="80" w:type="dxa"/>
            </w:tcMar>
            <w:vAlign w:val="center"/>
          </w:tcPr>
          <w:p w:rsidR="00D46B12" w:rsidRDefault="00DC3C78">
            <w:pPr>
              <w:tabs>
                <w:tab w:val="left" w:pos="567"/>
              </w:tabs>
              <w:jc w:val="center"/>
            </w:pPr>
            <w:r>
              <w:rPr>
                <w:rStyle w:val="Brak"/>
                <w:rFonts w:ascii="Times New Roman" w:hAnsi="Times New Roman"/>
                <w:b/>
                <w:bCs/>
              </w:rPr>
              <w:t>Data realizacji usługi</w:t>
            </w:r>
          </w:p>
        </w:tc>
        <w:tc>
          <w:tcPr>
            <w:tcW w:w="2835" w:type="dxa"/>
            <w:tcBorders>
              <w:top w:val="single" w:sz="4" w:space="0" w:color="000000"/>
              <w:left w:val="single" w:sz="4" w:space="0" w:color="000000"/>
              <w:bottom w:val="single" w:sz="4" w:space="0" w:color="000000"/>
              <w:right w:val="single" w:sz="4" w:space="0" w:color="000000"/>
            </w:tcBorders>
            <w:shd w:val="clear" w:color="auto" w:fill="B4C6E7"/>
            <w:tcMar>
              <w:top w:w="80" w:type="dxa"/>
              <w:left w:w="80" w:type="dxa"/>
              <w:bottom w:w="80" w:type="dxa"/>
              <w:right w:w="80" w:type="dxa"/>
            </w:tcMar>
            <w:vAlign w:val="center"/>
          </w:tcPr>
          <w:p w:rsidR="00D46B12" w:rsidRDefault="00DC3C78">
            <w:pPr>
              <w:tabs>
                <w:tab w:val="left" w:pos="567"/>
              </w:tabs>
              <w:jc w:val="center"/>
            </w:pPr>
            <w:r>
              <w:rPr>
                <w:rStyle w:val="Brak"/>
                <w:rFonts w:ascii="Times New Roman" w:hAnsi="Times New Roman"/>
                <w:b/>
                <w:bCs/>
              </w:rPr>
              <w:t>Nazwa i adres Zamawiającego</w:t>
            </w:r>
          </w:p>
        </w:tc>
      </w:tr>
      <w:tr w:rsidR="00D46B12">
        <w:trPr>
          <w:trHeight w:val="2831"/>
        </w:trPr>
        <w:tc>
          <w:tcPr>
            <w:tcW w:w="53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6B12" w:rsidRDefault="00D46B12"/>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6B12" w:rsidRDefault="00D46B12"/>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6B12" w:rsidRDefault="00D46B12"/>
        </w:tc>
      </w:tr>
      <w:tr w:rsidR="00D46B12">
        <w:trPr>
          <w:trHeight w:val="2831"/>
        </w:trPr>
        <w:tc>
          <w:tcPr>
            <w:tcW w:w="53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6B12" w:rsidRDefault="00D46B12"/>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6B12" w:rsidRDefault="00D46B12"/>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6B12" w:rsidRDefault="00D46B12"/>
        </w:tc>
      </w:tr>
    </w:tbl>
    <w:p w:rsidR="00D46B12" w:rsidRDefault="00D46B12">
      <w:pPr>
        <w:widowControl w:val="0"/>
        <w:tabs>
          <w:tab w:val="left" w:pos="567"/>
        </w:tabs>
        <w:spacing w:line="240" w:lineRule="auto"/>
        <w:jc w:val="both"/>
      </w:pPr>
    </w:p>
    <w:p w:rsidR="002B2EC2" w:rsidRDefault="002B2EC2">
      <w:pPr>
        <w:widowControl w:val="0"/>
        <w:tabs>
          <w:tab w:val="left" w:pos="567"/>
        </w:tabs>
        <w:spacing w:line="240" w:lineRule="auto"/>
        <w:jc w:val="both"/>
      </w:pPr>
    </w:p>
    <w:p w:rsidR="002B2EC2" w:rsidRDefault="002B2EC2">
      <w:pPr>
        <w:widowControl w:val="0"/>
        <w:tabs>
          <w:tab w:val="left" w:pos="567"/>
        </w:tabs>
        <w:spacing w:line="240" w:lineRule="auto"/>
        <w:jc w:val="both"/>
      </w:pPr>
    </w:p>
    <w:p w:rsidR="002B2EC2" w:rsidRDefault="002B2EC2" w:rsidP="002B2EC2">
      <w:pPr>
        <w:tabs>
          <w:tab w:val="center" w:pos="4819"/>
          <w:tab w:val="right" w:pos="9071"/>
        </w:tabs>
        <w:spacing w:after="0" w:line="240" w:lineRule="auto"/>
        <w:rPr>
          <w:rFonts w:ascii="Times New Roman" w:eastAsia="Times New Roman" w:hAnsi="Times New Roman"/>
          <w:b/>
          <w:i/>
          <w:sz w:val="16"/>
          <w:szCs w:val="20"/>
        </w:rPr>
      </w:pPr>
      <w:r>
        <w:rPr>
          <w:rFonts w:ascii="Times New Roman" w:eastAsia="Times New Roman" w:hAnsi="Times New Roman"/>
          <w:sz w:val="20"/>
          <w:szCs w:val="20"/>
        </w:rPr>
        <w:t xml:space="preserve">                                                                 ……………………………………………………………………………</w:t>
      </w:r>
    </w:p>
    <w:p w:rsidR="002B2EC2" w:rsidRDefault="002B2EC2" w:rsidP="002B2EC2">
      <w:pPr>
        <w:tabs>
          <w:tab w:val="center" w:pos="4536"/>
          <w:tab w:val="right" w:pos="9071"/>
        </w:tabs>
        <w:spacing w:after="0" w:line="240" w:lineRule="auto"/>
        <w:jc w:val="right"/>
        <w:rPr>
          <w:rFonts w:ascii="Times New Roman" w:eastAsia="Times New Roman" w:hAnsi="Times New Roman"/>
          <w:bCs/>
          <w:i/>
          <w:sz w:val="18"/>
          <w:szCs w:val="18"/>
        </w:rPr>
      </w:pPr>
      <w:r>
        <w:rPr>
          <w:rFonts w:ascii="Times New Roman" w:eastAsia="Times New Roman" w:hAnsi="Times New Roman"/>
          <w:bCs/>
          <w:i/>
          <w:sz w:val="18"/>
          <w:szCs w:val="18"/>
        </w:rPr>
        <w:t>(kwalifikowany podpis/podpis</w:t>
      </w:r>
      <w:r w:rsidRPr="00BB2409">
        <w:rPr>
          <w:rFonts w:ascii="Times New Roman" w:eastAsia="Times New Roman" w:hAnsi="Times New Roman"/>
          <w:bCs/>
          <w:i/>
          <w:sz w:val="18"/>
          <w:szCs w:val="18"/>
        </w:rPr>
        <w:t xml:space="preserve"> elektroniczny lub </w:t>
      </w:r>
      <w:r>
        <w:rPr>
          <w:rFonts w:ascii="Times New Roman" w:eastAsia="Times New Roman" w:hAnsi="Times New Roman"/>
          <w:bCs/>
          <w:i/>
          <w:sz w:val="18"/>
          <w:szCs w:val="18"/>
        </w:rPr>
        <w:t xml:space="preserve">osobisty lub </w:t>
      </w:r>
      <w:r w:rsidRPr="00BB2409">
        <w:rPr>
          <w:rFonts w:ascii="Times New Roman" w:eastAsia="Times New Roman" w:hAnsi="Times New Roman"/>
          <w:bCs/>
          <w:i/>
          <w:sz w:val="18"/>
          <w:szCs w:val="18"/>
        </w:rPr>
        <w:t xml:space="preserve">zaufany </w:t>
      </w:r>
      <w:r>
        <w:rPr>
          <w:rFonts w:ascii="Times New Roman" w:eastAsia="Times New Roman" w:hAnsi="Times New Roman"/>
          <w:bCs/>
          <w:i/>
          <w:sz w:val="18"/>
          <w:szCs w:val="18"/>
        </w:rPr>
        <w:t>osoby/osób</w:t>
      </w:r>
    </w:p>
    <w:p w:rsidR="002B2EC2" w:rsidRDefault="002B2EC2" w:rsidP="002B2EC2">
      <w:pPr>
        <w:widowControl w:val="0"/>
        <w:tabs>
          <w:tab w:val="left" w:pos="567"/>
        </w:tabs>
        <w:spacing w:line="240" w:lineRule="auto"/>
        <w:jc w:val="both"/>
      </w:pPr>
      <w:r>
        <w:rPr>
          <w:rFonts w:ascii="Times New Roman" w:eastAsia="Times New Roman" w:hAnsi="Times New Roman"/>
          <w:bCs/>
          <w:i/>
          <w:sz w:val="18"/>
          <w:szCs w:val="18"/>
        </w:rPr>
        <w:t xml:space="preserve">                                                                                      </w:t>
      </w:r>
      <w:r w:rsidRPr="00BB2409">
        <w:rPr>
          <w:rFonts w:ascii="Times New Roman" w:eastAsia="Times New Roman" w:hAnsi="Times New Roman"/>
          <w:bCs/>
          <w:i/>
          <w:sz w:val="18"/>
          <w:szCs w:val="18"/>
        </w:rPr>
        <w:t>u</w:t>
      </w:r>
      <w:r>
        <w:rPr>
          <w:rFonts w:ascii="Times New Roman" w:eastAsia="Times New Roman" w:hAnsi="Times New Roman"/>
          <w:bCs/>
          <w:i/>
          <w:sz w:val="18"/>
          <w:szCs w:val="18"/>
        </w:rPr>
        <w:t xml:space="preserve">prawnionych/upoważnionych do </w:t>
      </w:r>
      <w:r w:rsidRPr="00BB2409">
        <w:rPr>
          <w:rFonts w:ascii="Times New Roman" w:eastAsia="Times New Roman" w:hAnsi="Times New Roman"/>
          <w:bCs/>
          <w:i/>
          <w:sz w:val="18"/>
          <w:szCs w:val="18"/>
        </w:rPr>
        <w:t>reprezentowania wykonawcy)</w:t>
      </w:r>
    </w:p>
    <w:sectPr w:rsidR="002B2EC2">
      <w:headerReference w:type="default" r:id="rId24"/>
      <w:headerReference w:type="first" r:id="rId25"/>
      <w:pgSz w:w="11900" w:h="16840"/>
      <w:pgMar w:top="1418" w:right="1418" w:bottom="1418" w:left="1418" w:header="851" w:footer="1134"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F6B" w:rsidRDefault="00CC2F6B">
      <w:pPr>
        <w:spacing w:after="0" w:line="240" w:lineRule="auto"/>
      </w:pPr>
      <w:r>
        <w:separator/>
      </w:r>
    </w:p>
  </w:endnote>
  <w:endnote w:type="continuationSeparator" w:id="0">
    <w:p w:rsidR="00CC2F6B" w:rsidRDefault="00CC2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Calibri">
    <w:panose1 w:val="020F0502020204030204"/>
    <w:charset w:val="EE"/>
    <w:family w:val="swiss"/>
    <w:pitch w:val="variable"/>
    <w:sig w:usb0="E4002EFF" w:usb1="C000247B" w:usb2="00000009" w:usb3="00000000" w:csb0="000001FF" w:csb1="00000000"/>
  </w:font>
  <w:font w:name="Helvetica Neue">
    <w:altName w:val="Times New Roman"/>
    <w:charset w:val="00"/>
    <w:family w:val="roman"/>
    <w:pitch w:val="default"/>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C78" w:rsidRDefault="00DC3C78">
    <w:pPr>
      <w:pStyle w:val="Stopka"/>
      <w:tabs>
        <w:tab w:val="clear" w:pos="9071"/>
        <w:tab w:val="right" w:pos="9044"/>
      </w:tabs>
      <w:jc w:val="right"/>
    </w:pPr>
    <w:r>
      <w:fldChar w:fldCharType="begin"/>
    </w:r>
    <w:r>
      <w:instrText xml:space="preserve"> PAGE </w:instrText>
    </w:r>
    <w:r>
      <w:fldChar w:fldCharType="separate"/>
    </w:r>
    <w:r w:rsidR="00482C56">
      <w:rPr>
        <w:noProof/>
      </w:rPr>
      <w:t>16</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C78" w:rsidRDefault="00DC3C78">
    <w:pPr>
      <w:pStyle w:val="Nagweki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F6B" w:rsidRDefault="00CC2F6B">
      <w:r>
        <w:separator/>
      </w:r>
    </w:p>
  </w:footnote>
  <w:footnote w:type="continuationSeparator" w:id="0">
    <w:p w:rsidR="00CC2F6B" w:rsidRDefault="00CC2F6B">
      <w:r>
        <w:continuationSeparator/>
      </w:r>
    </w:p>
  </w:footnote>
  <w:footnote w:type="continuationNotice" w:id="1">
    <w:p w:rsidR="00CC2F6B" w:rsidRDefault="00CC2F6B"/>
  </w:footnote>
  <w:footnote w:id="2">
    <w:p w:rsidR="00DC3C78" w:rsidRDefault="00DC3C78">
      <w:pPr>
        <w:pStyle w:val="Tekstprzypisudolnego"/>
        <w:jc w:val="both"/>
      </w:pPr>
      <w:r>
        <w:rPr>
          <w:rStyle w:val="Brak"/>
          <w:vertAlign w:val="superscript"/>
        </w:rPr>
        <w:footnoteRef/>
      </w:r>
      <w:r>
        <w:rPr>
          <w:rStyle w:val="Brak"/>
          <w:sz w:val="18"/>
          <w:szCs w:val="18"/>
        </w:rPr>
        <w:t xml:space="preserve"> W rozumieniu art. art. 4 ust 7 Rozporządzenia UE.</w:t>
      </w:r>
    </w:p>
  </w:footnote>
  <w:footnote w:id="3">
    <w:p w:rsidR="00DC3C78" w:rsidRDefault="00DC3C78">
      <w:pPr>
        <w:pStyle w:val="Tekstprzypisudolnego"/>
      </w:pPr>
      <w:r>
        <w:rPr>
          <w:rStyle w:val="Brak"/>
          <w:vertAlign w:val="superscript"/>
        </w:rPr>
        <w:footnoteRef/>
      </w:r>
      <w:r>
        <w:rPr>
          <w:rStyle w:val="Brak"/>
          <w:rFonts w:eastAsia="Arial Unicode MS" w:cs="Arial Unicode MS"/>
          <w:sz w:val="18"/>
          <w:szCs w:val="18"/>
        </w:rPr>
        <w:t xml:space="preserve"> W rozumieniu art. 4 ust 8 Rozporządzenia UE.</w:t>
      </w:r>
    </w:p>
  </w:footnote>
  <w:footnote w:id="4">
    <w:p w:rsidR="00DC3C78" w:rsidRDefault="00DC3C78">
      <w:pPr>
        <w:pStyle w:val="Tekstprzypisudolnego"/>
      </w:pPr>
      <w:r>
        <w:rPr>
          <w:rStyle w:val="Brak"/>
          <w:vertAlign w:val="superscript"/>
        </w:rPr>
        <w:footnoteRef/>
      </w:r>
      <w:r>
        <w:rPr>
          <w:rStyle w:val="Brak"/>
          <w:rFonts w:eastAsia="Arial Unicode MS" w:cs="Arial Unicode MS"/>
          <w:sz w:val="18"/>
          <w:szCs w:val="18"/>
        </w:rPr>
        <w:t xml:space="preserve"> W rozumieniu art. 28 RODO.</w:t>
      </w:r>
    </w:p>
  </w:footnote>
  <w:footnote w:id="5">
    <w:p w:rsidR="00DC3C78" w:rsidRDefault="00DC3C78">
      <w:pPr>
        <w:pStyle w:val="Tekstprzypisudolnego"/>
      </w:pPr>
      <w:r>
        <w:rPr>
          <w:rStyle w:val="Brak"/>
          <w:vertAlign w:val="superscript"/>
        </w:rPr>
        <w:footnoteRef/>
      </w:r>
      <w:r>
        <w:rPr>
          <w:rStyle w:val="Numerstrony"/>
          <w:rFonts w:eastAsia="Arial Unicode MS" w:cs="Arial Unicode MS"/>
        </w:rPr>
        <w:t xml:space="preserve"> Środki techniczne i organizacyjne gwarantujące, że dane będą przetwarzane w sposób bezpieczny (z zachowaniem cech: poufności, integralności, rozliczalności i dostępności).</w:t>
      </w:r>
    </w:p>
  </w:footnote>
  <w:footnote w:id="6">
    <w:p w:rsidR="00DC3C78" w:rsidRDefault="00DC3C78">
      <w:pPr>
        <w:pStyle w:val="Tekstprzypisudolnego"/>
      </w:pPr>
      <w:r>
        <w:rPr>
          <w:rStyle w:val="Brak"/>
          <w:vertAlign w:val="superscript"/>
        </w:rPr>
        <w:footnoteRef/>
      </w:r>
      <w:r>
        <w:rPr>
          <w:rStyle w:val="Numerstrony"/>
          <w:rFonts w:eastAsia="Arial Unicode MS" w:cs="Arial Unicode MS"/>
        </w:rPr>
        <w:t xml:space="preserve"> W tym np. poinformuje, jeżeli dla realizacji Umowy Głównej będzie prowadził zautomatyzowane przetwarzanie, w tym profilowanie.</w:t>
      </w:r>
    </w:p>
  </w:footnote>
  <w:footnote w:id="7">
    <w:p w:rsidR="00DC3C78" w:rsidRDefault="00DC3C78">
      <w:pPr>
        <w:pStyle w:val="Tekstprzypisudolnego"/>
      </w:pPr>
      <w:r>
        <w:rPr>
          <w:rStyle w:val="Brak"/>
          <w:vertAlign w:val="superscript"/>
        </w:rPr>
        <w:footnoteRef/>
      </w:r>
      <w:r>
        <w:rPr>
          <w:rStyle w:val="Brak"/>
        </w:rPr>
        <w:t xml:space="preserve"> Zapis podlegający korekcie w zależności od sposobu przetwarzania danych osobowych przez WYKONAWCĘ</w:t>
      </w:r>
    </w:p>
  </w:footnote>
  <w:footnote w:id="8">
    <w:p w:rsidR="00DC3C78" w:rsidRDefault="00DC3C78">
      <w:pPr>
        <w:pStyle w:val="Tekstprzypisudolnego"/>
      </w:pPr>
      <w:r>
        <w:rPr>
          <w:rStyle w:val="Brak"/>
          <w:vertAlign w:val="superscript"/>
        </w:rPr>
        <w:footnoteRef/>
      </w:r>
      <w:r>
        <w:rPr>
          <w:rStyle w:val="Brak"/>
        </w:rPr>
        <w:t xml:space="preserve"> Pozostawić właściwe</w:t>
      </w:r>
    </w:p>
  </w:footnote>
  <w:footnote w:id="9">
    <w:p w:rsidR="00DC3C78" w:rsidRDefault="00DC3C78"/>
  </w:footnote>
  <w:footnote w:id="10">
    <w:p w:rsidR="00101569" w:rsidRPr="003B1DAA" w:rsidRDefault="00101569" w:rsidP="00101569">
      <w:pPr>
        <w:pStyle w:val="Tekstprzypisudolnego"/>
        <w:rPr>
          <w:rFonts w:ascii="Calibri" w:hAnsi="Calibri" w:cs="Calibri"/>
          <w:sz w:val="16"/>
          <w:szCs w:val="16"/>
        </w:rPr>
      </w:pPr>
      <w:r w:rsidRPr="003B1DAA">
        <w:rPr>
          <w:rStyle w:val="Odwoanieprzypisudolnego"/>
          <w:rFonts w:ascii="Calibri" w:hAnsi="Calibri" w:cs="Calibri"/>
          <w:sz w:val="16"/>
          <w:szCs w:val="16"/>
        </w:rPr>
        <w:footnoteRef/>
      </w:r>
      <w:r w:rsidRPr="003B1DAA">
        <w:rPr>
          <w:rFonts w:ascii="Calibri" w:hAnsi="Calibri" w:cs="Calibri"/>
          <w:sz w:val="16"/>
          <w:szCs w:val="16"/>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footnote>
  <w:footnote w:id="11">
    <w:p w:rsidR="00101569" w:rsidRPr="003B1DAA" w:rsidRDefault="00101569" w:rsidP="00101569">
      <w:pPr>
        <w:pStyle w:val="Tekstprzypisudolnego"/>
        <w:rPr>
          <w:rFonts w:ascii="Calibri" w:hAnsi="Calibri" w:cs="Calibri"/>
          <w:sz w:val="16"/>
          <w:szCs w:val="16"/>
        </w:rPr>
      </w:pPr>
      <w:r w:rsidRPr="003B1DAA">
        <w:rPr>
          <w:rStyle w:val="Odwoanieprzypisudolnego"/>
          <w:rFonts w:ascii="Calibri" w:hAnsi="Calibri" w:cs="Calibri"/>
          <w:sz w:val="16"/>
          <w:szCs w:val="16"/>
        </w:rPr>
        <w:footnoteRef/>
      </w:r>
      <w:r w:rsidRPr="003B1DAA">
        <w:rPr>
          <w:rFonts w:ascii="Calibri" w:hAnsi="Calibri" w:cs="Calibri"/>
          <w:sz w:val="16"/>
          <w:szCs w:val="16"/>
        </w:rPr>
        <w:t xml:space="preserve"> W wymaganych przypadkach w formie załącznika do niniejszej ankiety.</w:t>
      </w:r>
    </w:p>
  </w:footnote>
  <w:footnote w:id="12">
    <w:p w:rsidR="00101569" w:rsidRPr="003B1DAA" w:rsidRDefault="00101569" w:rsidP="00101569">
      <w:pPr>
        <w:pStyle w:val="Tekstprzypisudolnego"/>
        <w:rPr>
          <w:rFonts w:ascii="Calibri" w:hAnsi="Calibri" w:cs="Calibri"/>
          <w:sz w:val="16"/>
          <w:szCs w:val="16"/>
        </w:rPr>
      </w:pPr>
      <w:r w:rsidRPr="003B1DAA">
        <w:rPr>
          <w:rStyle w:val="Odwoanieprzypisudolnego"/>
          <w:rFonts w:ascii="Calibri" w:hAnsi="Calibri" w:cs="Calibri"/>
          <w:sz w:val="16"/>
          <w:szCs w:val="16"/>
        </w:rPr>
        <w:footnoteRef/>
      </w:r>
      <w:r w:rsidRPr="003B1DAA">
        <w:rPr>
          <w:rFonts w:ascii="Calibri" w:hAnsi="Calibri" w:cs="Calibri"/>
          <w:sz w:val="16"/>
          <w:szCs w:val="16"/>
        </w:rPr>
        <w:t xml:space="preserve"> Inspektor Ochrony Danych – vide art. 37-29 RODO. Poprawne zgłoszenie – vide: Rozdział 2 ustawy z 10 maja 2018 o ochronie danych osobowych.</w:t>
      </w:r>
    </w:p>
  </w:footnote>
  <w:footnote w:id="13">
    <w:p w:rsidR="00101569" w:rsidRPr="003B1DAA" w:rsidRDefault="00101569" w:rsidP="00101569">
      <w:pPr>
        <w:pStyle w:val="Tekstprzypisudolnego"/>
        <w:rPr>
          <w:rFonts w:ascii="Calibri" w:hAnsi="Calibri" w:cs="Calibri"/>
          <w:sz w:val="16"/>
          <w:szCs w:val="16"/>
        </w:rPr>
      </w:pPr>
      <w:r w:rsidRPr="003B1DAA">
        <w:rPr>
          <w:rStyle w:val="Odwoanieprzypisudolnego"/>
          <w:rFonts w:ascii="Calibri" w:hAnsi="Calibri" w:cs="Calibri"/>
          <w:sz w:val="16"/>
          <w:szCs w:val="16"/>
        </w:rPr>
        <w:footnoteRef/>
      </w:r>
      <w:r w:rsidRPr="003B1DAA">
        <w:rPr>
          <w:rFonts w:ascii="Calibri" w:hAnsi="Calibri" w:cs="Calibri"/>
          <w:sz w:val="16"/>
          <w:szCs w:val="16"/>
        </w:rPr>
        <w:t xml:space="preserve"> Vide art. 4 pkt 21 RODO.</w:t>
      </w:r>
    </w:p>
  </w:footnote>
  <w:footnote w:id="14">
    <w:p w:rsidR="00101569" w:rsidRPr="003B1DAA" w:rsidRDefault="00101569" w:rsidP="00101569">
      <w:pPr>
        <w:pStyle w:val="Tekstprzypisudolnego"/>
        <w:rPr>
          <w:rFonts w:ascii="Calibri" w:hAnsi="Calibri" w:cs="Calibri"/>
          <w:sz w:val="16"/>
          <w:szCs w:val="16"/>
        </w:rPr>
      </w:pPr>
      <w:r w:rsidRPr="003B1DAA">
        <w:rPr>
          <w:rStyle w:val="Odwoanieprzypisudolnego"/>
          <w:rFonts w:ascii="Calibri" w:hAnsi="Calibri" w:cs="Calibri"/>
          <w:sz w:val="16"/>
          <w:szCs w:val="16"/>
        </w:rPr>
        <w:footnoteRef/>
      </w:r>
      <w:r w:rsidRPr="003B1DAA">
        <w:rPr>
          <w:rFonts w:ascii="Calibri" w:hAnsi="Calibri" w:cs="Calibri"/>
          <w:sz w:val="16"/>
          <w:szCs w:val="16"/>
        </w:rPr>
        <w:t xml:space="preserve"> Wymagany krótki komentarz, jeżeli wdrożone rozwiązanie nie jest kompletne.</w:t>
      </w:r>
    </w:p>
  </w:footnote>
  <w:footnote w:id="15">
    <w:p w:rsidR="00101569" w:rsidRDefault="00101569" w:rsidP="00101569">
      <w:pPr>
        <w:pStyle w:val="Tekstprzypisudolnego"/>
      </w:pPr>
      <w:r w:rsidRPr="003B1DAA">
        <w:rPr>
          <w:rStyle w:val="Odwoanieprzypisudolnego"/>
          <w:rFonts w:ascii="Calibri" w:hAnsi="Calibri" w:cs="Calibri"/>
          <w:sz w:val="16"/>
          <w:szCs w:val="16"/>
        </w:rPr>
        <w:footnoteRef/>
      </w:r>
      <w:r w:rsidRPr="003B1DAA">
        <w:rPr>
          <w:rFonts w:ascii="Calibri" w:hAnsi="Calibri" w:cs="Calibri"/>
          <w:sz w:val="16"/>
          <w:szCs w:val="16"/>
        </w:rPr>
        <w:t xml:space="preserve"> Wymagany krótki komentarz, jeżeli wdrożone rozwiązanie nie jest kompletne.</w:t>
      </w:r>
    </w:p>
  </w:footnote>
  <w:footnote w:id="16">
    <w:p w:rsidR="00101569" w:rsidRPr="00460088" w:rsidRDefault="00101569" w:rsidP="00101569">
      <w:pPr>
        <w:pStyle w:val="Tekstprzypisudolnego"/>
        <w:rPr>
          <w:rFonts w:asciiTheme="minorHAnsi" w:hAnsiTheme="minorHAnsi" w:cstheme="minorHAnsi"/>
          <w:sz w:val="16"/>
          <w:szCs w:val="16"/>
        </w:rPr>
      </w:pPr>
      <w:r w:rsidRPr="00460088">
        <w:rPr>
          <w:rStyle w:val="Odwoanieprzypisudolnego"/>
          <w:rFonts w:asciiTheme="minorHAnsi" w:hAnsiTheme="minorHAnsi" w:cstheme="minorHAnsi"/>
          <w:sz w:val="16"/>
          <w:szCs w:val="16"/>
        </w:rPr>
        <w:footnoteRef/>
      </w:r>
      <w:r w:rsidRPr="00460088">
        <w:rPr>
          <w:rFonts w:asciiTheme="minorHAnsi" w:hAnsiTheme="minorHAnsi" w:cstheme="minorHAnsi"/>
          <w:sz w:val="16"/>
          <w:szCs w:val="16"/>
        </w:rPr>
        <w:t xml:space="preserve"> Chodzi o retencję danych.</w:t>
      </w:r>
    </w:p>
  </w:footnote>
  <w:footnote w:id="17">
    <w:p w:rsidR="00101569" w:rsidRPr="007101E9" w:rsidRDefault="00101569" w:rsidP="00101569">
      <w:pPr>
        <w:pStyle w:val="Tekstprzypisudolnego"/>
        <w:rPr>
          <w:sz w:val="14"/>
          <w:szCs w:val="14"/>
        </w:rPr>
      </w:pPr>
      <w:r w:rsidRPr="00460088">
        <w:rPr>
          <w:rStyle w:val="Odwoanieprzypisudolnego"/>
          <w:rFonts w:asciiTheme="minorHAnsi" w:hAnsiTheme="minorHAnsi" w:cstheme="minorHAnsi"/>
          <w:sz w:val="16"/>
          <w:szCs w:val="16"/>
        </w:rPr>
        <w:footnoteRef/>
      </w:r>
      <w:r w:rsidRPr="00460088">
        <w:rPr>
          <w:rFonts w:asciiTheme="minorHAnsi" w:hAnsiTheme="minorHAnsi" w:cstheme="minorHAnsi"/>
          <w:sz w:val="16"/>
          <w:szCs w:val="16"/>
        </w:rPr>
        <w:t xml:space="preserve"> W tym np. sposobu uzgadniania metod szyfrowania i przekazania haseł.</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C78" w:rsidRDefault="00DC3C78">
    <w:pPr>
      <w:pStyle w:val="Nagwekistop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C78" w:rsidRDefault="00DC3C78">
    <w:pPr>
      <w:pStyle w:val="Nagwekistopk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C78" w:rsidRDefault="00DC3C78">
    <w:pPr>
      <w:pStyle w:val="Nagwekistopka"/>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C78" w:rsidRDefault="00DC3C78">
    <w:pPr>
      <w:pStyle w:val="Nagwekistop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514B"/>
    <w:multiLevelType w:val="hybridMultilevel"/>
    <w:tmpl w:val="112058B6"/>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1943C0D"/>
    <w:multiLevelType w:val="hybridMultilevel"/>
    <w:tmpl w:val="5E22AB08"/>
    <w:numStyleLink w:val="Zaimportowanystyl56"/>
  </w:abstractNum>
  <w:abstractNum w:abstractNumId="2" w15:restartNumberingAfterBreak="0">
    <w:nsid w:val="01A95B5E"/>
    <w:multiLevelType w:val="hybridMultilevel"/>
    <w:tmpl w:val="D82CB890"/>
    <w:numStyleLink w:val="Zaimportowanystyl15"/>
  </w:abstractNum>
  <w:abstractNum w:abstractNumId="3" w15:restartNumberingAfterBreak="0">
    <w:nsid w:val="01BA794A"/>
    <w:multiLevelType w:val="hybridMultilevel"/>
    <w:tmpl w:val="A24E0264"/>
    <w:styleLink w:val="Zaimportowanystyl14"/>
    <w:lvl w:ilvl="0" w:tplc="28CCA89C">
      <w:start w:val="1"/>
      <w:numFmt w:val="lowerLetter"/>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FD64863C">
      <w:start w:val="1"/>
      <w:numFmt w:val="lowerLetter"/>
      <w:lvlText w:val="%2."/>
      <w:lvlJc w:val="left"/>
      <w:pPr>
        <w:ind w:left="720" w:hanging="696"/>
      </w:pPr>
      <w:rPr>
        <w:rFonts w:hAnsi="Arial Unicode MS"/>
        <w:caps w:val="0"/>
        <w:smallCaps w:val="0"/>
        <w:strike w:val="0"/>
        <w:dstrike w:val="0"/>
        <w:outline w:val="0"/>
        <w:emboss w:val="0"/>
        <w:imprint w:val="0"/>
        <w:spacing w:val="0"/>
        <w:w w:val="100"/>
        <w:kern w:val="0"/>
        <w:position w:val="0"/>
        <w:highlight w:val="none"/>
        <w:vertAlign w:val="baseline"/>
      </w:rPr>
    </w:lvl>
    <w:lvl w:ilvl="2" w:tplc="37B0B58C">
      <w:start w:val="1"/>
      <w:numFmt w:val="lowerRoman"/>
      <w:lvlText w:val="%3."/>
      <w:lvlJc w:val="left"/>
      <w:pPr>
        <w:tabs>
          <w:tab w:val="left" w:pos="284"/>
        </w:tabs>
        <w:ind w:left="1440" w:hanging="604"/>
      </w:pPr>
      <w:rPr>
        <w:rFonts w:hAnsi="Arial Unicode MS"/>
        <w:caps w:val="0"/>
        <w:smallCaps w:val="0"/>
        <w:strike w:val="0"/>
        <w:dstrike w:val="0"/>
        <w:outline w:val="0"/>
        <w:emboss w:val="0"/>
        <w:imprint w:val="0"/>
        <w:spacing w:val="0"/>
        <w:w w:val="100"/>
        <w:kern w:val="0"/>
        <w:position w:val="0"/>
        <w:highlight w:val="none"/>
        <w:vertAlign w:val="baseline"/>
      </w:rPr>
    </w:lvl>
    <w:lvl w:ilvl="3" w:tplc="6F8A776C">
      <w:start w:val="1"/>
      <w:numFmt w:val="decimal"/>
      <w:lvlText w:val="%4."/>
      <w:lvlJc w:val="left"/>
      <w:pPr>
        <w:tabs>
          <w:tab w:val="left" w:pos="284"/>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01C88D28">
      <w:start w:val="1"/>
      <w:numFmt w:val="lowerLetter"/>
      <w:lvlText w:val="%5."/>
      <w:lvlJc w:val="left"/>
      <w:pPr>
        <w:tabs>
          <w:tab w:val="left" w:pos="284"/>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A68858F0">
      <w:start w:val="1"/>
      <w:numFmt w:val="lowerRoman"/>
      <w:lvlText w:val="%6."/>
      <w:lvlJc w:val="left"/>
      <w:pPr>
        <w:tabs>
          <w:tab w:val="left" w:pos="284"/>
        </w:tabs>
        <w:ind w:left="3600" w:hanging="568"/>
      </w:pPr>
      <w:rPr>
        <w:rFonts w:hAnsi="Arial Unicode MS"/>
        <w:caps w:val="0"/>
        <w:smallCaps w:val="0"/>
        <w:strike w:val="0"/>
        <w:dstrike w:val="0"/>
        <w:outline w:val="0"/>
        <w:emboss w:val="0"/>
        <w:imprint w:val="0"/>
        <w:spacing w:val="0"/>
        <w:w w:val="100"/>
        <w:kern w:val="0"/>
        <w:position w:val="0"/>
        <w:highlight w:val="none"/>
        <w:vertAlign w:val="baseline"/>
      </w:rPr>
    </w:lvl>
    <w:lvl w:ilvl="6" w:tplc="69569E54">
      <w:start w:val="1"/>
      <w:numFmt w:val="decimal"/>
      <w:lvlText w:val="%7."/>
      <w:lvlJc w:val="left"/>
      <w:pPr>
        <w:tabs>
          <w:tab w:val="left" w:pos="284"/>
        </w:tabs>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9EBC1CF4">
      <w:start w:val="1"/>
      <w:numFmt w:val="lowerLetter"/>
      <w:lvlText w:val="%8."/>
      <w:lvlJc w:val="left"/>
      <w:pPr>
        <w:tabs>
          <w:tab w:val="left" w:pos="284"/>
        </w:tabs>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2F14998C">
      <w:start w:val="1"/>
      <w:numFmt w:val="lowerRoman"/>
      <w:lvlText w:val="%9."/>
      <w:lvlJc w:val="left"/>
      <w:pPr>
        <w:tabs>
          <w:tab w:val="left" w:pos="284"/>
        </w:tabs>
        <w:ind w:left="5760" w:hanging="5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2535AA6"/>
    <w:multiLevelType w:val="hybridMultilevel"/>
    <w:tmpl w:val="61E4DBC4"/>
    <w:numStyleLink w:val="Zaimportowanystyl45"/>
  </w:abstractNum>
  <w:abstractNum w:abstractNumId="5" w15:restartNumberingAfterBreak="0">
    <w:nsid w:val="0456772F"/>
    <w:multiLevelType w:val="hybridMultilevel"/>
    <w:tmpl w:val="4DBA3742"/>
    <w:lvl w:ilvl="0" w:tplc="6BD8A2C6">
      <w:start w:val="1"/>
      <w:numFmt w:val="decimal"/>
      <w:lvlText w:val="%1."/>
      <w:lvlJc w:val="left"/>
      <w:pPr>
        <w:tabs>
          <w:tab w:val="left" w:pos="694"/>
        </w:tabs>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740DA32">
      <w:start w:val="1"/>
      <w:numFmt w:val="decimal"/>
      <w:lvlText w:val="%2."/>
      <w:lvlJc w:val="left"/>
      <w:pPr>
        <w:tabs>
          <w:tab w:val="left" w:pos="694"/>
        </w:tabs>
        <w:ind w:left="94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612C7074">
      <w:start w:val="1"/>
      <w:numFmt w:val="lowerRoman"/>
      <w:lvlText w:val="%3."/>
      <w:lvlJc w:val="left"/>
      <w:pPr>
        <w:tabs>
          <w:tab w:val="left" w:pos="694"/>
        </w:tabs>
        <w:ind w:left="1668" w:hanging="29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6CA452C2">
      <w:start w:val="1"/>
      <w:numFmt w:val="decimal"/>
      <w:lvlText w:val="%4."/>
      <w:lvlJc w:val="left"/>
      <w:pPr>
        <w:ind w:left="694"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665418AE">
      <w:start w:val="1"/>
      <w:numFmt w:val="lowerLetter"/>
      <w:lvlText w:val="%5."/>
      <w:lvlJc w:val="left"/>
      <w:pPr>
        <w:ind w:left="2261" w:hanging="2261"/>
      </w:pPr>
      <w:rPr>
        <w:rFonts w:hAnsi="Arial Unicode MS"/>
        <w:caps w:val="0"/>
        <w:smallCaps w:val="0"/>
        <w:strike w:val="0"/>
        <w:dstrike w:val="0"/>
        <w:outline w:val="0"/>
        <w:emboss w:val="0"/>
        <w:imprint w:val="0"/>
        <w:spacing w:val="0"/>
        <w:w w:val="100"/>
        <w:kern w:val="0"/>
        <w:position w:val="0"/>
        <w:highlight w:val="none"/>
        <w:vertAlign w:val="baseline"/>
      </w:rPr>
    </w:lvl>
    <w:lvl w:ilvl="5" w:tplc="4808EE3A">
      <w:start w:val="1"/>
      <w:numFmt w:val="lowerRoman"/>
      <w:lvlText w:val="%6."/>
      <w:lvlJc w:val="left"/>
      <w:pPr>
        <w:ind w:left="2191" w:hanging="2191"/>
      </w:pPr>
      <w:rPr>
        <w:rFonts w:hAnsi="Arial Unicode MS"/>
        <w:caps w:val="0"/>
        <w:smallCaps w:val="0"/>
        <w:strike w:val="0"/>
        <w:dstrike w:val="0"/>
        <w:outline w:val="0"/>
        <w:emboss w:val="0"/>
        <w:imprint w:val="0"/>
        <w:spacing w:val="0"/>
        <w:w w:val="100"/>
        <w:kern w:val="0"/>
        <w:position w:val="0"/>
        <w:highlight w:val="none"/>
        <w:vertAlign w:val="baseline"/>
      </w:rPr>
    </w:lvl>
    <w:lvl w:ilvl="6" w:tplc="A49C5EEA">
      <w:start w:val="1"/>
      <w:numFmt w:val="decimal"/>
      <w:lvlText w:val="%7."/>
      <w:lvlJc w:val="left"/>
      <w:pPr>
        <w:tabs>
          <w:tab w:val="left" w:pos="694"/>
        </w:tabs>
        <w:ind w:left="2854" w:hanging="2261"/>
      </w:pPr>
      <w:rPr>
        <w:rFonts w:hAnsi="Arial Unicode MS"/>
        <w:caps w:val="0"/>
        <w:smallCaps w:val="0"/>
        <w:strike w:val="0"/>
        <w:dstrike w:val="0"/>
        <w:outline w:val="0"/>
        <w:emboss w:val="0"/>
        <w:imprint w:val="0"/>
        <w:spacing w:val="0"/>
        <w:w w:val="100"/>
        <w:kern w:val="0"/>
        <w:position w:val="0"/>
        <w:highlight w:val="none"/>
        <w:vertAlign w:val="baseline"/>
      </w:rPr>
    </w:lvl>
    <w:lvl w:ilvl="7" w:tplc="AB88FCC2">
      <w:start w:val="1"/>
      <w:numFmt w:val="lowerLetter"/>
      <w:lvlText w:val="%8."/>
      <w:lvlJc w:val="left"/>
      <w:pPr>
        <w:tabs>
          <w:tab w:val="left" w:pos="694"/>
        </w:tabs>
        <w:ind w:left="3574" w:hanging="2261"/>
      </w:pPr>
      <w:rPr>
        <w:rFonts w:hAnsi="Arial Unicode MS"/>
        <w:caps w:val="0"/>
        <w:smallCaps w:val="0"/>
        <w:strike w:val="0"/>
        <w:dstrike w:val="0"/>
        <w:outline w:val="0"/>
        <w:emboss w:val="0"/>
        <w:imprint w:val="0"/>
        <w:spacing w:val="0"/>
        <w:w w:val="100"/>
        <w:kern w:val="0"/>
        <w:position w:val="0"/>
        <w:highlight w:val="none"/>
        <w:vertAlign w:val="baseline"/>
      </w:rPr>
    </w:lvl>
    <w:lvl w:ilvl="8" w:tplc="6A8CF358">
      <w:start w:val="1"/>
      <w:numFmt w:val="lowerRoman"/>
      <w:lvlText w:val="%9."/>
      <w:lvlJc w:val="left"/>
      <w:pPr>
        <w:tabs>
          <w:tab w:val="left" w:pos="694"/>
        </w:tabs>
        <w:ind w:left="4294" w:hanging="21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4711357"/>
    <w:multiLevelType w:val="hybridMultilevel"/>
    <w:tmpl w:val="5AFE5E02"/>
    <w:numStyleLink w:val="Zaimportowanystyl35"/>
  </w:abstractNum>
  <w:abstractNum w:abstractNumId="7" w15:restartNumberingAfterBreak="0">
    <w:nsid w:val="07F02BFC"/>
    <w:multiLevelType w:val="hybridMultilevel"/>
    <w:tmpl w:val="BECE757A"/>
    <w:numStyleLink w:val="Zaimportowanystyl16"/>
  </w:abstractNum>
  <w:abstractNum w:abstractNumId="8" w15:restartNumberingAfterBreak="0">
    <w:nsid w:val="08E729B2"/>
    <w:multiLevelType w:val="hybridMultilevel"/>
    <w:tmpl w:val="B908F184"/>
    <w:styleLink w:val="Zaimportowanystyl39"/>
    <w:lvl w:ilvl="0" w:tplc="195407D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4BA0E02">
      <w:start w:val="1"/>
      <w:numFmt w:val="lowerLetter"/>
      <w:lvlText w:val="%2)"/>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834A008">
      <w:start w:val="1"/>
      <w:numFmt w:val="lowerRoman"/>
      <w:lvlText w:val="%3)"/>
      <w:lvlJc w:val="left"/>
      <w:pPr>
        <w:tabs>
          <w:tab w:val="num" w:pos="1080"/>
        </w:tabs>
        <w:ind w:left="1092" w:hanging="372"/>
      </w:pPr>
      <w:rPr>
        <w:rFonts w:hAnsi="Arial Unicode MS"/>
        <w:caps w:val="0"/>
        <w:smallCaps w:val="0"/>
        <w:strike w:val="0"/>
        <w:dstrike w:val="0"/>
        <w:outline w:val="0"/>
        <w:emboss w:val="0"/>
        <w:imprint w:val="0"/>
        <w:spacing w:val="0"/>
        <w:w w:val="100"/>
        <w:kern w:val="0"/>
        <w:position w:val="0"/>
        <w:highlight w:val="none"/>
        <w:vertAlign w:val="baseline"/>
      </w:rPr>
    </w:lvl>
    <w:lvl w:ilvl="3" w:tplc="CF627600">
      <w:start w:val="1"/>
      <w:numFmt w:val="decimal"/>
      <w:lvlText w:val="(%4)"/>
      <w:lvlJc w:val="left"/>
      <w:pPr>
        <w:tabs>
          <w:tab w:val="num" w:pos="1416"/>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D80B2CA">
      <w:start w:val="1"/>
      <w:numFmt w:val="lowerLetter"/>
      <w:lvlText w:val="(%5)"/>
      <w:lvlJc w:val="left"/>
      <w:pPr>
        <w:tabs>
          <w:tab w:val="num" w:pos="1800"/>
        </w:tabs>
        <w:ind w:left="1824" w:hanging="384"/>
      </w:pPr>
      <w:rPr>
        <w:rFonts w:hAnsi="Arial Unicode MS"/>
        <w:caps w:val="0"/>
        <w:smallCaps w:val="0"/>
        <w:strike w:val="0"/>
        <w:dstrike w:val="0"/>
        <w:outline w:val="0"/>
        <w:emboss w:val="0"/>
        <w:imprint w:val="0"/>
        <w:spacing w:val="0"/>
        <w:w w:val="100"/>
        <w:kern w:val="0"/>
        <w:position w:val="0"/>
        <w:highlight w:val="none"/>
        <w:vertAlign w:val="baseline"/>
      </w:rPr>
    </w:lvl>
    <w:lvl w:ilvl="5" w:tplc="9D1241CA">
      <w:start w:val="1"/>
      <w:numFmt w:val="lowerRoman"/>
      <w:lvlText w:val="(%6)"/>
      <w:lvlJc w:val="left"/>
      <w:pPr>
        <w:tabs>
          <w:tab w:val="num" w:pos="2124"/>
        </w:tabs>
        <w:ind w:left="2148" w:hanging="348"/>
      </w:pPr>
      <w:rPr>
        <w:rFonts w:hAnsi="Arial Unicode MS"/>
        <w:caps w:val="0"/>
        <w:smallCaps w:val="0"/>
        <w:strike w:val="0"/>
        <w:dstrike w:val="0"/>
        <w:outline w:val="0"/>
        <w:emboss w:val="0"/>
        <w:imprint w:val="0"/>
        <w:spacing w:val="0"/>
        <w:w w:val="100"/>
        <w:kern w:val="0"/>
        <w:position w:val="0"/>
        <w:highlight w:val="none"/>
        <w:vertAlign w:val="baseline"/>
      </w:rPr>
    </w:lvl>
    <w:lvl w:ilvl="6" w:tplc="3ECEDF32">
      <w:start w:val="1"/>
      <w:numFmt w:val="decimal"/>
      <w:lvlText w:val="%7."/>
      <w:lvlJc w:val="left"/>
      <w:pPr>
        <w:tabs>
          <w:tab w:val="num" w:pos="2520"/>
        </w:tabs>
        <w:ind w:left="2544" w:hanging="384"/>
      </w:pPr>
      <w:rPr>
        <w:rFonts w:hAnsi="Arial Unicode MS"/>
        <w:caps w:val="0"/>
        <w:smallCaps w:val="0"/>
        <w:strike w:val="0"/>
        <w:dstrike w:val="0"/>
        <w:outline w:val="0"/>
        <w:emboss w:val="0"/>
        <w:imprint w:val="0"/>
        <w:spacing w:val="0"/>
        <w:w w:val="100"/>
        <w:kern w:val="0"/>
        <w:position w:val="0"/>
        <w:highlight w:val="none"/>
        <w:vertAlign w:val="baseline"/>
      </w:rPr>
    </w:lvl>
    <w:lvl w:ilvl="7" w:tplc="1C8EB820">
      <w:start w:val="1"/>
      <w:numFmt w:val="lowerLetter"/>
      <w:lvlText w:val="%8."/>
      <w:lvlJc w:val="left"/>
      <w:pPr>
        <w:tabs>
          <w:tab w:val="num" w:pos="2832"/>
        </w:tabs>
        <w:ind w:left="2856" w:hanging="336"/>
      </w:pPr>
      <w:rPr>
        <w:rFonts w:hAnsi="Arial Unicode MS"/>
        <w:caps w:val="0"/>
        <w:smallCaps w:val="0"/>
        <w:strike w:val="0"/>
        <w:dstrike w:val="0"/>
        <w:outline w:val="0"/>
        <w:emboss w:val="0"/>
        <w:imprint w:val="0"/>
        <w:spacing w:val="0"/>
        <w:w w:val="100"/>
        <w:kern w:val="0"/>
        <w:position w:val="0"/>
        <w:highlight w:val="none"/>
        <w:vertAlign w:val="baseline"/>
      </w:rPr>
    </w:lvl>
    <w:lvl w:ilvl="8" w:tplc="13F60702">
      <w:start w:val="1"/>
      <w:numFmt w:val="lowerRoman"/>
      <w:lvlText w:val="%9."/>
      <w:lvlJc w:val="left"/>
      <w:pPr>
        <w:tabs>
          <w:tab w:val="num" w:pos="3240"/>
        </w:tabs>
        <w:ind w:left="3264" w:hanging="3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09AE152F"/>
    <w:multiLevelType w:val="hybridMultilevel"/>
    <w:tmpl w:val="F7505E92"/>
    <w:numStyleLink w:val="Zaimportowanystyl37"/>
  </w:abstractNum>
  <w:abstractNum w:abstractNumId="10" w15:restartNumberingAfterBreak="0">
    <w:nsid w:val="0ADC3D60"/>
    <w:multiLevelType w:val="hybridMultilevel"/>
    <w:tmpl w:val="D21E50E6"/>
    <w:numStyleLink w:val="Zaimportowanystyl38"/>
  </w:abstractNum>
  <w:abstractNum w:abstractNumId="11" w15:restartNumberingAfterBreak="0">
    <w:nsid w:val="0B3C1D71"/>
    <w:multiLevelType w:val="multilevel"/>
    <w:tmpl w:val="35F205CA"/>
    <w:numStyleLink w:val="Zaimportowanystyl2"/>
  </w:abstractNum>
  <w:abstractNum w:abstractNumId="12" w15:restartNumberingAfterBreak="0">
    <w:nsid w:val="0CB477A7"/>
    <w:multiLevelType w:val="hybridMultilevel"/>
    <w:tmpl w:val="3C4CA76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0DFA66BF"/>
    <w:multiLevelType w:val="hybridMultilevel"/>
    <w:tmpl w:val="D21E50E6"/>
    <w:styleLink w:val="Zaimportowanystyl38"/>
    <w:lvl w:ilvl="0" w:tplc="F5EE36F2">
      <w:start w:val="1"/>
      <w:numFmt w:val="decimal"/>
      <w:lvlText w:val="%1."/>
      <w:lvlJc w:val="left"/>
      <w:pPr>
        <w:tabs>
          <w:tab w:val="num" w:pos="327"/>
        </w:tabs>
        <w:ind w:left="339" w:hanging="339"/>
      </w:pPr>
      <w:rPr>
        <w:rFonts w:hAnsi="Arial Unicode MS"/>
        <w:caps w:val="0"/>
        <w:smallCaps w:val="0"/>
        <w:strike w:val="0"/>
        <w:dstrike w:val="0"/>
        <w:outline w:val="0"/>
        <w:emboss w:val="0"/>
        <w:imprint w:val="0"/>
        <w:spacing w:val="0"/>
        <w:w w:val="100"/>
        <w:kern w:val="0"/>
        <w:position w:val="0"/>
        <w:highlight w:val="none"/>
        <w:vertAlign w:val="baseline"/>
      </w:rPr>
    </w:lvl>
    <w:lvl w:ilvl="1" w:tplc="590EE71E">
      <w:start w:val="1"/>
      <w:numFmt w:val="lowerLetter"/>
      <w:lvlText w:val="%2)"/>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BC2F026">
      <w:start w:val="1"/>
      <w:numFmt w:val="lowerRoman"/>
      <w:lvlText w:val="%3)"/>
      <w:lvlJc w:val="left"/>
      <w:pPr>
        <w:tabs>
          <w:tab w:val="num" w:pos="1080"/>
        </w:tabs>
        <w:ind w:left="1092" w:hanging="372"/>
      </w:pPr>
      <w:rPr>
        <w:rFonts w:hAnsi="Arial Unicode MS"/>
        <w:caps w:val="0"/>
        <w:smallCaps w:val="0"/>
        <w:strike w:val="0"/>
        <w:dstrike w:val="0"/>
        <w:outline w:val="0"/>
        <w:emboss w:val="0"/>
        <w:imprint w:val="0"/>
        <w:spacing w:val="0"/>
        <w:w w:val="100"/>
        <w:kern w:val="0"/>
        <w:position w:val="0"/>
        <w:highlight w:val="none"/>
        <w:vertAlign w:val="baseline"/>
      </w:rPr>
    </w:lvl>
    <w:lvl w:ilvl="3" w:tplc="A4BC6284">
      <w:start w:val="1"/>
      <w:numFmt w:val="decimal"/>
      <w:lvlText w:val="(%4)"/>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4" w:tplc="EF74F8F8">
      <w:start w:val="1"/>
      <w:numFmt w:val="lowerLetter"/>
      <w:lvlText w:val="(%5)"/>
      <w:lvlJc w:val="left"/>
      <w:pPr>
        <w:tabs>
          <w:tab w:val="num" w:pos="1800"/>
        </w:tabs>
        <w:ind w:left="1812" w:hanging="372"/>
      </w:pPr>
      <w:rPr>
        <w:rFonts w:hAnsi="Arial Unicode MS"/>
        <w:caps w:val="0"/>
        <w:smallCaps w:val="0"/>
        <w:strike w:val="0"/>
        <w:dstrike w:val="0"/>
        <w:outline w:val="0"/>
        <w:emboss w:val="0"/>
        <w:imprint w:val="0"/>
        <w:spacing w:val="0"/>
        <w:w w:val="100"/>
        <w:kern w:val="0"/>
        <w:position w:val="0"/>
        <w:highlight w:val="none"/>
        <w:vertAlign w:val="baseline"/>
      </w:rPr>
    </w:lvl>
    <w:lvl w:ilvl="5" w:tplc="F22AE534">
      <w:start w:val="1"/>
      <w:numFmt w:val="lowerRoman"/>
      <w:lvlText w:val="(%6)"/>
      <w:lvlJc w:val="left"/>
      <w:pPr>
        <w:tabs>
          <w:tab w:val="num" w:pos="2124"/>
        </w:tabs>
        <w:ind w:left="2136" w:hanging="336"/>
      </w:pPr>
      <w:rPr>
        <w:rFonts w:hAnsi="Arial Unicode MS"/>
        <w:caps w:val="0"/>
        <w:smallCaps w:val="0"/>
        <w:strike w:val="0"/>
        <w:dstrike w:val="0"/>
        <w:outline w:val="0"/>
        <w:emboss w:val="0"/>
        <w:imprint w:val="0"/>
        <w:spacing w:val="0"/>
        <w:w w:val="100"/>
        <w:kern w:val="0"/>
        <w:position w:val="0"/>
        <w:highlight w:val="none"/>
        <w:vertAlign w:val="baseline"/>
      </w:rPr>
    </w:lvl>
    <w:lvl w:ilvl="6" w:tplc="88EE97EA">
      <w:start w:val="1"/>
      <w:numFmt w:val="decimal"/>
      <w:lvlText w:val="%7."/>
      <w:lvlJc w:val="left"/>
      <w:pPr>
        <w:tabs>
          <w:tab w:val="num" w:pos="2520"/>
        </w:tabs>
        <w:ind w:left="2532" w:hanging="372"/>
      </w:pPr>
      <w:rPr>
        <w:rFonts w:hAnsi="Arial Unicode MS"/>
        <w:caps w:val="0"/>
        <w:smallCaps w:val="0"/>
        <w:strike w:val="0"/>
        <w:dstrike w:val="0"/>
        <w:outline w:val="0"/>
        <w:emboss w:val="0"/>
        <w:imprint w:val="0"/>
        <w:spacing w:val="0"/>
        <w:w w:val="100"/>
        <w:kern w:val="0"/>
        <w:position w:val="0"/>
        <w:highlight w:val="none"/>
        <w:vertAlign w:val="baseline"/>
      </w:rPr>
    </w:lvl>
    <w:lvl w:ilvl="7" w:tplc="9182B844">
      <w:start w:val="1"/>
      <w:numFmt w:val="lowerLetter"/>
      <w:lvlText w:val="%8."/>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8" w:tplc="9E7EF4F2">
      <w:start w:val="1"/>
      <w:numFmt w:val="lowerRoman"/>
      <w:lvlText w:val="%9."/>
      <w:lvlJc w:val="left"/>
      <w:pPr>
        <w:tabs>
          <w:tab w:val="num" w:pos="3240"/>
        </w:tabs>
        <w:ind w:left="3252" w:hanging="3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0FCD5C16"/>
    <w:multiLevelType w:val="hybridMultilevel"/>
    <w:tmpl w:val="E9EEE0A4"/>
    <w:numStyleLink w:val="Zaimportowanystyl32"/>
  </w:abstractNum>
  <w:abstractNum w:abstractNumId="15" w15:restartNumberingAfterBreak="0">
    <w:nsid w:val="0FF26502"/>
    <w:multiLevelType w:val="hybridMultilevel"/>
    <w:tmpl w:val="90627904"/>
    <w:styleLink w:val="Zaimportowanystyl5"/>
    <w:lvl w:ilvl="0" w:tplc="FB96585C">
      <w:start w:val="1"/>
      <w:numFmt w:val="decimal"/>
      <w:lvlText w:val="%1."/>
      <w:lvlJc w:val="left"/>
      <w:pPr>
        <w:ind w:left="284"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1CBEFED6">
      <w:start w:val="1"/>
      <w:numFmt w:val="lowerLetter"/>
      <w:lvlText w:val="%2."/>
      <w:lvlJc w:val="left"/>
      <w:pPr>
        <w:tabs>
          <w:tab w:val="left" w:pos="284"/>
        </w:tabs>
        <w:ind w:left="796" w:hanging="6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E76CD29A">
      <w:start w:val="1"/>
      <w:numFmt w:val="lowerRoman"/>
      <w:lvlText w:val="%3."/>
      <w:lvlJc w:val="left"/>
      <w:pPr>
        <w:tabs>
          <w:tab w:val="left" w:pos="284"/>
        </w:tabs>
        <w:ind w:left="1516" w:hanging="52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EDD48EAA">
      <w:start w:val="1"/>
      <w:numFmt w:val="decimal"/>
      <w:lvlText w:val="%4."/>
      <w:lvlJc w:val="left"/>
      <w:pPr>
        <w:tabs>
          <w:tab w:val="left" w:pos="284"/>
        </w:tabs>
        <w:ind w:left="2236" w:hanging="59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B6767572">
      <w:start w:val="1"/>
      <w:numFmt w:val="lowerLetter"/>
      <w:lvlText w:val="%5."/>
      <w:lvlJc w:val="left"/>
      <w:pPr>
        <w:tabs>
          <w:tab w:val="left" w:pos="284"/>
        </w:tabs>
        <w:ind w:left="2956" w:hanging="5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075EF648">
      <w:start w:val="1"/>
      <w:numFmt w:val="lowerRoman"/>
      <w:lvlText w:val="%6."/>
      <w:lvlJc w:val="left"/>
      <w:pPr>
        <w:tabs>
          <w:tab w:val="left" w:pos="284"/>
        </w:tabs>
        <w:ind w:left="3676" w:hanging="49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BD88C23E">
      <w:start w:val="1"/>
      <w:numFmt w:val="decimal"/>
      <w:lvlText w:val="%7."/>
      <w:lvlJc w:val="left"/>
      <w:pPr>
        <w:tabs>
          <w:tab w:val="left" w:pos="284"/>
        </w:tabs>
        <w:ind w:left="4396" w:hanging="5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55483CF2">
      <w:start w:val="1"/>
      <w:numFmt w:val="lowerLetter"/>
      <w:lvlText w:val="%8."/>
      <w:lvlJc w:val="left"/>
      <w:pPr>
        <w:tabs>
          <w:tab w:val="left" w:pos="284"/>
        </w:tabs>
        <w:ind w:left="5116" w:hanging="54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A4086D88">
      <w:start w:val="1"/>
      <w:numFmt w:val="lowerRoman"/>
      <w:lvlText w:val="%9."/>
      <w:lvlJc w:val="left"/>
      <w:pPr>
        <w:tabs>
          <w:tab w:val="left" w:pos="284"/>
        </w:tabs>
        <w:ind w:left="5836" w:hanging="456"/>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6" w15:restartNumberingAfterBreak="0">
    <w:nsid w:val="10C22025"/>
    <w:multiLevelType w:val="hybridMultilevel"/>
    <w:tmpl w:val="0CD6A868"/>
    <w:numStyleLink w:val="Zaimportowanystyl55"/>
  </w:abstractNum>
  <w:abstractNum w:abstractNumId="17" w15:restartNumberingAfterBreak="0">
    <w:nsid w:val="10FC488C"/>
    <w:multiLevelType w:val="hybridMultilevel"/>
    <w:tmpl w:val="0B68EB70"/>
    <w:numStyleLink w:val="Zaimportowanystyl21"/>
  </w:abstractNum>
  <w:abstractNum w:abstractNumId="18" w15:restartNumberingAfterBreak="0">
    <w:nsid w:val="12A27F0B"/>
    <w:multiLevelType w:val="hybridMultilevel"/>
    <w:tmpl w:val="38BCD378"/>
    <w:styleLink w:val="Zaimportowanystyl17"/>
    <w:lvl w:ilvl="0" w:tplc="43FED562">
      <w:start w:val="1"/>
      <w:numFmt w:val="upperRoman"/>
      <w:lvlText w:val="%1."/>
      <w:lvlJc w:val="left"/>
      <w:pPr>
        <w:tabs>
          <w:tab w:val="left" w:pos="284"/>
        </w:tabs>
        <w:ind w:left="206" w:hanging="206"/>
      </w:pPr>
      <w:rPr>
        <w:rFonts w:hAnsi="Arial Unicode MS"/>
        <w:caps w:val="0"/>
        <w:smallCaps w:val="0"/>
        <w:strike w:val="0"/>
        <w:dstrike w:val="0"/>
        <w:outline w:val="0"/>
        <w:emboss w:val="0"/>
        <w:imprint w:val="0"/>
        <w:spacing w:val="0"/>
        <w:w w:val="100"/>
        <w:kern w:val="0"/>
        <w:position w:val="0"/>
        <w:highlight w:val="none"/>
        <w:vertAlign w:val="baseline"/>
      </w:rPr>
    </w:lvl>
    <w:lvl w:ilvl="1" w:tplc="B2BA3476">
      <w:start w:val="1"/>
      <w:numFmt w:val="lowerLetter"/>
      <w:lvlText w:val="%2."/>
      <w:lvlJc w:val="left"/>
      <w:pPr>
        <w:tabs>
          <w:tab w:val="left" w:pos="284"/>
        </w:tabs>
        <w:ind w:left="67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DDF0C202">
      <w:start w:val="1"/>
      <w:numFmt w:val="lowerRoman"/>
      <w:lvlText w:val="%3)"/>
      <w:lvlJc w:val="left"/>
      <w:pPr>
        <w:tabs>
          <w:tab w:val="left" w:pos="284"/>
        </w:tabs>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803E3ECA">
      <w:start w:val="1"/>
      <w:numFmt w:val="decimal"/>
      <w:lvlText w:val="(%4)"/>
      <w:lvlJc w:val="left"/>
      <w:pPr>
        <w:tabs>
          <w:tab w:val="left" w:pos="284"/>
        </w:tabs>
        <w:ind w:left="1385" w:hanging="305"/>
      </w:pPr>
      <w:rPr>
        <w:rFonts w:hAnsi="Arial Unicode MS"/>
        <w:caps w:val="0"/>
        <w:smallCaps w:val="0"/>
        <w:strike w:val="0"/>
        <w:dstrike w:val="0"/>
        <w:outline w:val="0"/>
        <w:emboss w:val="0"/>
        <w:imprint w:val="0"/>
        <w:spacing w:val="0"/>
        <w:w w:val="100"/>
        <w:kern w:val="0"/>
        <w:position w:val="0"/>
        <w:highlight w:val="none"/>
        <w:vertAlign w:val="baseline"/>
      </w:rPr>
    </w:lvl>
    <w:lvl w:ilvl="4" w:tplc="1472E154">
      <w:start w:val="1"/>
      <w:numFmt w:val="lowerLetter"/>
      <w:lvlText w:val="(%5)"/>
      <w:lvlJc w:val="left"/>
      <w:pPr>
        <w:tabs>
          <w:tab w:val="left" w:pos="284"/>
        </w:tabs>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FF1EDC12">
      <w:start w:val="1"/>
      <w:numFmt w:val="lowerRoman"/>
      <w:lvlText w:val="(%6)"/>
      <w:lvlJc w:val="left"/>
      <w:pPr>
        <w:tabs>
          <w:tab w:val="left" w:pos="284"/>
        </w:tabs>
        <w:ind w:left="2095"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2E98E452">
      <w:start w:val="1"/>
      <w:numFmt w:val="decimal"/>
      <w:lvlText w:val="%7."/>
      <w:lvlJc w:val="left"/>
      <w:pPr>
        <w:ind w:left="284"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98FEAD9C">
      <w:start w:val="1"/>
      <w:numFmt w:val="lowerLetter"/>
      <w:lvlText w:val="%8."/>
      <w:lvlJc w:val="left"/>
      <w:pPr>
        <w:ind w:left="360" w:hanging="34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A918A37C">
      <w:start w:val="1"/>
      <w:numFmt w:val="lowerRoman"/>
      <w:lvlText w:val="%9."/>
      <w:lvlJc w:val="left"/>
      <w:pPr>
        <w:ind w:left="720" w:hanging="696"/>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9" w15:restartNumberingAfterBreak="0">
    <w:nsid w:val="15354C5A"/>
    <w:multiLevelType w:val="hybridMultilevel"/>
    <w:tmpl w:val="D82CB890"/>
    <w:styleLink w:val="Zaimportowanystyl15"/>
    <w:lvl w:ilvl="0" w:tplc="DC7E8422">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9CDADD0E">
      <w:start w:val="1"/>
      <w:numFmt w:val="lowerLetter"/>
      <w:lvlText w:val="%2)"/>
      <w:lvlJc w:val="left"/>
      <w:pPr>
        <w:ind w:left="720" w:hanging="696"/>
      </w:pPr>
      <w:rPr>
        <w:rFonts w:hAnsi="Arial Unicode MS"/>
        <w:caps w:val="0"/>
        <w:smallCaps w:val="0"/>
        <w:strike w:val="0"/>
        <w:dstrike w:val="0"/>
        <w:outline w:val="0"/>
        <w:emboss w:val="0"/>
        <w:imprint w:val="0"/>
        <w:spacing w:val="0"/>
        <w:w w:val="100"/>
        <w:kern w:val="0"/>
        <w:position w:val="0"/>
        <w:highlight w:val="none"/>
        <w:vertAlign w:val="baseline"/>
      </w:rPr>
    </w:lvl>
    <w:lvl w:ilvl="2" w:tplc="FDF8AA02">
      <w:start w:val="1"/>
      <w:numFmt w:val="lowerRoman"/>
      <w:lvlText w:val="%3."/>
      <w:lvlJc w:val="left"/>
      <w:pPr>
        <w:tabs>
          <w:tab w:val="left" w:pos="284"/>
        </w:tabs>
        <w:ind w:left="1440" w:hanging="604"/>
      </w:pPr>
      <w:rPr>
        <w:rFonts w:hAnsi="Arial Unicode MS"/>
        <w:caps w:val="0"/>
        <w:smallCaps w:val="0"/>
        <w:strike w:val="0"/>
        <w:dstrike w:val="0"/>
        <w:outline w:val="0"/>
        <w:emboss w:val="0"/>
        <w:imprint w:val="0"/>
        <w:spacing w:val="0"/>
        <w:w w:val="100"/>
        <w:kern w:val="0"/>
        <w:position w:val="0"/>
        <w:highlight w:val="none"/>
        <w:vertAlign w:val="baseline"/>
      </w:rPr>
    </w:lvl>
    <w:lvl w:ilvl="3" w:tplc="8B466BA4">
      <w:start w:val="1"/>
      <w:numFmt w:val="decimal"/>
      <w:lvlText w:val="%4."/>
      <w:lvlJc w:val="left"/>
      <w:pPr>
        <w:tabs>
          <w:tab w:val="left" w:pos="284"/>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E46235E8">
      <w:start w:val="1"/>
      <w:numFmt w:val="lowerLetter"/>
      <w:lvlText w:val="%5."/>
      <w:lvlJc w:val="left"/>
      <w:pPr>
        <w:tabs>
          <w:tab w:val="left" w:pos="284"/>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4F886A16">
      <w:start w:val="1"/>
      <w:numFmt w:val="lowerRoman"/>
      <w:lvlText w:val="%6."/>
      <w:lvlJc w:val="left"/>
      <w:pPr>
        <w:tabs>
          <w:tab w:val="left" w:pos="284"/>
        </w:tabs>
        <w:ind w:left="3600" w:hanging="568"/>
      </w:pPr>
      <w:rPr>
        <w:rFonts w:hAnsi="Arial Unicode MS"/>
        <w:caps w:val="0"/>
        <w:smallCaps w:val="0"/>
        <w:strike w:val="0"/>
        <w:dstrike w:val="0"/>
        <w:outline w:val="0"/>
        <w:emboss w:val="0"/>
        <w:imprint w:val="0"/>
        <w:spacing w:val="0"/>
        <w:w w:val="100"/>
        <w:kern w:val="0"/>
        <w:position w:val="0"/>
        <w:highlight w:val="none"/>
        <w:vertAlign w:val="baseline"/>
      </w:rPr>
    </w:lvl>
    <w:lvl w:ilvl="6" w:tplc="2F181EFE">
      <w:start w:val="1"/>
      <w:numFmt w:val="decimal"/>
      <w:lvlText w:val="%7."/>
      <w:lvlJc w:val="left"/>
      <w:pPr>
        <w:tabs>
          <w:tab w:val="left" w:pos="284"/>
        </w:tabs>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816A1E62">
      <w:start w:val="1"/>
      <w:numFmt w:val="lowerLetter"/>
      <w:lvlText w:val="%8."/>
      <w:lvlJc w:val="left"/>
      <w:pPr>
        <w:tabs>
          <w:tab w:val="left" w:pos="284"/>
        </w:tabs>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0436E7D8">
      <w:start w:val="1"/>
      <w:numFmt w:val="lowerRoman"/>
      <w:lvlText w:val="%9."/>
      <w:lvlJc w:val="left"/>
      <w:pPr>
        <w:tabs>
          <w:tab w:val="left" w:pos="284"/>
        </w:tabs>
        <w:ind w:left="5760" w:hanging="5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15952D28"/>
    <w:multiLevelType w:val="hybridMultilevel"/>
    <w:tmpl w:val="F4562986"/>
    <w:numStyleLink w:val="Zaimportowanystyl23"/>
  </w:abstractNum>
  <w:abstractNum w:abstractNumId="21" w15:restartNumberingAfterBreak="0">
    <w:nsid w:val="172226F7"/>
    <w:multiLevelType w:val="hybridMultilevel"/>
    <w:tmpl w:val="6DB09752"/>
    <w:numStyleLink w:val="Zaimportowanystyl28"/>
  </w:abstractNum>
  <w:abstractNum w:abstractNumId="22" w15:restartNumberingAfterBreak="0">
    <w:nsid w:val="17DD2C97"/>
    <w:multiLevelType w:val="hybridMultilevel"/>
    <w:tmpl w:val="34E8F5A8"/>
    <w:numStyleLink w:val="Zaimportowanystyl3"/>
  </w:abstractNum>
  <w:abstractNum w:abstractNumId="23" w15:restartNumberingAfterBreak="0">
    <w:nsid w:val="18AB1C7E"/>
    <w:multiLevelType w:val="hybridMultilevel"/>
    <w:tmpl w:val="AC3C12FA"/>
    <w:styleLink w:val="Zaimportowanystyl31"/>
    <w:lvl w:ilvl="0" w:tplc="693C7D08">
      <w:start w:val="1"/>
      <w:numFmt w:val="decimal"/>
      <w:lvlText w:val="%1."/>
      <w:lvlJc w:val="left"/>
      <w:pPr>
        <w:tabs>
          <w:tab w:val="left" w:pos="284"/>
        </w:tabs>
        <w:ind w:left="676" w:hanging="316"/>
      </w:pPr>
      <w:rPr>
        <w:rFonts w:hAnsi="Arial Unicode MS"/>
        <w:caps w:val="0"/>
        <w:smallCaps w:val="0"/>
        <w:strike w:val="0"/>
        <w:dstrike w:val="0"/>
        <w:outline w:val="0"/>
        <w:emboss w:val="0"/>
        <w:imprint w:val="0"/>
        <w:spacing w:val="0"/>
        <w:w w:val="100"/>
        <w:kern w:val="0"/>
        <w:position w:val="0"/>
        <w:highlight w:val="none"/>
        <w:vertAlign w:val="baseline"/>
      </w:rPr>
    </w:lvl>
    <w:lvl w:ilvl="1" w:tplc="331058B4">
      <w:start w:val="1"/>
      <w:numFmt w:val="decimal"/>
      <w:lvlText w:val="%2."/>
      <w:lvlJc w:val="left"/>
      <w:pPr>
        <w:tabs>
          <w:tab w:val="left" w:pos="284"/>
        </w:tabs>
        <w:ind w:left="1385" w:hanging="305"/>
      </w:pPr>
      <w:rPr>
        <w:rFonts w:hAnsi="Arial Unicode MS"/>
        <w:caps w:val="0"/>
        <w:smallCaps w:val="0"/>
        <w:strike w:val="0"/>
        <w:dstrike w:val="0"/>
        <w:outline w:val="0"/>
        <w:emboss w:val="0"/>
        <w:imprint w:val="0"/>
        <w:spacing w:val="0"/>
        <w:w w:val="100"/>
        <w:kern w:val="0"/>
        <w:position w:val="0"/>
        <w:highlight w:val="none"/>
        <w:vertAlign w:val="baseline"/>
      </w:rPr>
    </w:lvl>
    <w:lvl w:ilvl="2" w:tplc="734821CA">
      <w:start w:val="1"/>
      <w:numFmt w:val="decimal"/>
      <w:lvlText w:val="%3)"/>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CA9EB350">
      <w:start w:val="1"/>
      <w:numFmt w:val="decimal"/>
      <w:lvlText w:val="%4."/>
      <w:lvlJc w:val="left"/>
      <w:pPr>
        <w:tabs>
          <w:tab w:val="left" w:pos="284"/>
        </w:tabs>
        <w:ind w:left="540" w:hanging="168"/>
      </w:pPr>
      <w:rPr>
        <w:rFonts w:hAnsi="Arial Unicode MS"/>
        <w:caps w:val="0"/>
        <w:smallCaps w:val="0"/>
        <w:strike w:val="0"/>
        <w:dstrike w:val="0"/>
        <w:outline w:val="0"/>
        <w:emboss w:val="0"/>
        <w:imprint w:val="0"/>
        <w:spacing w:val="0"/>
        <w:w w:val="100"/>
        <w:kern w:val="0"/>
        <w:position w:val="0"/>
        <w:highlight w:val="none"/>
        <w:vertAlign w:val="baseline"/>
      </w:rPr>
    </w:lvl>
    <w:lvl w:ilvl="4" w:tplc="7D9406E0">
      <w:start w:val="1"/>
      <w:numFmt w:val="lowerLetter"/>
      <w:suff w:val="nothing"/>
      <w:lvlText w:val="%5."/>
      <w:lvlJc w:val="left"/>
      <w:pPr>
        <w:tabs>
          <w:tab w:val="left" w:pos="284"/>
        </w:tabs>
        <w:ind w:left="1260" w:hanging="156"/>
      </w:pPr>
      <w:rPr>
        <w:rFonts w:hAnsi="Arial Unicode MS"/>
        <w:caps w:val="0"/>
        <w:smallCaps w:val="0"/>
        <w:strike w:val="0"/>
        <w:dstrike w:val="0"/>
        <w:outline w:val="0"/>
        <w:emboss w:val="0"/>
        <w:imprint w:val="0"/>
        <w:spacing w:val="0"/>
        <w:w w:val="100"/>
        <w:kern w:val="0"/>
        <w:position w:val="0"/>
        <w:highlight w:val="none"/>
        <w:vertAlign w:val="baseline"/>
      </w:rPr>
    </w:lvl>
    <w:lvl w:ilvl="5" w:tplc="21263A74">
      <w:start w:val="1"/>
      <w:numFmt w:val="lowerRoman"/>
      <w:lvlText w:val="%6."/>
      <w:lvlJc w:val="left"/>
      <w:pPr>
        <w:tabs>
          <w:tab w:val="left" w:pos="284"/>
        </w:tabs>
        <w:ind w:left="1980" w:hanging="772"/>
      </w:pPr>
      <w:rPr>
        <w:rFonts w:hAnsi="Arial Unicode MS"/>
        <w:caps w:val="0"/>
        <w:smallCaps w:val="0"/>
        <w:strike w:val="0"/>
        <w:dstrike w:val="0"/>
        <w:outline w:val="0"/>
        <w:emboss w:val="0"/>
        <w:imprint w:val="0"/>
        <w:spacing w:val="0"/>
        <w:w w:val="100"/>
        <w:kern w:val="0"/>
        <w:position w:val="0"/>
        <w:highlight w:val="none"/>
        <w:vertAlign w:val="baseline"/>
      </w:rPr>
    </w:lvl>
    <w:lvl w:ilvl="6" w:tplc="F6EC3DB8">
      <w:start w:val="1"/>
      <w:numFmt w:val="decimal"/>
      <w:suff w:val="nothing"/>
      <w:lvlText w:val="%7."/>
      <w:lvlJc w:val="left"/>
      <w:pPr>
        <w:tabs>
          <w:tab w:val="left" w:pos="284"/>
        </w:tabs>
        <w:ind w:left="2700" w:hanging="132"/>
      </w:pPr>
      <w:rPr>
        <w:rFonts w:hAnsi="Arial Unicode MS"/>
        <w:caps w:val="0"/>
        <w:smallCaps w:val="0"/>
        <w:strike w:val="0"/>
        <w:dstrike w:val="0"/>
        <w:outline w:val="0"/>
        <w:emboss w:val="0"/>
        <w:imprint w:val="0"/>
        <w:spacing w:val="0"/>
        <w:w w:val="100"/>
        <w:kern w:val="0"/>
        <w:position w:val="0"/>
        <w:highlight w:val="none"/>
        <w:vertAlign w:val="baseline"/>
      </w:rPr>
    </w:lvl>
    <w:lvl w:ilvl="7" w:tplc="22CC428E">
      <w:start w:val="1"/>
      <w:numFmt w:val="lowerLetter"/>
      <w:suff w:val="nothing"/>
      <w:lvlText w:val="%8."/>
      <w:lvlJc w:val="left"/>
      <w:pPr>
        <w:tabs>
          <w:tab w:val="left" w:pos="284"/>
        </w:tabs>
        <w:ind w:left="3420" w:hanging="120"/>
      </w:pPr>
      <w:rPr>
        <w:rFonts w:hAnsi="Arial Unicode MS"/>
        <w:caps w:val="0"/>
        <w:smallCaps w:val="0"/>
        <w:strike w:val="0"/>
        <w:dstrike w:val="0"/>
        <w:outline w:val="0"/>
        <w:emboss w:val="0"/>
        <w:imprint w:val="0"/>
        <w:spacing w:val="0"/>
        <w:w w:val="100"/>
        <w:kern w:val="0"/>
        <w:position w:val="0"/>
        <w:highlight w:val="none"/>
        <w:vertAlign w:val="baseline"/>
      </w:rPr>
    </w:lvl>
    <w:lvl w:ilvl="8" w:tplc="D68A140A">
      <w:start w:val="1"/>
      <w:numFmt w:val="lowerRoman"/>
      <w:lvlText w:val="%9."/>
      <w:lvlJc w:val="left"/>
      <w:pPr>
        <w:tabs>
          <w:tab w:val="left" w:pos="284"/>
        </w:tabs>
        <w:ind w:left="4140" w:hanging="73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194C3E3D"/>
    <w:multiLevelType w:val="hybridMultilevel"/>
    <w:tmpl w:val="5AF62242"/>
    <w:numStyleLink w:val="Zaimportowanystyl20"/>
  </w:abstractNum>
  <w:abstractNum w:abstractNumId="25" w15:restartNumberingAfterBreak="0">
    <w:nsid w:val="197F5047"/>
    <w:multiLevelType w:val="hybridMultilevel"/>
    <w:tmpl w:val="84229094"/>
    <w:numStyleLink w:val="Zaimportowanystyl24"/>
  </w:abstractNum>
  <w:abstractNum w:abstractNumId="26" w15:restartNumberingAfterBreak="0">
    <w:nsid w:val="1C687382"/>
    <w:multiLevelType w:val="hybridMultilevel"/>
    <w:tmpl w:val="4C6C3566"/>
    <w:styleLink w:val="Zaimportowanystyl52"/>
    <w:lvl w:ilvl="0" w:tplc="FA4E405E">
      <w:start w:val="1"/>
      <w:numFmt w:val="decimal"/>
      <w:lvlText w:val="%1)"/>
      <w:lvlJc w:val="left"/>
      <w:pPr>
        <w:ind w:left="567" w:hanging="383"/>
      </w:pPr>
      <w:rPr>
        <w:rFonts w:hAnsi="Arial Unicode MS"/>
        <w:caps w:val="0"/>
        <w:smallCaps w:val="0"/>
        <w:strike w:val="0"/>
        <w:dstrike w:val="0"/>
        <w:outline w:val="0"/>
        <w:emboss w:val="0"/>
        <w:imprint w:val="0"/>
        <w:spacing w:val="0"/>
        <w:w w:val="100"/>
        <w:kern w:val="0"/>
        <w:position w:val="0"/>
        <w:highlight w:val="none"/>
        <w:vertAlign w:val="baseline"/>
      </w:rPr>
    </w:lvl>
    <w:lvl w:ilvl="1" w:tplc="E064FC20">
      <w:start w:val="1"/>
      <w:numFmt w:val="decimal"/>
      <w:lvlText w:val="%2)"/>
      <w:lvlJc w:val="left"/>
      <w:pPr>
        <w:ind w:left="164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DBA26B6E">
      <w:start w:val="1"/>
      <w:numFmt w:val="lowerRoman"/>
      <w:lvlText w:val="%3."/>
      <w:lvlJc w:val="left"/>
      <w:pPr>
        <w:ind w:left="2367" w:hanging="203"/>
      </w:pPr>
      <w:rPr>
        <w:rFonts w:hAnsi="Arial Unicode MS"/>
        <w:caps w:val="0"/>
        <w:smallCaps w:val="0"/>
        <w:strike w:val="0"/>
        <w:dstrike w:val="0"/>
        <w:outline w:val="0"/>
        <w:emboss w:val="0"/>
        <w:imprint w:val="0"/>
        <w:spacing w:val="0"/>
        <w:w w:val="100"/>
        <w:kern w:val="0"/>
        <w:position w:val="0"/>
        <w:highlight w:val="none"/>
        <w:vertAlign w:val="baseline"/>
      </w:rPr>
    </w:lvl>
    <w:lvl w:ilvl="3" w:tplc="F7DA2EFA">
      <w:start w:val="1"/>
      <w:numFmt w:val="decimal"/>
      <w:lvlText w:val="%4."/>
      <w:lvlJc w:val="left"/>
      <w:pPr>
        <w:ind w:left="3087"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A768F45C">
      <w:start w:val="1"/>
      <w:numFmt w:val="lowerLetter"/>
      <w:lvlText w:val="%5."/>
      <w:lvlJc w:val="left"/>
      <w:pPr>
        <w:ind w:left="380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271A9868">
      <w:start w:val="1"/>
      <w:numFmt w:val="lowerRoman"/>
      <w:lvlText w:val="%6."/>
      <w:lvlJc w:val="left"/>
      <w:pPr>
        <w:ind w:left="4527" w:hanging="203"/>
      </w:pPr>
      <w:rPr>
        <w:rFonts w:hAnsi="Arial Unicode MS"/>
        <w:caps w:val="0"/>
        <w:smallCaps w:val="0"/>
        <w:strike w:val="0"/>
        <w:dstrike w:val="0"/>
        <w:outline w:val="0"/>
        <w:emboss w:val="0"/>
        <w:imprint w:val="0"/>
        <w:spacing w:val="0"/>
        <w:w w:val="100"/>
        <w:kern w:val="0"/>
        <w:position w:val="0"/>
        <w:highlight w:val="none"/>
        <w:vertAlign w:val="baseline"/>
      </w:rPr>
    </w:lvl>
    <w:lvl w:ilvl="6" w:tplc="68445ECE">
      <w:start w:val="1"/>
      <w:numFmt w:val="decimal"/>
      <w:lvlText w:val="%7."/>
      <w:lvlJc w:val="left"/>
      <w:pPr>
        <w:ind w:left="524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8EE0BA40">
      <w:start w:val="1"/>
      <w:numFmt w:val="lowerLetter"/>
      <w:lvlText w:val="%8."/>
      <w:lvlJc w:val="left"/>
      <w:pPr>
        <w:ind w:left="596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B072A2A2">
      <w:start w:val="1"/>
      <w:numFmt w:val="lowerRoman"/>
      <w:lvlText w:val="%9."/>
      <w:lvlJc w:val="left"/>
      <w:pPr>
        <w:ind w:left="6687" w:hanging="20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1CDC64E8"/>
    <w:multiLevelType w:val="hybridMultilevel"/>
    <w:tmpl w:val="29F27E9E"/>
    <w:numStyleLink w:val="Zaimportowanystyl43"/>
  </w:abstractNum>
  <w:abstractNum w:abstractNumId="28" w15:restartNumberingAfterBreak="0">
    <w:nsid w:val="1E0B418F"/>
    <w:multiLevelType w:val="hybridMultilevel"/>
    <w:tmpl w:val="A24E0264"/>
    <w:numStyleLink w:val="Zaimportowanystyl14"/>
  </w:abstractNum>
  <w:abstractNum w:abstractNumId="29" w15:restartNumberingAfterBreak="0">
    <w:nsid w:val="1E5428E2"/>
    <w:multiLevelType w:val="hybridMultilevel"/>
    <w:tmpl w:val="0E96DD90"/>
    <w:numStyleLink w:val="Zaimportowanystyl4"/>
  </w:abstractNum>
  <w:abstractNum w:abstractNumId="30" w15:restartNumberingAfterBreak="0">
    <w:nsid w:val="1E863954"/>
    <w:multiLevelType w:val="hybridMultilevel"/>
    <w:tmpl w:val="0CD6A868"/>
    <w:styleLink w:val="Zaimportowanystyl55"/>
    <w:lvl w:ilvl="0" w:tplc="0CFCA036">
      <w:start w:val="1"/>
      <w:numFmt w:val="bullet"/>
      <w:lvlText w:val="▪"/>
      <w:lvlJc w:val="left"/>
      <w:pPr>
        <w:ind w:left="6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804C9C2">
      <w:start w:val="1"/>
      <w:numFmt w:val="bullet"/>
      <w:lvlText w:val="o"/>
      <w:lvlJc w:val="left"/>
      <w:pPr>
        <w:ind w:left="1364" w:hanging="28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B0A8A558">
      <w:start w:val="1"/>
      <w:numFmt w:val="bullet"/>
      <w:lvlText w:val="▪"/>
      <w:lvlJc w:val="left"/>
      <w:pPr>
        <w:ind w:left="20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C10E314">
      <w:start w:val="1"/>
      <w:numFmt w:val="bullet"/>
      <w:lvlText w:val="•"/>
      <w:lvlJc w:val="left"/>
      <w:pPr>
        <w:ind w:left="28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16CA59A">
      <w:start w:val="1"/>
      <w:numFmt w:val="bullet"/>
      <w:lvlText w:val="o"/>
      <w:lvlJc w:val="left"/>
      <w:pPr>
        <w:ind w:left="3524" w:hanging="28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88B04E54">
      <w:start w:val="1"/>
      <w:numFmt w:val="bullet"/>
      <w:lvlText w:val="▪"/>
      <w:lvlJc w:val="left"/>
      <w:pPr>
        <w:ind w:left="42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3A32B0">
      <w:start w:val="1"/>
      <w:numFmt w:val="bullet"/>
      <w:lvlText w:val="•"/>
      <w:lvlJc w:val="left"/>
      <w:pPr>
        <w:ind w:left="495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D304DB24">
      <w:start w:val="1"/>
      <w:numFmt w:val="bullet"/>
      <w:lvlText w:val="o"/>
      <w:lvlJc w:val="left"/>
      <w:pPr>
        <w:ind w:left="5664" w:hanging="26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79621F16">
      <w:start w:val="1"/>
      <w:numFmt w:val="bullet"/>
      <w:lvlText w:val="▪"/>
      <w:lvlJc w:val="left"/>
      <w:pPr>
        <w:ind w:left="6372" w:hanging="2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201924A1"/>
    <w:multiLevelType w:val="hybridMultilevel"/>
    <w:tmpl w:val="D6FAB7D0"/>
    <w:styleLink w:val="Zaimportowanystyl54"/>
    <w:lvl w:ilvl="0" w:tplc="1718543A">
      <w:start w:val="1"/>
      <w:numFmt w:val="bullet"/>
      <w:lvlText w:val="▪"/>
      <w:lvlJc w:val="left"/>
      <w:pPr>
        <w:ind w:left="644" w:hanging="26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3460098">
      <w:start w:val="1"/>
      <w:numFmt w:val="bullet"/>
      <w:lvlText w:val="o"/>
      <w:lvlJc w:val="left"/>
      <w:pPr>
        <w:ind w:left="1364" w:hanging="266"/>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2982AADE">
      <w:start w:val="1"/>
      <w:numFmt w:val="bullet"/>
      <w:lvlText w:val="▪"/>
      <w:lvlJc w:val="left"/>
      <w:pPr>
        <w:ind w:left="2084" w:hanging="26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9C8C96C">
      <w:start w:val="1"/>
      <w:numFmt w:val="bullet"/>
      <w:lvlText w:val="•"/>
      <w:lvlJc w:val="left"/>
      <w:pPr>
        <w:ind w:left="2804" w:hanging="26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B2EECD24">
      <w:start w:val="1"/>
      <w:numFmt w:val="bullet"/>
      <w:lvlText w:val="o"/>
      <w:lvlJc w:val="left"/>
      <w:pPr>
        <w:ind w:left="3524" w:hanging="266"/>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8A70956E">
      <w:start w:val="1"/>
      <w:numFmt w:val="bullet"/>
      <w:lvlText w:val="▪"/>
      <w:lvlJc w:val="left"/>
      <w:pPr>
        <w:ind w:left="4244" w:hanging="26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A84C6D0">
      <w:start w:val="1"/>
      <w:numFmt w:val="bullet"/>
      <w:lvlText w:val="•"/>
      <w:lvlJc w:val="left"/>
      <w:pPr>
        <w:ind w:left="4956" w:hanging="2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2D290B0">
      <w:start w:val="1"/>
      <w:numFmt w:val="bullet"/>
      <w:lvlText w:val="o"/>
      <w:lvlJc w:val="left"/>
      <w:pPr>
        <w:ind w:left="5664" w:hanging="246"/>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1D525BE0">
      <w:start w:val="1"/>
      <w:numFmt w:val="bullet"/>
      <w:lvlText w:val="▪"/>
      <w:lvlJc w:val="left"/>
      <w:pPr>
        <w:ind w:left="6372" w:hanging="23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204411AD"/>
    <w:multiLevelType w:val="hybridMultilevel"/>
    <w:tmpl w:val="BC0A3F20"/>
    <w:styleLink w:val="Zaimportowanystyl25"/>
    <w:lvl w:ilvl="0" w:tplc="FC0C255C">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96ACACDC">
      <w:start w:val="1"/>
      <w:numFmt w:val="lowerLetter"/>
      <w:lvlText w:val="%2."/>
      <w:lvlJc w:val="left"/>
      <w:pPr>
        <w:ind w:left="3751" w:hanging="3751"/>
      </w:pPr>
      <w:rPr>
        <w:rFonts w:hAnsi="Arial Unicode MS"/>
        <w:caps w:val="0"/>
        <w:smallCaps w:val="0"/>
        <w:strike w:val="0"/>
        <w:dstrike w:val="0"/>
        <w:outline w:val="0"/>
        <w:emboss w:val="0"/>
        <w:imprint w:val="0"/>
        <w:spacing w:val="0"/>
        <w:w w:val="100"/>
        <w:kern w:val="0"/>
        <w:position w:val="0"/>
        <w:highlight w:val="none"/>
        <w:vertAlign w:val="baseline"/>
      </w:rPr>
    </w:lvl>
    <w:lvl w:ilvl="2" w:tplc="1902E192">
      <w:start w:val="1"/>
      <w:numFmt w:val="lowerRoman"/>
      <w:lvlText w:val="%3."/>
      <w:lvlJc w:val="left"/>
      <w:pPr>
        <w:ind w:left="2951" w:hanging="2951"/>
      </w:pPr>
      <w:rPr>
        <w:rFonts w:hAnsi="Arial Unicode MS"/>
        <w:caps w:val="0"/>
        <w:smallCaps w:val="0"/>
        <w:strike w:val="0"/>
        <w:dstrike w:val="0"/>
        <w:outline w:val="0"/>
        <w:emboss w:val="0"/>
        <w:imprint w:val="0"/>
        <w:spacing w:val="0"/>
        <w:w w:val="100"/>
        <w:kern w:val="0"/>
        <w:position w:val="0"/>
        <w:highlight w:val="none"/>
        <w:vertAlign w:val="baseline"/>
      </w:rPr>
    </w:lvl>
    <w:lvl w:ilvl="3" w:tplc="31501134">
      <w:start w:val="1"/>
      <w:numFmt w:val="decimal"/>
      <w:lvlText w:val="%4."/>
      <w:lvlJc w:val="left"/>
      <w:pPr>
        <w:ind w:left="2311" w:hanging="2311"/>
      </w:pPr>
      <w:rPr>
        <w:rFonts w:hAnsi="Arial Unicode MS"/>
        <w:caps w:val="0"/>
        <w:smallCaps w:val="0"/>
        <w:strike w:val="0"/>
        <w:dstrike w:val="0"/>
        <w:outline w:val="0"/>
        <w:emboss w:val="0"/>
        <w:imprint w:val="0"/>
        <w:spacing w:val="0"/>
        <w:w w:val="100"/>
        <w:kern w:val="0"/>
        <w:position w:val="0"/>
        <w:highlight w:val="none"/>
        <w:vertAlign w:val="baseline"/>
      </w:rPr>
    </w:lvl>
    <w:lvl w:ilvl="4" w:tplc="5518C9B4">
      <w:start w:val="1"/>
      <w:numFmt w:val="lowerLetter"/>
      <w:lvlText w:val="%5."/>
      <w:lvlJc w:val="left"/>
      <w:pPr>
        <w:ind w:left="1591" w:hanging="1591"/>
      </w:pPr>
      <w:rPr>
        <w:rFonts w:hAnsi="Arial Unicode MS"/>
        <w:caps w:val="0"/>
        <w:smallCaps w:val="0"/>
        <w:strike w:val="0"/>
        <w:dstrike w:val="0"/>
        <w:outline w:val="0"/>
        <w:emboss w:val="0"/>
        <w:imprint w:val="0"/>
        <w:spacing w:val="0"/>
        <w:w w:val="100"/>
        <w:kern w:val="0"/>
        <w:position w:val="0"/>
        <w:highlight w:val="none"/>
        <w:vertAlign w:val="baseline"/>
      </w:rPr>
    </w:lvl>
    <w:lvl w:ilvl="5" w:tplc="84F66D82">
      <w:start w:val="1"/>
      <w:numFmt w:val="lowerRoman"/>
      <w:lvlText w:val="%6."/>
      <w:lvlJc w:val="left"/>
      <w:pPr>
        <w:ind w:left="791" w:hanging="791"/>
      </w:pPr>
      <w:rPr>
        <w:rFonts w:hAnsi="Arial Unicode MS"/>
        <w:caps w:val="0"/>
        <w:smallCaps w:val="0"/>
        <w:strike w:val="0"/>
        <w:dstrike w:val="0"/>
        <w:outline w:val="0"/>
        <w:emboss w:val="0"/>
        <w:imprint w:val="0"/>
        <w:spacing w:val="0"/>
        <w:w w:val="100"/>
        <w:kern w:val="0"/>
        <w:position w:val="0"/>
        <w:highlight w:val="none"/>
        <w:vertAlign w:val="baseline"/>
      </w:rPr>
    </w:lvl>
    <w:lvl w:ilvl="6" w:tplc="927C362E">
      <w:start w:val="1"/>
      <w:numFmt w:val="decimal"/>
      <w:suff w:val="nothing"/>
      <w:lvlText w:val="%7."/>
      <w:lvlJc w:val="left"/>
      <w:pPr>
        <w:tabs>
          <w:tab w:val="left" w:pos="284"/>
        </w:tabs>
        <w:ind w:left="151" w:hanging="151"/>
      </w:pPr>
      <w:rPr>
        <w:rFonts w:hAnsi="Arial Unicode MS"/>
        <w:caps w:val="0"/>
        <w:smallCaps w:val="0"/>
        <w:strike w:val="0"/>
        <w:dstrike w:val="0"/>
        <w:outline w:val="0"/>
        <w:emboss w:val="0"/>
        <w:imprint w:val="0"/>
        <w:spacing w:val="0"/>
        <w:w w:val="100"/>
        <w:kern w:val="0"/>
        <w:position w:val="0"/>
        <w:highlight w:val="none"/>
        <w:vertAlign w:val="baseline"/>
      </w:rPr>
    </w:lvl>
    <w:lvl w:ilvl="7" w:tplc="CCEE7358">
      <w:start w:val="1"/>
      <w:numFmt w:val="lowerLetter"/>
      <w:lvlText w:val="%8."/>
      <w:lvlJc w:val="left"/>
      <w:pPr>
        <w:tabs>
          <w:tab w:val="left" w:pos="284"/>
        </w:tabs>
        <w:ind w:left="853" w:hanging="563"/>
      </w:pPr>
      <w:rPr>
        <w:rFonts w:hAnsi="Arial Unicode MS"/>
        <w:caps w:val="0"/>
        <w:smallCaps w:val="0"/>
        <w:strike w:val="0"/>
        <w:dstrike w:val="0"/>
        <w:outline w:val="0"/>
        <w:emboss w:val="0"/>
        <w:imprint w:val="0"/>
        <w:spacing w:val="0"/>
        <w:w w:val="100"/>
        <w:kern w:val="0"/>
        <w:position w:val="0"/>
        <w:highlight w:val="none"/>
        <w:vertAlign w:val="baseline"/>
      </w:rPr>
    </w:lvl>
    <w:lvl w:ilvl="8" w:tplc="96C46F8A">
      <w:start w:val="1"/>
      <w:numFmt w:val="lowerRoman"/>
      <w:lvlText w:val="%9."/>
      <w:lvlJc w:val="left"/>
      <w:pPr>
        <w:tabs>
          <w:tab w:val="left" w:pos="284"/>
        </w:tabs>
        <w:ind w:left="1573" w:hanging="47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20504867"/>
    <w:multiLevelType w:val="multilevel"/>
    <w:tmpl w:val="35F205CA"/>
    <w:styleLink w:val="Zaimportowanystyl2"/>
    <w:lvl w:ilvl="0">
      <w:start w:val="1"/>
      <w:numFmt w:val="decimal"/>
      <w:lvlText w:val="%1."/>
      <w:lvlJc w:val="left"/>
      <w:pPr>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284"/>
        </w:tabs>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284"/>
        </w:tabs>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284"/>
        </w:tabs>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284"/>
        </w:tabs>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284"/>
        </w:tabs>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284"/>
        </w:tabs>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284"/>
        </w:tabs>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284"/>
        </w:tabs>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209824E5"/>
    <w:multiLevelType w:val="multilevel"/>
    <w:tmpl w:val="AC304208"/>
    <w:numStyleLink w:val="Zaimportowanystyl57"/>
  </w:abstractNum>
  <w:abstractNum w:abstractNumId="35" w15:restartNumberingAfterBreak="0">
    <w:nsid w:val="211D1B21"/>
    <w:multiLevelType w:val="hybridMultilevel"/>
    <w:tmpl w:val="CA22F4D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22BA656B"/>
    <w:multiLevelType w:val="hybridMultilevel"/>
    <w:tmpl w:val="F7505E92"/>
    <w:styleLink w:val="Zaimportowanystyl37"/>
    <w:lvl w:ilvl="0" w:tplc="6C4ADA14">
      <w:start w:val="1"/>
      <w:numFmt w:val="lowerLetter"/>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34A3F10">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BA5AC808">
      <w:start w:val="1"/>
      <w:numFmt w:val="lowerRoman"/>
      <w:lvlText w:val="%3."/>
      <w:lvlJc w:val="left"/>
      <w:pPr>
        <w:tabs>
          <w:tab w:val="num" w:pos="2124"/>
        </w:tabs>
        <w:ind w:left="2136" w:hanging="256"/>
      </w:pPr>
      <w:rPr>
        <w:rFonts w:hAnsi="Arial Unicode MS"/>
        <w:caps w:val="0"/>
        <w:smallCaps w:val="0"/>
        <w:strike w:val="0"/>
        <w:dstrike w:val="0"/>
        <w:outline w:val="0"/>
        <w:emboss w:val="0"/>
        <w:imprint w:val="0"/>
        <w:spacing w:val="0"/>
        <w:w w:val="100"/>
        <w:kern w:val="0"/>
        <w:position w:val="0"/>
        <w:highlight w:val="none"/>
        <w:vertAlign w:val="baseline"/>
      </w:rPr>
    </w:lvl>
    <w:lvl w:ilvl="3" w:tplc="6A3E6920">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55CABC08">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23AE360C">
      <w:start w:val="1"/>
      <w:numFmt w:val="lowerRoman"/>
      <w:lvlText w:val="%6."/>
      <w:lvlJc w:val="left"/>
      <w:pPr>
        <w:tabs>
          <w:tab w:val="num" w:pos="4248"/>
        </w:tabs>
        <w:ind w:left="4260" w:hanging="220"/>
      </w:pPr>
      <w:rPr>
        <w:rFonts w:hAnsi="Arial Unicode MS"/>
        <w:caps w:val="0"/>
        <w:smallCaps w:val="0"/>
        <w:strike w:val="0"/>
        <w:dstrike w:val="0"/>
        <w:outline w:val="0"/>
        <w:emboss w:val="0"/>
        <w:imprint w:val="0"/>
        <w:spacing w:val="0"/>
        <w:w w:val="100"/>
        <w:kern w:val="0"/>
        <w:position w:val="0"/>
        <w:highlight w:val="none"/>
        <w:vertAlign w:val="baseline"/>
      </w:rPr>
    </w:lvl>
    <w:lvl w:ilvl="6" w:tplc="F342DC28">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9CF63178">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4FF27E70">
      <w:start w:val="1"/>
      <w:numFmt w:val="lowerRoman"/>
      <w:lvlText w:val="%9."/>
      <w:lvlJc w:val="left"/>
      <w:pPr>
        <w:tabs>
          <w:tab w:val="num" w:pos="6372"/>
        </w:tabs>
        <w:ind w:left="6384" w:hanging="1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22D04A64"/>
    <w:multiLevelType w:val="hybridMultilevel"/>
    <w:tmpl w:val="EE14FF30"/>
    <w:lvl w:ilvl="0" w:tplc="994EB0F6">
      <w:start w:val="1"/>
      <w:numFmt w:val="decimal"/>
      <w:lvlText w:val="%1."/>
      <w:lvlJc w:val="right"/>
      <w:pPr>
        <w:ind w:left="720" w:hanging="360"/>
      </w:pPr>
      <w:rPr>
        <w:rFonts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3215F7C"/>
    <w:multiLevelType w:val="hybridMultilevel"/>
    <w:tmpl w:val="AA5C039A"/>
    <w:styleLink w:val="Zaimportowanystyl49"/>
    <w:lvl w:ilvl="0" w:tplc="8C8ECFE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4D22EC2">
      <w:start w:val="1"/>
      <w:numFmt w:val="lowerLetter"/>
      <w:lvlText w:val="%2)"/>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111CA9E0">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3367908">
      <w:start w:val="1"/>
      <w:numFmt w:val="decimal"/>
      <w:lvlText w:val="(%4)"/>
      <w:lvlJc w:val="left"/>
      <w:pPr>
        <w:ind w:left="1416" w:hanging="336"/>
      </w:pPr>
      <w:rPr>
        <w:rFonts w:hAnsi="Arial Unicode MS"/>
        <w:caps w:val="0"/>
        <w:smallCaps w:val="0"/>
        <w:strike w:val="0"/>
        <w:dstrike w:val="0"/>
        <w:outline w:val="0"/>
        <w:emboss w:val="0"/>
        <w:imprint w:val="0"/>
        <w:spacing w:val="0"/>
        <w:w w:val="100"/>
        <w:kern w:val="0"/>
        <w:position w:val="0"/>
        <w:highlight w:val="none"/>
        <w:vertAlign w:val="baseline"/>
      </w:rPr>
    </w:lvl>
    <w:lvl w:ilvl="4" w:tplc="836E9642">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9E62BA2">
      <w:start w:val="1"/>
      <w:numFmt w:val="lowerRoman"/>
      <w:lvlText w:val="(%6)"/>
      <w:lvlJc w:val="left"/>
      <w:pPr>
        <w:ind w:left="2124" w:hanging="324"/>
      </w:pPr>
      <w:rPr>
        <w:rFonts w:hAnsi="Arial Unicode MS"/>
        <w:caps w:val="0"/>
        <w:smallCaps w:val="0"/>
        <w:strike w:val="0"/>
        <w:dstrike w:val="0"/>
        <w:outline w:val="0"/>
        <w:emboss w:val="0"/>
        <w:imprint w:val="0"/>
        <w:spacing w:val="0"/>
        <w:w w:val="100"/>
        <w:kern w:val="0"/>
        <w:position w:val="0"/>
        <w:highlight w:val="none"/>
        <w:vertAlign w:val="baseline"/>
      </w:rPr>
    </w:lvl>
    <w:lvl w:ilvl="6" w:tplc="29CA8FDE">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BC4A8BC">
      <w:start w:val="1"/>
      <w:numFmt w:val="lowerLetter"/>
      <w:lvlText w:val="%8."/>
      <w:lvlJc w:val="left"/>
      <w:pPr>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 w:ilvl="8" w:tplc="E0BE63D6">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235F398E"/>
    <w:multiLevelType w:val="hybridMultilevel"/>
    <w:tmpl w:val="5AFE5E02"/>
    <w:styleLink w:val="Zaimportowanystyl35"/>
    <w:lvl w:ilvl="0" w:tplc="0B2867A2">
      <w:start w:val="1"/>
      <w:numFmt w:val="decimal"/>
      <w:lvlText w:val="%1."/>
      <w:lvlJc w:val="left"/>
      <w:pPr>
        <w:tabs>
          <w:tab w:val="left" w:pos="360"/>
          <w:tab w:val="num" w:pos="567"/>
        </w:tabs>
        <w:ind w:left="283" w:firstLine="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9CACA36">
      <w:start w:val="1"/>
      <w:numFmt w:val="decimal"/>
      <w:lvlText w:val="%2."/>
      <w:lvlJc w:val="left"/>
      <w:pPr>
        <w:tabs>
          <w:tab w:val="left" w:pos="360"/>
          <w:tab w:val="num" w:pos="567"/>
        </w:tabs>
        <w:ind w:left="283" w:firstLine="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0E542564">
      <w:start w:val="1"/>
      <w:numFmt w:val="decimal"/>
      <w:lvlText w:val="%3."/>
      <w:lvlJc w:val="left"/>
      <w:pPr>
        <w:tabs>
          <w:tab w:val="left" w:pos="360"/>
          <w:tab w:val="num" w:pos="567"/>
        </w:tabs>
        <w:ind w:left="283" w:firstLine="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B16C0FA0">
      <w:start w:val="1"/>
      <w:numFmt w:val="decimal"/>
      <w:lvlText w:val="%4."/>
      <w:lvlJc w:val="left"/>
      <w:pPr>
        <w:tabs>
          <w:tab w:val="left" w:pos="360"/>
          <w:tab w:val="num" w:pos="567"/>
        </w:tabs>
        <w:ind w:left="283" w:firstLine="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E6DAF41E">
      <w:start w:val="1"/>
      <w:numFmt w:val="decimal"/>
      <w:lvlText w:val="%5."/>
      <w:lvlJc w:val="left"/>
      <w:pPr>
        <w:tabs>
          <w:tab w:val="left" w:pos="360"/>
          <w:tab w:val="num" w:pos="567"/>
        </w:tabs>
        <w:ind w:left="283" w:firstLine="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1E4885A">
      <w:start w:val="1"/>
      <w:numFmt w:val="decimal"/>
      <w:lvlText w:val="%6."/>
      <w:lvlJc w:val="left"/>
      <w:pPr>
        <w:tabs>
          <w:tab w:val="left" w:pos="360"/>
          <w:tab w:val="num" w:pos="567"/>
        </w:tabs>
        <w:ind w:left="283" w:firstLine="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80C22D2C">
      <w:start w:val="1"/>
      <w:numFmt w:val="decimal"/>
      <w:lvlText w:val="%7."/>
      <w:lvlJc w:val="left"/>
      <w:pPr>
        <w:tabs>
          <w:tab w:val="left" w:pos="360"/>
          <w:tab w:val="num" w:pos="567"/>
        </w:tabs>
        <w:ind w:left="283" w:firstLine="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44A016AE">
      <w:start w:val="1"/>
      <w:numFmt w:val="decimal"/>
      <w:lvlText w:val="%8."/>
      <w:lvlJc w:val="left"/>
      <w:pPr>
        <w:tabs>
          <w:tab w:val="left" w:pos="360"/>
          <w:tab w:val="num" w:pos="567"/>
        </w:tabs>
        <w:ind w:left="283" w:firstLine="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9B03F2C">
      <w:start w:val="1"/>
      <w:numFmt w:val="decimal"/>
      <w:lvlText w:val="%9."/>
      <w:lvlJc w:val="left"/>
      <w:pPr>
        <w:tabs>
          <w:tab w:val="left" w:pos="360"/>
          <w:tab w:val="num" w:pos="567"/>
        </w:tabs>
        <w:ind w:left="283" w:firstLine="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252B1481"/>
    <w:multiLevelType w:val="hybridMultilevel"/>
    <w:tmpl w:val="BC0A3F20"/>
    <w:numStyleLink w:val="Zaimportowanystyl25"/>
  </w:abstractNum>
  <w:abstractNum w:abstractNumId="41" w15:restartNumberingAfterBreak="0">
    <w:nsid w:val="25927981"/>
    <w:multiLevelType w:val="hybridMultilevel"/>
    <w:tmpl w:val="34E8F5A8"/>
    <w:styleLink w:val="Zaimportowanystyl3"/>
    <w:lvl w:ilvl="0" w:tplc="C6B6E930">
      <w:start w:val="1"/>
      <w:numFmt w:val="decimal"/>
      <w:lvlText w:val="%1."/>
      <w:lvlJc w:val="left"/>
      <w:pPr>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9492356C">
      <w:start w:val="1"/>
      <w:numFmt w:val="lowerLetter"/>
      <w:lvlText w:val="%2."/>
      <w:lvlJc w:val="left"/>
      <w:pPr>
        <w:ind w:left="720" w:hanging="6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DA44262C">
      <w:start w:val="1"/>
      <w:numFmt w:val="lowerRoman"/>
      <w:lvlText w:val="%3."/>
      <w:lvlJc w:val="left"/>
      <w:pPr>
        <w:tabs>
          <w:tab w:val="left" w:pos="284"/>
        </w:tabs>
        <w:ind w:left="1440" w:hanging="60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B83AFFFA">
      <w:start w:val="1"/>
      <w:numFmt w:val="decimal"/>
      <w:lvlText w:val="%4."/>
      <w:lvlJc w:val="left"/>
      <w:pPr>
        <w:tabs>
          <w:tab w:val="left" w:pos="284"/>
        </w:tabs>
        <w:ind w:left="2160" w:hanging="67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90203FC">
      <w:start w:val="1"/>
      <w:numFmt w:val="lowerLetter"/>
      <w:lvlText w:val="%5."/>
      <w:lvlJc w:val="left"/>
      <w:pPr>
        <w:tabs>
          <w:tab w:val="left" w:pos="284"/>
        </w:tabs>
        <w:ind w:left="2880" w:hanging="6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39D657AA">
      <w:start w:val="1"/>
      <w:numFmt w:val="lowerRoman"/>
      <w:lvlText w:val="%6."/>
      <w:lvlJc w:val="left"/>
      <w:pPr>
        <w:tabs>
          <w:tab w:val="left" w:pos="284"/>
        </w:tabs>
        <w:ind w:left="3600" w:hanging="56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AA8E9468">
      <w:start w:val="1"/>
      <w:numFmt w:val="decimal"/>
      <w:lvlText w:val="%7."/>
      <w:lvlJc w:val="left"/>
      <w:pPr>
        <w:tabs>
          <w:tab w:val="left" w:pos="284"/>
        </w:tabs>
        <w:ind w:left="4320" w:hanging="6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023878B2">
      <w:start w:val="1"/>
      <w:numFmt w:val="lowerLetter"/>
      <w:lvlText w:val="%8."/>
      <w:lvlJc w:val="left"/>
      <w:pPr>
        <w:tabs>
          <w:tab w:val="left" w:pos="284"/>
        </w:tabs>
        <w:ind w:left="5040" w:hanging="6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CF9AC6C6">
      <w:start w:val="1"/>
      <w:numFmt w:val="lowerRoman"/>
      <w:lvlText w:val="%9."/>
      <w:lvlJc w:val="left"/>
      <w:pPr>
        <w:tabs>
          <w:tab w:val="left" w:pos="284"/>
        </w:tabs>
        <w:ind w:left="5760" w:hanging="5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25D34D10"/>
    <w:multiLevelType w:val="hybridMultilevel"/>
    <w:tmpl w:val="66C4F37A"/>
    <w:styleLink w:val="Zaimportowanystyl26"/>
    <w:lvl w:ilvl="0" w:tplc="3AAAE356">
      <w:start w:val="1"/>
      <w:numFmt w:val="decimal"/>
      <w:lvlText w:val="%1."/>
      <w:lvlJc w:val="left"/>
      <w:pPr>
        <w:tabs>
          <w:tab w:val="left" w:pos="284"/>
        </w:tabs>
        <w:ind w:left="1473"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0AF6C5EC">
      <w:start w:val="1"/>
      <w:numFmt w:val="decimal"/>
      <w:lvlText w:val="%2."/>
      <w:lvlJc w:val="left"/>
      <w:pPr>
        <w:tabs>
          <w:tab w:val="left" w:pos="284"/>
        </w:tabs>
        <w:ind w:left="1473"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A134C0A6">
      <w:start w:val="1"/>
      <w:numFmt w:val="decimal"/>
      <w:lvlText w:val="%3)"/>
      <w:lvlJc w:val="left"/>
      <w:pPr>
        <w:tabs>
          <w:tab w:val="left" w:pos="284"/>
        </w:tabs>
        <w:ind w:left="302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529A30F6">
      <w:start w:val="1"/>
      <w:numFmt w:val="lowerLetter"/>
      <w:lvlText w:val="%4)"/>
      <w:lvlJc w:val="left"/>
      <w:pPr>
        <w:tabs>
          <w:tab w:val="left" w:pos="284"/>
        </w:tabs>
        <w:ind w:left="356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DEBEAD6A">
      <w:start w:val="1"/>
      <w:numFmt w:val="lowerLetter"/>
      <w:lvlText w:val="%5."/>
      <w:lvlJc w:val="left"/>
      <w:pPr>
        <w:tabs>
          <w:tab w:val="left" w:pos="284"/>
        </w:tabs>
        <w:ind w:left="428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3A5E980A">
      <w:start w:val="1"/>
      <w:numFmt w:val="lowerRoman"/>
      <w:lvlText w:val="%6."/>
      <w:lvlJc w:val="left"/>
      <w:pPr>
        <w:tabs>
          <w:tab w:val="left" w:pos="284"/>
        </w:tabs>
        <w:ind w:left="5014" w:hanging="265"/>
      </w:pPr>
      <w:rPr>
        <w:rFonts w:hAnsi="Arial Unicode MS"/>
        <w:caps w:val="0"/>
        <w:smallCaps w:val="0"/>
        <w:strike w:val="0"/>
        <w:dstrike w:val="0"/>
        <w:outline w:val="0"/>
        <w:emboss w:val="0"/>
        <w:imprint w:val="0"/>
        <w:spacing w:val="0"/>
        <w:w w:val="100"/>
        <w:kern w:val="0"/>
        <w:position w:val="0"/>
        <w:highlight w:val="none"/>
        <w:vertAlign w:val="baseline"/>
      </w:rPr>
    </w:lvl>
    <w:lvl w:ilvl="6" w:tplc="305C86AA">
      <w:start w:val="1"/>
      <w:numFmt w:val="decimal"/>
      <w:lvlText w:val="%7."/>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C1E86AEE">
      <w:start w:val="1"/>
      <w:numFmt w:val="decimal"/>
      <w:lvlText w:val="%8)"/>
      <w:lvlJc w:val="left"/>
      <w:pPr>
        <w:ind w:left="5760" w:hanging="5760"/>
      </w:pPr>
      <w:rPr>
        <w:rFonts w:hAnsi="Arial Unicode MS"/>
        <w:caps w:val="0"/>
        <w:smallCaps w:val="0"/>
        <w:strike w:val="0"/>
        <w:dstrike w:val="0"/>
        <w:outline w:val="0"/>
        <w:emboss w:val="0"/>
        <w:imprint w:val="0"/>
        <w:spacing w:val="0"/>
        <w:w w:val="100"/>
        <w:kern w:val="0"/>
        <w:position w:val="0"/>
        <w:highlight w:val="none"/>
        <w:vertAlign w:val="baseline"/>
      </w:rPr>
    </w:lvl>
    <w:lvl w:ilvl="8" w:tplc="A6A22424">
      <w:start w:val="1"/>
      <w:numFmt w:val="lowerRoman"/>
      <w:lvlText w:val="%9."/>
      <w:lvlJc w:val="left"/>
      <w:pPr>
        <w:ind w:left="5680" w:hanging="56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26553E8D"/>
    <w:multiLevelType w:val="hybridMultilevel"/>
    <w:tmpl w:val="D9DEA5AA"/>
    <w:lvl w:ilvl="0" w:tplc="AE267EDC">
      <w:start w:val="3"/>
      <w:numFmt w:val="decimal"/>
      <w:lvlText w:val="%1."/>
      <w:lvlJc w:val="left"/>
      <w:pPr>
        <w:tabs>
          <w:tab w:val="num" w:pos="5760"/>
        </w:tabs>
        <w:ind w:left="284" w:hanging="284"/>
      </w:pPr>
      <w:rPr>
        <w:rFonts w:hAnsi="Arial Unicode MS" w:hint="default"/>
        <w:caps w:val="0"/>
        <w:smallCaps w:val="0"/>
        <w:strike w:val="0"/>
        <w:dstrike w:val="0"/>
        <w:outline w:val="0"/>
        <w:emboss w:val="0"/>
        <w:imprint w:val="0"/>
        <w:spacing w:val="0"/>
        <w:w w:val="100"/>
        <w:kern w:val="0"/>
        <w:position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8655D39"/>
    <w:multiLevelType w:val="hybridMultilevel"/>
    <w:tmpl w:val="37C63502"/>
    <w:numStyleLink w:val="Zaimportowanystyl47"/>
  </w:abstractNum>
  <w:abstractNum w:abstractNumId="45" w15:restartNumberingAfterBreak="0">
    <w:nsid w:val="28EC2B5F"/>
    <w:multiLevelType w:val="hybridMultilevel"/>
    <w:tmpl w:val="B640545C"/>
    <w:numStyleLink w:val="Zaimportowanystyl40"/>
  </w:abstractNum>
  <w:abstractNum w:abstractNumId="46" w15:restartNumberingAfterBreak="0">
    <w:nsid w:val="28F33BF0"/>
    <w:multiLevelType w:val="hybridMultilevel"/>
    <w:tmpl w:val="D6FAB7D0"/>
    <w:numStyleLink w:val="Zaimportowanystyl54"/>
  </w:abstractNum>
  <w:abstractNum w:abstractNumId="47" w15:restartNumberingAfterBreak="0">
    <w:nsid w:val="2A0A6F57"/>
    <w:multiLevelType w:val="hybridMultilevel"/>
    <w:tmpl w:val="F98865EC"/>
    <w:numStyleLink w:val="Zaimportowanystyl7"/>
  </w:abstractNum>
  <w:abstractNum w:abstractNumId="48" w15:restartNumberingAfterBreak="0">
    <w:nsid w:val="2BF50B84"/>
    <w:multiLevelType w:val="hybridMultilevel"/>
    <w:tmpl w:val="E56E7080"/>
    <w:styleLink w:val="Zaimportowanystyl8"/>
    <w:lvl w:ilvl="0" w:tplc="4468B8F0">
      <w:start w:val="1"/>
      <w:numFmt w:val="bullet"/>
      <w:lvlText w:val="·"/>
      <w:lvlJc w:val="left"/>
      <w:pPr>
        <w:tabs>
          <w:tab w:val="left" w:pos="770"/>
        </w:tabs>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598DF90">
      <w:start w:val="1"/>
      <w:numFmt w:val="bullet"/>
      <w:lvlText w:val="o"/>
      <w:lvlJc w:val="left"/>
      <w:pPr>
        <w:ind w:left="770" w:hanging="7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FEC9938">
      <w:start w:val="1"/>
      <w:numFmt w:val="bullet"/>
      <w:lvlText w:val="▪"/>
      <w:lvlJc w:val="left"/>
      <w:pPr>
        <w:tabs>
          <w:tab w:val="left" w:pos="284"/>
          <w:tab w:val="left" w:pos="770"/>
        </w:tabs>
        <w:ind w:left="1440" w:hanging="7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680AEB0">
      <w:start w:val="1"/>
      <w:numFmt w:val="bullet"/>
      <w:lvlText w:val="·"/>
      <w:lvlJc w:val="left"/>
      <w:pPr>
        <w:tabs>
          <w:tab w:val="left" w:pos="284"/>
          <w:tab w:val="left" w:pos="770"/>
        </w:tabs>
        <w:ind w:left="2160" w:hanging="7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5D45608">
      <w:start w:val="1"/>
      <w:numFmt w:val="bullet"/>
      <w:lvlText w:val="o"/>
      <w:lvlJc w:val="left"/>
      <w:pPr>
        <w:tabs>
          <w:tab w:val="left" w:pos="284"/>
          <w:tab w:val="left" w:pos="770"/>
        </w:tabs>
        <w:ind w:left="2880" w:hanging="7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33EB730">
      <w:start w:val="1"/>
      <w:numFmt w:val="bullet"/>
      <w:lvlText w:val="▪"/>
      <w:lvlJc w:val="left"/>
      <w:pPr>
        <w:tabs>
          <w:tab w:val="left" w:pos="284"/>
          <w:tab w:val="left" w:pos="770"/>
        </w:tabs>
        <w:ind w:left="3600" w:hanging="7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00422FE">
      <w:start w:val="1"/>
      <w:numFmt w:val="bullet"/>
      <w:lvlText w:val="·"/>
      <w:lvlJc w:val="left"/>
      <w:pPr>
        <w:tabs>
          <w:tab w:val="left" w:pos="284"/>
          <w:tab w:val="left" w:pos="770"/>
        </w:tabs>
        <w:ind w:left="4320" w:hanging="7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B5C6756">
      <w:start w:val="1"/>
      <w:numFmt w:val="bullet"/>
      <w:lvlText w:val="o"/>
      <w:lvlJc w:val="left"/>
      <w:pPr>
        <w:tabs>
          <w:tab w:val="left" w:pos="284"/>
          <w:tab w:val="left" w:pos="770"/>
        </w:tabs>
        <w:ind w:left="5040" w:hanging="7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BFE922A">
      <w:start w:val="1"/>
      <w:numFmt w:val="bullet"/>
      <w:lvlText w:val="▪"/>
      <w:lvlJc w:val="left"/>
      <w:pPr>
        <w:tabs>
          <w:tab w:val="left" w:pos="284"/>
          <w:tab w:val="left" w:pos="770"/>
        </w:tabs>
        <w:ind w:left="5760" w:hanging="7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2C7C58F6"/>
    <w:multiLevelType w:val="hybridMultilevel"/>
    <w:tmpl w:val="29F27E9E"/>
    <w:styleLink w:val="Zaimportowanystyl43"/>
    <w:lvl w:ilvl="0" w:tplc="02B4F93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35A7728">
      <w:start w:val="1"/>
      <w:numFmt w:val="lowerLetter"/>
      <w:lvlText w:val="%2)"/>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44A4266">
      <w:start w:val="1"/>
      <w:numFmt w:val="lowerRoman"/>
      <w:lvlText w:val="%3)"/>
      <w:lvlJc w:val="left"/>
      <w:pPr>
        <w:tabs>
          <w:tab w:val="num" w:pos="1080"/>
        </w:tabs>
        <w:ind w:left="1092" w:hanging="372"/>
      </w:pPr>
      <w:rPr>
        <w:rFonts w:hAnsi="Arial Unicode MS"/>
        <w:caps w:val="0"/>
        <w:smallCaps w:val="0"/>
        <w:strike w:val="0"/>
        <w:dstrike w:val="0"/>
        <w:outline w:val="0"/>
        <w:emboss w:val="0"/>
        <w:imprint w:val="0"/>
        <w:spacing w:val="0"/>
        <w:w w:val="100"/>
        <w:kern w:val="0"/>
        <w:position w:val="0"/>
        <w:highlight w:val="none"/>
        <w:vertAlign w:val="baseline"/>
      </w:rPr>
    </w:lvl>
    <w:lvl w:ilvl="3" w:tplc="D9845B34">
      <w:start w:val="1"/>
      <w:numFmt w:val="decimal"/>
      <w:lvlText w:val="(%4)"/>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4" w:tplc="5C9E99D6">
      <w:start w:val="1"/>
      <w:numFmt w:val="lowerLetter"/>
      <w:lvlText w:val="(%5)"/>
      <w:lvlJc w:val="left"/>
      <w:pPr>
        <w:tabs>
          <w:tab w:val="num" w:pos="1800"/>
        </w:tabs>
        <w:ind w:left="1812" w:hanging="372"/>
      </w:pPr>
      <w:rPr>
        <w:rFonts w:hAnsi="Arial Unicode MS"/>
        <w:caps w:val="0"/>
        <w:smallCaps w:val="0"/>
        <w:strike w:val="0"/>
        <w:dstrike w:val="0"/>
        <w:outline w:val="0"/>
        <w:emboss w:val="0"/>
        <w:imprint w:val="0"/>
        <w:spacing w:val="0"/>
        <w:w w:val="100"/>
        <w:kern w:val="0"/>
        <w:position w:val="0"/>
        <w:highlight w:val="none"/>
        <w:vertAlign w:val="baseline"/>
      </w:rPr>
    </w:lvl>
    <w:lvl w:ilvl="5" w:tplc="203E3D7C">
      <w:start w:val="1"/>
      <w:numFmt w:val="lowerRoman"/>
      <w:lvlText w:val="(%6)"/>
      <w:lvlJc w:val="left"/>
      <w:pPr>
        <w:tabs>
          <w:tab w:val="num" w:pos="2124"/>
        </w:tabs>
        <w:ind w:left="2136" w:hanging="336"/>
      </w:pPr>
      <w:rPr>
        <w:rFonts w:hAnsi="Arial Unicode MS"/>
        <w:caps w:val="0"/>
        <w:smallCaps w:val="0"/>
        <w:strike w:val="0"/>
        <w:dstrike w:val="0"/>
        <w:outline w:val="0"/>
        <w:emboss w:val="0"/>
        <w:imprint w:val="0"/>
        <w:spacing w:val="0"/>
        <w:w w:val="100"/>
        <w:kern w:val="0"/>
        <w:position w:val="0"/>
        <w:highlight w:val="none"/>
        <w:vertAlign w:val="baseline"/>
      </w:rPr>
    </w:lvl>
    <w:lvl w:ilvl="6" w:tplc="44DAD62A">
      <w:start w:val="1"/>
      <w:numFmt w:val="decimal"/>
      <w:lvlText w:val="%7."/>
      <w:lvlJc w:val="left"/>
      <w:pPr>
        <w:tabs>
          <w:tab w:val="num" w:pos="2520"/>
        </w:tabs>
        <w:ind w:left="2532" w:hanging="372"/>
      </w:pPr>
      <w:rPr>
        <w:rFonts w:hAnsi="Arial Unicode MS"/>
        <w:caps w:val="0"/>
        <w:smallCaps w:val="0"/>
        <w:strike w:val="0"/>
        <w:dstrike w:val="0"/>
        <w:outline w:val="0"/>
        <w:emboss w:val="0"/>
        <w:imprint w:val="0"/>
        <w:spacing w:val="0"/>
        <w:w w:val="100"/>
        <w:kern w:val="0"/>
        <w:position w:val="0"/>
        <w:highlight w:val="none"/>
        <w:vertAlign w:val="baseline"/>
      </w:rPr>
    </w:lvl>
    <w:lvl w:ilvl="7" w:tplc="BBC890D0">
      <w:start w:val="1"/>
      <w:numFmt w:val="lowerLetter"/>
      <w:lvlText w:val="%8."/>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8" w:tplc="DDA8039A">
      <w:start w:val="1"/>
      <w:numFmt w:val="lowerRoman"/>
      <w:lvlText w:val="%9."/>
      <w:lvlJc w:val="left"/>
      <w:pPr>
        <w:tabs>
          <w:tab w:val="num" w:pos="3240"/>
        </w:tabs>
        <w:ind w:left="3252" w:hanging="3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2C7E1A30"/>
    <w:multiLevelType w:val="hybridMultilevel"/>
    <w:tmpl w:val="A1D28FBA"/>
    <w:styleLink w:val="Zaimportowanystyl9"/>
    <w:lvl w:ilvl="0" w:tplc="76E4991C">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3FCE2DD0">
      <w:start w:val="1"/>
      <w:numFmt w:val="lowerLetter"/>
      <w:lvlText w:val="%2."/>
      <w:lvlJc w:val="left"/>
      <w:pPr>
        <w:ind w:left="720" w:hanging="696"/>
      </w:pPr>
      <w:rPr>
        <w:rFonts w:hAnsi="Arial Unicode MS"/>
        <w:caps w:val="0"/>
        <w:smallCaps w:val="0"/>
        <w:strike w:val="0"/>
        <w:dstrike w:val="0"/>
        <w:outline w:val="0"/>
        <w:emboss w:val="0"/>
        <w:imprint w:val="0"/>
        <w:spacing w:val="0"/>
        <w:w w:val="100"/>
        <w:kern w:val="0"/>
        <w:position w:val="0"/>
        <w:highlight w:val="none"/>
        <w:vertAlign w:val="baseline"/>
      </w:rPr>
    </w:lvl>
    <w:lvl w:ilvl="2" w:tplc="C9FC62B8">
      <w:start w:val="1"/>
      <w:numFmt w:val="lowerRoman"/>
      <w:lvlText w:val="%3."/>
      <w:lvlJc w:val="left"/>
      <w:pPr>
        <w:tabs>
          <w:tab w:val="left" w:pos="284"/>
        </w:tabs>
        <w:ind w:left="1440" w:hanging="604"/>
      </w:pPr>
      <w:rPr>
        <w:rFonts w:hAnsi="Arial Unicode MS"/>
        <w:caps w:val="0"/>
        <w:smallCaps w:val="0"/>
        <w:strike w:val="0"/>
        <w:dstrike w:val="0"/>
        <w:outline w:val="0"/>
        <w:emboss w:val="0"/>
        <w:imprint w:val="0"/>
        <w:spacing w:val="0"/>
        <w:w w:val="100"/>
        <w:kern w:val="0"/>
        <w:position w:val="0"/>
        <w:highlight w:val="none"/>
        <w:vertAlign w:val="baseline"/>
      </w:rPr>
    </w:lvl>
    <w:lvl w:ilvl="3" w:tplc="A112C106">
      <w:start w:val="1"/>
      <w:numFmt w:val="decimal"/>
      <w:lvlText w:val="%4."/>
      <w:lvlJc w:val="left"/>
      <w:pPr>
        <w:tabs>
          <w:tab w:val="left" w:pos="284"/>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9E56E89E">
      <w:start w:val="1"/>
      <w:numFmt w:val="lowerLetter"/>
      <w:lvlText w:val="%5."/>
      <w:lvlJc w:val="left"/>
      <w:pPr>
        <w:tabs>
          <w:tab w:val="left" w:pos="284"/>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81700D18">
      <w:start w:val="1"/>
      <w:numFmt w:val="lowerRoman"/>
      <w:lvlText w:val="%6."/>
      <w:lvlJc w:val="left"/>
      <w:pPr>
        <w:tabs>
          <w:tab w:val="left" w:pos="284"/>
        </w:tabs>
        <w:ind w:left="3600" w:hanging="568"/>
      </w:pPr>
      <w:rPr>
        <w:rFonts w:hAnsi="Arial Unicode MS"/>
        <w:caps w:val="0"/>
        <w:smallCaps w:val="0"/>
        <w:strike w:val="0"/>
        <w:dstrike w:val="0"/>
        <w:outline w:val="0"/>
        <w:emboss w:val="0"/>
        <w:imprint w:val="0"/>
        <w:spacing w:val="0"/>
        <w:w w:val="100"/>
        <w:kern w:val="0"/>
        <w:position w:val="0"/>
        <w:highlight w:val="none"/>
        <w:vertAlign w:val="baseline"/>
      </w:rPr>
    </w:lvl>
    <w:lvl w:ilvl="6" w:tplc="CF2C876E">
      <w:start w:val="1"/>
      <w:numFmt w:val="decimal"/>
      <w:lvlText w:val="%7."/>
      <w:lvlJc w:val="left"/>
      <w:pPr>
        <w:tabs>
          <w:tab w:val="left" w:pos="284"/>
        </w:tabs>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192875CC">
      <w:start w:val="1"/>
      <w:numFmt w:val="lowerLetter"/>
      <w:lvlText w:val="%8."/>
      <w:lvlJc w:val="left"/>
      <w:pPr>
        <w:tabs>
          <w:tab w:val="left" w:pos="284"/>
        </w:tabs>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6C9E5A2C">
      <w:start w:val="1"/>
      <w:numFmt w:val="lowerRoman"/>
      <w:lvlText w:val="%9."/>
      <w:lvlJc w:val="left"/>
      <w:pPr>
        <w:tabs>
          <w:tab w:val="left" w:pos="284"/>
        </w:tabs>
        <w:ind w:left="5760" w:hanging="5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2FDA0256"/>
    <w:multiLevelType w:val="hybridMultilevel"/>
    <w:tmpl w:val="7A16142C"/>
    <w:numStyleLink w:val="Zaimportowanystyl34"/>
  </w:abstractNum>
  <w:abstractNum w:abstractNumId="52" w15:restartNumberingAfterBreak="0">
    <w:nsid w:val="2FDB111B"/>
    <w:multiLevelType w:val="multilevel"/>
    <w:tmpl w:val="552A957A"/>
    <w:styleLink w:val="Zaimportowanystyl13"/>
    <w:lvl w:ilvl="0">
      <w:start w:val="1"/>
      <w:numFmt w:val="decimal"/>
      <w:lvlText w:val="%1."/>
      <w:lvlJc w:val="left"/>
      <w:pPr>
        <w:tabs>
          <w:tab w:val="left" w:pos="851"/>
        </w:tabs>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51"/>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2.%3."/>
      <w:lvlJc w:val="left"/>
      <w:pPr>
        <w:tabs>
          <w:tab w:val="left" w:pos="284"/>
          <w:tab w:val="left" w:pos="851"/>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284"/>
          <w:tab w:val="left" w:pos="851"/>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284"/>
          <w:tab w:val="left" w:pos="851"/>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284"/>
          <w:tab w:val="left" w:pos="851"/>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284"/>
          <w:tab w:val="left" w:pos="851"/>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284"/>
          <w:tab w:val="left" w:pos="851"/>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284"/>
          <w:tab w:val="left" w:pos="851"/>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30334A67"/>
    <w:multiLevelType w:val="hybridMultilevel"/>
    <w:tmpl w:val="5EC28CAA"/>
    <w:numStyleLink w:val="Zaimportowanystyl33"/>
  </w:abstractNum>
  <w:abstractNum w:abstractNumId="54" w15:restartNumberingAfterBreak="0">
    <w:nsid w:val="30BF55C8"/>
    <w:multiLevelType w:val="hybridMultilevel"/>
    <w:tmpl w:val="3CE233E8"/>
    <w:styleLink w:val="Zaimportowanystyl6"/>
    <w:lvl w:ilvl="0" w:tplc="C05AF006">
      <w:start w:val="1"/>
      <w:numFmt w:val="upperLetter"/>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CABE7404">
      <w:start w:val="1"/>
      <w:numFmt w:val="lowerLetter"/>
      <w:lvlText w:val="%2."/>
      <w:lvlJc w:val="left"/>
      <w:pPr>
        <w:ind w:left="720" w:hanging="696"/>
      </w:pPr>
      <w:rPr>
        <w:rFonts w:hAnsi="Arial Unicode MS"/>
        <w:caps w:val="0"/>
        <w:smallCaps w:val="0"/>
        <w:strike w:val="0"/>
        <w:dstrike w:val="0"/>
        <w:outline w:val="0"/>
        <w:emboss w:val="0"/>
        <w:imprint w:val="0"/>
        <w:spacing w:val="0"/>
        <w:w w:val="100"/>
        <w:kern w:val="0"/>
        <w:position w:val="0"/>
        <w:highlight w:val="none"/>
        <w:vertAlign w:val="baseline"/>
      </w:rPr>
    </w:lvl>
    <w:lvl w:ilvl="2" w:tplc="330CB290">
      <w:start w:val="1"/>
      <w:numFmt w:val="lowerRoman"/>
      <w:lvlText w:val="%3."/>
      <w:lvlJc w:val="left"/>
      <w:pPr>
        <w:tabs>
          <w:tab w:val="left" w:pos="284"/>
        </w:tabs>
        <w:ind w:left="1440" w:hanging="604"/>
      </w:pPr>
      <w:rPr>
        <w:rFonts w:hAnsi="Arial Unicode MS"/>
        <w:caps w:val="0"/>
        <w:smallCaps w:val="0"/>
        <w:strike w:val="0"/>
        <w:dstrike w:val="0"/>
        <w:outline w:val="0"/>
        <w:emboss w:val="0"/>
        <w:imprint w:val="0"/>
        <w:spacing w:val="0"/>
        <w:w w:val="100"/>
        <w:kern w:val="0"/>
        <w:position w:val="0"/>
        <w:highlight w:val="none"/>
        <w:vertAlign w:val="baseline"/>
      </w:rPr>
    </w:lvl>
    <w:lvl w:ilvl="3" w:tplc="CC94C64C">
      <w:start w:val="1"/>
      <w:numFmt w:val="decimal"/>
      <w:lvlText w:val="%4."/>
      <w:lvlJc w:val="left"/>
      <w:pPr>
        <w:tabs>
          <w:tab w:val="left" w:pos="284"/>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FE548D1A">
      <w:start w:val="1"/>
      <w:numFmt w:val="lowerLetter"/>
      <w:lvlText w:val="%5."/>
      <w:lvlJc w:val="left"/>
      <w:pPr>
        <w:tabs>
          <w:tab w:val="left" w:pos="284"/>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B042884E">
      <w:start w:val="1"/>
      <w:numFmt w:val="lowerRoman"/>
      <w:lvlText w:val="%6."/>
      <w:lvlJc w:val="left"/>
      <w:pPr>
        <w:tabs>
          <w:tab w:val="left" w:pos="284"/>
        </w:tabs>
        <w:ind w:left="3600" w:hanging="568"/>
      </w:pPr>
      <w:rPr>
        <w:rFonts w:hAnsi="Arial Unicode MS"/>
        <w:caps w:val="0"/>
        <w:smallCaps w:val="0"/>
        <w:strike w:val="0"/>
        <w:dstrike w:val="0"/>
        <w:outline w:val="0"/>
        <w:emboss w:val="0"/>
        <w:imprint w:val="0"/>
        <w:spacing w:val="0"/>
        <w:w w:val="100"/>
        <w:kern w:val="0"/>
        <w:position w:val="0"/>
        <w:highlight w:val="none"/>
        <w:vertAlign w:val="baseline"/>
      </w:rPr>
    </w:lvl>
    <w:lvl w:ilvl="6" w:tplc="A014B4DE">
      <w:start w:val="1"/>
      <w:numFmt w:val="decimal"/>
      <w:lvlText w:val="%7."/>
      <w:lvlJc w:val="left"/>
      <w:pPr>
        <w:tabs>
          <w:tab w:val="left" w:pos="284"/>
        </w:tabs>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43824DB6">
      <w:start w:val="1"/>
      <w:numFmt w:val="lowerLetter"/>
      <w:lvlText w:val="%8."/>
      <w:lvlJc w:val="left"/>
      <w:pPr>
        <w:tabs>
          <w:tab w:val="left" w:pos="284"/>
        </w:tabs>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CCB494C8">
      <w:start w:val="1"/>
      <w:numFmt w:val="lowerRoman"/>
      <w:lvlText w:val="%9."/>
      <w:lvlJc w:val="left"/>
      <w:pPr>
        <w:tabs>
          <w:tab w:val="left" w:pos="284"/>
        </w:tabs>
        <w:ind w:left="5760" w:hanging="5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31CE685B"/>
    <w:multiLevelType w:val="hybridMultilevel"/>
    <w:tmpl w:val="8B06E2CE"/>
    <w:styleLink w:val="Zaimportowanystyl44"/>
    <w:lvl w:ilvl="0" w:tplc="A1EC4D5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C5E7510">
      <w:start w:val="1"/>
      <w:numFmt w:val="lowerLetter"/>
      <w:lvlText w:val="%2)"/>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854146C">
      <w:start w:val="1"/>
      <w:numFmt w:val="lowerRoman"/>
      <w:lvlText w:val="%3)"/>
      <w:lvlJc w:val="left"/>
      <w:pPr>
        <w:tabs>
          <w:tab w:val="num" w:pos="1080"/>
        </w:tabs>
        <w:ind w:left="1092" w:hanging="372"/>
      </w:pPr>
      <w:rPr>
        <w:rFonts w:hAnsi="Arial Unicode MS"/>
        <w:caps w:val="0"/>
        <w:smallCaps w:val="0"/>
        <w:strike w:val="0"/>
        <w:dstrike w:val="0"/>
        <w:outline w:val="0"/>
        <w:emboss w:val="0"/>
        <w:imprint w:val="0"/>
        <w:spacing w:val="0"/>
        <w:w w:val="100"/>
        <w:kern w:val="0"/>
        <w:position w:val="0"/>
        <w:highlight w:val="none"/>
        <w:vertAlign w:val="baseline"/>
      </w:rPr>
    </w:lvl>
    <w:lvl w:ilvl="3" w:tplc="F5E862CE">
      <w:start w:val="1"/>
      <w:numFmt w:val="decimal"/>
      <w:lvlText w:val="(%4)"/>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4" w:tplc="F65E1FA4">
      <w:start w:val="1"/>
      <w:numFmt w:val="lowerLetter"/>
      <w:lvlText w:val="(%5)"/>
      <w:lvlJc w:val="left"/>
      <w:pPr>
        <w:tabs>
          <w:tab w:val="num" w:pos="1800"/>
        </w:tabs>
        <w:ind w:left="1812" w:hanging="372"/>
      </w:pPr>
      <w:rPr>
        <w:rFonts w:hAnsi="Arial Unicode MS"/>
        <w:caps w:val="0"/>
        <w:smallCaps w:val="0"/>
        <w:strike w:val="0"/>
        <w:dstrike w:val="0"/>
        <w:outline w:val="0"/>
        <w:emboss w:val="0"/>
        <w:imprint w:val="0"/>
        <w:spacing w:val="0"/>
        <w:w w:val="100"/>
        <w:kern w:val="0"/>
        <w:position w:val="0"/>
        <w:highlight w:val="none"/>
        <w:vertAlign w:val="baseline"/>
      </w:rPr>
    </w:lvl>
    <w:lvl w:ilvl="5" w:tplc="55528AF0">
      <w:start w:val="1"/>
      <w:numFmt w:val="lowerRoman"/>
      <w:lvlText w:val="(%6)"/>
      <w:lvlJc w:val="left"/>
      <w:pPr>
        <w:tabs>
          <w:tab w:val="num" w:pos="2124"/>
        </w:tabs>
        <w:ind w:left="2136" w:hanging="336"/>
      </w:pPr>
      <w:rPr>
        <w:rFonts w:hAnsi="Arial Unicode MS"/>
        <w:caps w:val="0"/>
        <w:smallCaps w:val="0"/>
        <w:strike w:val="0"/>
        <w:dstrike w:val="0"/>
        <w:outline w:val="0"/>
        <w:emboss w:val="0"/>
        <w:imprint w:val="0"/>
        <w:spacing w:val="0"/>
        <w:w w:val="100"/>
        <w:kern w:val="0"/>
        <w:position w:val="0"/>
        <w:highlight w:val="none"/>
        <w:vertAlign w:val="baseline"/>
      </w:rPr>
    </w:lvl>
    <w:lvl w:ilvl="6" w:tplc="91748D8E">
      <w:start w:val="1"/>
      <w:numFmt w:val="decimal"/>
      <w:lvlText w:val="%7."/>
      <w:lvlJc w:val="left"/>
      <w:pPr>
        <w:tabs>
          <w:tab w:val="num" w:pos="2520"/>
        </w:tabs>
        <w:ind w:left="2532" w:hanging="372"/>
      </w:pPr>
      <w:rPr>
        <w:rFonts w:hAnsi="Arial Unicode MS"/>
        <w:caps w:val="0"/>
        <w:smallCaps w:val="0"/>
        <w:strike w:val="0"/>
        <w:dstrike w:val="0"/>
        <w:outline w:val="0"/>
        <w:emboss w:val="0"/>
        <w:imprint w:val="0"/>
        <w:spacing w:val="0"/>
        <w:w w:val="100"/>
        <w:kern w:val="0"/>
        <w:position w:val="0"/>
        <w:highlight w:val="none"/>
        <w:vertAlign w:val="baseline"/>
      </w:rPr>
    </w:lvl>
    <w:lvl w:ilvl="7" w:tplc="F2A8B2DC">
      <w:start w:val="1"/>
      <w:numFmt w:val="lowerLetter"/>
      <w:lvlText w:val="%8."/>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8" w:tplc="51929C9E">
      <w:start w:val="1"/>
      <w:numFmt w:val="lowerRoman"/>
      <w:lvlText w:val="%9."/>
      <w:lvlJc w:val="left"/>
      <w:pPr>
        <w:tabs>
          <w:tab w:val="num" w:pos="3240"/>
        </w:tabs>
        <w:ind w:left="3252" w:hanging="3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31DD21BA"/>
    <w:multiLevelType w:val="hybridMultilevel"/>
    <w:tmpl w:val="10DC0BA2"/>
    <w:styleLink w:val="Zaimportowanystyl50"/>
    <w:lvl w:ilvl="0" w:tplc="C6A89DB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236E4F6">
      <w:start w:val="1"/>
      <w:numFmt w:val="lowerLetter"/>
      <w:lvlText w:val="%2)"/>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C7C5CCC">
      <w:start w:val="1"/>
      <w:numFmt w:val="lowerRoman"/>
      <w:lvlText w:val="%3)"/>
      <w:lvlJc w:val="left"/>
      <w:pPr>
        <w:tabs>
          <w:tab w:val="num" w:pos="1080"/>
        </w:tabs>
        <w:ind w:left="1092" w:hanging="372"/>
      </w:pPr>
      <w:rPr>
        <w:rFonts w:hAnsi="Arial Unicode MS"/>
        <w:caps w:val="0"/>
        <w:smallCaps w:val="0"/>
        <w:strike w:val="0"/>
        <w:dstrike w:val="0"/>
        <w:outline w:val="0"/>
        <w:emboss w:val="0"/>
        <w:imprint w:val="0"/>
        <w:spacing w:val="0"/>
        <w:w w:val="100"/>
        <w:kern w:val="0"/>
        <w:position w:val="0"/>
        <w:highlight w:val="none"/>
        <w:vertAlign w:val="baseline"/>
      </w:rPr>
    </w:lvl>
    <w:lvl w:ilvl="3" w:tplc="6EE266BE">
      <w:start w:val="1"/>
      <w:numFmt w:val="decimal"/>
      <w:lvlText w:val="(%4)"/>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4" w:tplc="0492A54E">
      <w:start w:val="1"/>
      <w:numFmt w:val="lowerLetter"/>
      <w:lvlText w:val="(%5)"/>
      <w:lvlJc w:val="left"/>
      <w:pPr>
        <w:tabs>
          <w:tab w:val="num" w:pos="1800"/>
        </w:tabs>
        <w:ind w:left="1812" w:hanging="372"/>
      </w:pPr>
      <w:rPr>
        <w:rFonts w:hAnsi="Arial Unicode MS"/>
        <w:caps w:val="0"/>
        <w:smallCaps w:val="0"/>
        <w:strike w:val="0"/>
        <w:dstrike w:val="0"/>
        <w:outline w:val="0"/>
        <w:emboss w:val="0"/>
        <w:imprint w:val="0"/>
        <w:spacing w:val="0"/>
        <w:w w:val="100"/>
        <w:kern w:val="0"/>
        <w:position w:val="0"/>
        <w:highlight w:val="none"/>
        <w:vertAlign w:val="baseline"/>
      </w:rPr>
    </w:lvl>
    <w:lvl w:ilvl="5" w:tplc="315AB7F0">
      <w:start w:val="1"/>
      <w:numFmt w:val="lowerRoman"/>
      <w:lvlText w:val="(%6)"/>
      <w:lvlJc w:val="left"/>
      <w:pPr>
        <w:tabs>
          <w:tab w:val="num" w:pos="2124"/>
        </w:tabs>
        <w:ind w:left="2136" w:hanging="336"/>
      </w:pPr>
      <w:rPr>
        <w:rFonts w:hAnsi="Arial Unicode MS"/>
        <w:caps w:val="0"/>
        <w:smallCaps w:val="0"/>
        <w:strike w:val="0"/>
        <w:dstrike w:val="0"/>
        <w:outline w:val="0"/>
        <w:emboss w:val="0"/>
        <w:imprint w:val="0"/>
        <w:spacing w:val="0"/>
        <w:w w:val="100"/>
        <w:kern w:val="0"/>
        <w:position w:val="0"/>
        <w:highlight w:val="none"/>
        <w:vertAlign w:val="baseline"/>
      </w:rPr>
    </w:lvl>
    <w:lvl w:ilvl="6" w:tplc="FB7EC2AC">
      <w:start w:val="1"/>
      <w:numFmt w:val="decimal"/>
      <w:lvlText w:val="%7."/>
      <w:lvlJc w:val="left"/>
      <w:pPr>
        <w:tabs>
          <w:tab w:val="num" w:pos="2520"/>
        </w:tabs>
        <w:ind w:left="2532" w:hanging="372"/>
      </w:pPr>
      <w:rPr>
        <w:rFonts w:hAnsi="Arial Unicode MS"/>
        <w:caps w:val="0"/>
        <w:smallCaps w:val="0"/>
        <w:strike w:val="0"/>
        <w:dstrike w:val="0"/>
        <w:outline w:val="0"/>
        <w:emboss w:val="0"/>
        <w:imprint w:val="0"/>
        <w:spacing w:val="0"/>
        <w:w w:val="100"/>
        <w:kern w:val="0"/>
        <w:position w:val="0"/>
        <w:highlight w:val="none"/>
        <w:vertAlign w:val="baseline"/>
      </w:rPr>
    </w:lvl>
    <w:lvl w:ilvl="7" w:tplc="C19887F6">
      <w:start w:val="1"/>
      <w:numFmt w:val="lowerLetter"/>
      <w:lvlText w:val="%8."/>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8" w:tplc="87369346">
      <w:start w:val="1"/>
      <w:numFmt w:val="lowerRoman"/>
      <w:lvlText w:val="%9."/>
      <w:lvlJc w:val="left"/>
      <w:pPr>
        <w:tabs>
          <w:tab w:val="num" w:pos="3240"/>
        </w:tabs>
        <w:ind w:left="3252" w:hanging="3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347A642C"/>
    <w:multiLevelType w:val="hybridMultilevel"/>
    <w:tmpl w:val="5AF62242"/>
    <w:styleLink w:val="Zaimportowanystyl20"/>
    <w:lvl w:ilvl="0" w:tplc="9CB422A6">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B09274C4">
      <w:start w:val="1"/>
      <w:numFmt w:val="lowerLetter"/>
      <w:lvlText w:val="%2."/>
      <w:lvlJc w:val="left"/>
      <w:pPr>
        <w:ind w:left="720" w:hanging="696"/>
      </w:pPr>
      <w:rPr>
        <w:rFonts w:hAnsi="Arial Unicode MS"/>
        <w:caps w:val="0"/>
        <w:smallCaps w:val="0"/>
        <w:strike w:val="0"/>
        <w:dstrike w:val="0"/>
        <w:outline w:val="0"/>
        <w:emboss w:val="0"/>
        <w:imprint w:val="0"/>
        <w:spacing w:val="0"/>
        <w:w w:val="100"/>
        <w:kern w:val="0"/>
        <w:position w:val="0"/>
        <w:highlight w:val="none"/>
        <w:vertAlign w:val="baseline"/>
      </w:rPr>
    </w:lvl>
    <w:lvl w:ilvl="2" w:tplc="1CD2071C">
      <w:start w:val="1"/>
      <w:numFmt w:val="lowerRoman"/>
      <w:lvlText w:val="%3."/>
      <w:lvlJc w:val="left"/>
      <w:pPr>
        <w:tabs>
          <w:tab w:val="left" w:pos="284"/>
        </w:tabs>
        <w:ind w:left="1440" w:hanging="604"/>
      </w:pPr>
      <w:rPr>
        <w:rFonts w:hAnsi="Arial Unicode MS"/>
        <w:caps w:val="0"/>
        <w:smallCaps w:val="0"/>
        <w:strike w:val="0"/>
        <w:dstrike w:val="0"/>
        <w:outline w:val="0"/>
        <w:emboss w:val="0"/>
        <w:imprint w:val="0"/>
        <w:spacing w:val="0"/>
        <w:w w:val="100"/>
        <w:kern w:val="0"/>
        <w:position w:val="0"/>
        <w:highlight w:val="none"/>
        <w:vertAlign w:val="baseline"/>
      </w:rPr>
    </w:lvl>
    <w:lvl w:ilvl="3" w:tplc="1050288E">
      <w:start w:val="1"/>
      <w:numFmt w:val="decimal"/>
      <w:lvlText w:val="%4."/>
      <w:lvlJc w:val="left"/>
      <w:pPr>
        <w:tabs>
          <w:tab w:val="left" w:pos="284"/>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2BD29B5C">
      <w:start w:val="1"/>
      <w:numFmt w:val="lowerLetter"/>
      <w:lvlText w:val="%5."/>
      <w:lvlJc w:val="left"/>
      <w:pPr>
        <w:tabs>
          <w:tab w:val="left" w:pos="284"/>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B06250B0">
      <w:start w:val="1"/>
      <w:numFmt w:val="lowerRoman"/>
      <w:lvlText w:val="%6."/>
      <w:lvlJc w:val="left"/>
      <w:pPr>
        <w:tabs>
          <w:tab w:val="left" w:pos="284"/>
        </w:tabs>
        <w:ind w:left="3600" w:hanging="568"/>
      </w:pPr>
      <w:rPr>
        <w:rFonts w:hAnsi="Arial Unicode MS"/>
        <w:caps w:val="0"/>
        <w:smallCaps w:val="0"/>
        <w:strike w:val="0"/>
        <w:dstrike w:val="0"/>
        <w:outline w:val="0"/>
        <w:emboss w:val="0"/>
        <w:imprint w:val="0"/>
        <w:spacing w:val="0"/>
        <w:w w:val="100"/>
        <w:kern w:val="0"/>
        <w:position w:val="0"/>
        <w:highlight w:val="none"/>
        <w:vertAlign w:val="baseline"/>
      </w:rPr>
    </w:lvl>
    <w:lvl w:ilvl="6" w:tplc="E1CA8726">
      <w:start w:val="1"/>
      <w:numFmt w:val="decimal"/>
      <w:lvlText w:val="%7."/>
      <w:lvlJc w:val="left"/>
      <w:pPr>
        <w:tabs>
          <w:tab w:val="left" w:pos="284"/>
        </w:tabs>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3A5431D8">
      <w:start w:val="1"/>
      <w:numFmt w:val="lowerLetter"/>
      <w:lvlText w:val="%8."/>
      <w:lvlJc w:val="left"/>
      <w:pPr>
        <w:tabs>
          <w:tab w:val="left" w:pos="284"/>
        </w:tabs>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969C62C2">
      <w:start w:val="1"/>
      <w:numFmt w:val="lowerRoman"/>
      <w:lvlText w:val="%9."/>
      <w:lvlJc w:val="left"/>
      <w:pPr>
        <w:tabs>
          <w:tab w:val="left" w:pos="284"/>
        </w:tabs>
        <w:ind w:left="5760" w:hanging="5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8" w15:restartNumberingAfterBreak="0">
    <w:nsid w:val="35164DA2"/>
    <w:multiLevelType w:val="hybridMultilevel"/>
    <w:tmpl w:val="E9EEE0A4"/>
    <w:styleLink w:val="Zaimportowanystyl32"/>
    <w:lvl w:ilvl="0" w:tplc="911A32A8">
      <w:start w:val="1"/>
      <w:numFmt w:val="decimal"/>
      <w:lvlText w:val="%1."/>
      <w:lvlJc w:val="left"/>
      <w:pPr>
        <w:tabs>
          <w:tab w:val="num" w:pos="284"/>
        </w:tabs>
        <w:ind w:left="36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C6AC6554">
      <w:start w:val="1"/>
      <w:numFmt w:val="decimal"/>
      <w:lvlText w:val="%2."/>
      <w:lvlJc w:val="left"/>
      <w:pPr>
        <w:tabs>
          <w:tab w:val="left" w:pos="284"/>
          <w:tab w:val="num" w:pos="1080"/>
        </w:tabs>
        <w:ind w:left="1156" w:hanging="43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DF208F56">
      <w:start w:val="1"/>
      <w:numFmt w:val="upperRoman"/>
      <w:lvlText w:val="%3."/>
      <w:lvlJc w:val="left"/>
      <w:pPr>
        <w:tabs>
          <w:tab w:val="left" w:pos="284"/>
          <w:tab w:val="num" w:pos="2124"/>
        </w:tabs>
        <w:ind w:left="2200" w:hanging="58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7D48A000">
      <w:start w:val="1"/>
      <w:numFmt w:val="decimal"/>
      <w:lvlText w:val="%4."/>
      <w:lvlJc w:val="left"/>
      <w:pPr>
        <w:tabs>
          <w:tab w:val="left" w:pos="284"/>
          <w:tab w:val="num" w:pos="2520"/>
        </w:tabs>
        <w:ind w:left="2596" w:hanging="43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DCA9E98">
      <w:start w:val="1"/>
      <w:numFmt w:val="lowerLetter"/>
      <w:lvlText w:val="%5."/>
      <w:lvlJc w:val="left"/>
      <w:pPr>
        <w:tabs>
          <w:tab w:val="left" w:pos="284"/>
          <w:tab w:val="num" w:pos="3240"/>
        </w:tabs>
        <w:ind w:left="3316" w:hanging="43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A662A1FC">
      <w:start w:val="1"/>
      <w:numFmt w:val="lowerRoman"/>
      <w:lvlText w:val="%6."/>
      <w:lvlJc w:val="left"/>
      <w:pPr>
        <w:tabs>
          <w:tab w:val="left" w:pos="284"/>
          <w:tab w:val="num" w:pos="3960"/>
        </w:tabs>
        <w:ind w:left="4036" w:hanging="35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E4F8C296">
      <w:start w:val="1"/>
      <w:numFmt w:val="decimal"/>
      <w:lvlText w:val="%7."/>
      <w:lvlJc w:val="left"/>
      <w:pPr>
        <w:tabs>
          <w:tab w:val="left" w:pos="284"/>
          <w:tab w:val="num" w:pos="4680"/>
        </w:tabs>
        <w:ind w:left="4756" w:hanging="43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A79EFC9A">
      <w:start w:val="1"/>
      <w:numFmt w:val="lowerLetter"/>
      <w:lvlText w:val="%8."/>
      <w:lvlJc w:val="left"/>
      <w:pPr>
        <w:tabs>
          <w:tab w:val="left" w:pos="284"/>
          <w:tab w:val="num" w:pos="5400"/>
        </w:tabs>
        <w:ind w:left="5476" w:hanging="43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BA68686">
      <w:start w:val="1"/>
      <w:numFmt w:val="lowerRoman"/>
      <w:lvlText w:val="%9."/>
      <w:lvlJc w:val="left"/>
      <w:pPr>
        <w:tabs>
          <w:tab w:val="left" w:pos="284"/>
          <w:tab w:val="num" w:pos="6120"/>
        </w:tabs>
        <w:ind w:left="6196" w:hanging="35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59" w15:restartNumberingAfterBreak="0">
    <w:nsid w:val="36657566"/>
    <w:multiLevelType w:val="hybridMultilevel"/>
    <w:tmpl w:val="115C68A4"/>
    <w:numStyleLink w:val="Zaimportowanystyl29"/>
  </w:abstractNum>
  <w:abstractNum w:abstractNumId="60" w15:restartNumberingAfterBreak="0">
    <w:nsid w:val="36830FCF"/>
    <w:multiLevelType w:val="hybridMultilevel"/>
    <w:tmpl w:val="7A16142C"/>
    <w:styleLink w:val="Zaimportowanystyl34"/>
    <w:lvl w:ilvl="0" w:tplc="38404CEA">
      <w:start w:val="1"/>
      <w:numFmt w:val="decimal"/>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1B8C4ED2">
      <w:start w:val="1"/>
      <w:numFmt w:val="decimal"/>
      <w:lvlText w:val="%2."/>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2AA6796E">
      <w:start w:val="1"/>
      <w:numFmt w:val="decimal"/>
      <w:lvlText w:val="%3."/>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3" w:tplc="DA86E05A">
      <w:start w:val="1"/>
      <w:numFmt w:val="decimal"/>
      <w:lvlText w:val="%4."/>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5EE25DF2">
      <w:start w:val="1"/>
      <w:numFmt w:val="decimal"/>
      <w:lvlText w:val="%5."/>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83828098">
      <w:start w:val="1"/>
      <w:numFmt w:val="decimal"/>
      <w:lvlText w:val="%6."/>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6" w:tplc="C0E23228">
      <w:start w:val="1"/>
      <w:numFmt w:val="decimal"/>
      <w:lvlText w:val="%7."/>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8270AAEA">
      <w:start w:val="1"/>
      <w:numFmt w:val="decimal"/>
      <w:lvlText w:val="%8."/>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50C29E80">
      <w:start w:val="1"/>
      <w:numFmt w:val="decimal"/>
      <w:lvlText w:val="%9."/>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1" w15:restartNumberingAfterBreak="0">
    <w:nsid w:val="3735252C"/>
    <w:multiLevelType w:val="hybridMultilevel"/>
    <w:tmpl w:val="5EC28CAA"/>
    <w:styleLink w:val="Zaimportowanystyl33"/>
    <w:lvl w:ilvl="0" w:tplc="00840BEA">
      <w:start w:val="1"/>
      <w:numFmt w:val="decimal"/>
      <w:lvlText w:val="%1."/>
      <w:lvlJc w:val="left"/>
      <w:pPr>
        <w:tabs>
          <w:tab w:val="left" w:pos="4548"/>
        </w:tabs>
        <w:ind w:left="327" w:hanging="32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1" w:tplc="620841D6">
      <w:start w:val="1"/>
      <w:numFmt w:val="decimal"/>
      <w:lvlText w:val="%2."/>
      <w:lvlJc w:val="left"/>
      <w:pPr>
        <w:tabs>
          <w:tab w:val="left" w:pos="284"/>
          <w:tab w:val="left" w:pos="4548"/>
        </w:tabs>
        <w:ind w:left="915" w:hanging="32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2BAE10A8">
      <w:start w:val="1"/>
      <w:numFmt w:val="lowerRoman"/>
      <w:lvlText w:val="%3."/>
      <w:lvlJc w:val="left"/>
      <w:pPr>
        <w:tabs>
          <w:tab w:val="left" w:pos="284"/>
          <w:tab w:val="left" w:pos="4548"/>
        </w:tabs>
        <w:ind w:left="1641" w:hanging="2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7992665A">
      <w:start w:val="1"/>
      <w:numFmt w:val="decimal"/>
      <w:lvlText w:val="%4."/>
      <w:lvlJc w:val="left"/>
      <w:pPr>
        <w:tabs>
          <w:tab w:val="left" w:pos="284"/>
          <w:tab w:val="left" w:pos="4548"/>
        </w:tabs>
        <w:ind w:left="2355" w:hanging="32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30E404E">
      <w:start w:val="1"/>
      <w:numFmt w:val="lowerLetter"/>
      <w:lvlText w:val="%5."/>
      <w:lvlJc w:val="left"/>
      <w:pPr>
        <w:tabs>
          <w:tab w:val="left" w:pos="284"/>
          <w:tab w:val="left" w:pos="4548"/>
        </w:tabs>
        <w:ind w:left="3075" w:hanging="32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3A0A150E">
      <w:start w:val="1"/>
      <w:numFmt w:val="lowerRoman"/>
      <w:lvlText w:val="%6."/>
      <w:lvlJc w:val="left"/>
      <w:pPr>
        <w:tabs>
          <w:tab w:val="left" w:pos="284"/>
          <w:tab w:val="left" w:pos="4548"/>
        </w:tabs>
        <w:ind w:left="3801" w:hanging="2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3B14CAE8">
      <w:start w:val="1"/>
      <w:numFmt w:val="decimal"/>
      <w:lvlText w:val="%7."/>
      <w:lvlJc w:val="left"/>
      <w:pPr>
        <w:tabs>
          <w:tab w:val="left" w:pos="4548"/>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E1122F32">
      <w:start w:val="1"/>
      <w:numFmt w:val="lowerLetter"/>
      <w:lvlText w:val="%8."/>
      <w:lvlJc w:val="left"/>
      <w:pPr>
        <w:ind w:left="4548" w:hanging="4548"/>
      </w:pPr>
      <w:rPr>
        <w:rFonts w:hAnsi="Arial Unicode MS"/>
        <w:caps w:val="0"/>
        <w:smallCaps w:val="0"/>
        <w:strike w:val="0"/>
        <w:dstrike w:val="0"/>
        <w:outline w:val="0"/>
        <w:emboss w:val="0"/>
        <w:imprint w:val="0"/>
        <w:spacing w:val="0"/>
        <w:w w:val="100"/>
        <w:kern w:val="0"/>
        <w:position w:val="0"/>
        <w:highlight w:val="none"/>
        <w:vertAlign w:val="baseline"/>
      </w:rPr>
    </w:lvl>
    <w:lvl w:ilvl="8" w:tplc="E144A494">
      <w:start w:val="1"/>
      <w:numFmt w:val="lowerRoman"/>
      <w:lvlText w:val="%9."/>
      <w:lvlJc w:val="left"/>
      <w:pPr>
        <w:tabs>
          <w:tab w:val="left" w:pos="4548"/>
        </w:tabs>
        <w:ind w:left="4468" w:hanging="446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2" w15:restartNumberingAfterBreak="0">
    <w:nsid w:val="38781D06"/>
    <w:multiLevelType w:val="hybridMultilevel"/>
    <w:tmpl w:val="628E505A"/>
    <w:lvl w:ilvl="0" w:tplc="128018DC">
      <w:start w:val="1"/>
      <w:numFmt w:val="decimal"/>
      <w:lvlText w:val="%1."/>
      <w:lvlJc w:val="left"/>
      <w:pPr>
        <w:tabs>
          <w:tab w:val="num" w:pos="360"/>
        </w:tabs>
        <w:ind w:left="372" w:hanging="372"/>
      </w:pPr>
      <w:rPr>
        <w:rFonts w:hAnsi="Arial Unicode MS"/>
        <w:caps w:val="0"/>
        <w:smallCaps w:val="0"/>
        <w:strike w:val="0"/>
        <w:dstrike w:val="0"/>
        <w:outline w:val="0"/>
        <w:emboss w:val="0"/>
        <w:imprint w:val="0"/>
        <w:spacing w:val="0"/>
        <w:w w:val="100"/>
        <w:kern w:val="0"/>
        <w:position w:val="0"/>
        <w:highlight w:val="none"/>
        <w:vertAlign w:val="baseline"/>
      </w:rPr>
    </w:lvl>
    <w:lvl w:ilvl="1" w:tplc="10D40D92">
      <w:start w:val="1"/>
      <w:numFmt w:val="decimal"/>
      <w:lvlText w:val="%2)"/>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136AFEA">
      <w:start w:val="1"/>
      <w:numFmt w:val="lowerLetter"/>
      <w:lvlText w:val="%3)"/>
      <w:lvlJc w:val="left"/>
      <w:pPr>
        <w:tabs>
          <w:tab w:val="num" w:pos="1080"/>
        </w:tabs>
        <w:ind w:left="1092" w:hanging="372"/>
      </w:pPr>
      <w:rPr>
        <w:rFonts w:hAnsi="Arial Unicode MS"/>
        <w:caps w:val="0"/>
        <w:smallCaps w:val="0"/>
        <w:strike w:val="0"/>
        <w:dstrike w:val="0"/>
        <w:outline w:val="0"/>
        <w:emboss w:val="0"/>
        <w:imprint w:val="0"/>
        <w:spacing w:val="0"/>
        <w:w w:val="100"/>
        <w:kern w:val="0"/>
        <w:position w:val="0"/>
        <w:highlight w:val="none"/>
        <w:vertAlign w:val="baseline"/>
      </w:rPr>
    </w:lvl>
    <w:lvl w:ilvl="3" w:tplc="4EAA4574">
      <w:start w:val="1"/>
      <w:numFmt w:val="decimal"/>
      <w:lvlText w:val="(%4)"/>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4" w:tplc="EAAA3B1E">
      <w:start w:val="1"/>
      <w:numFmt w:val="lowerLetter"/>
      <w:lvlText w:val="(%5)"/>
      <w:lvlJc w:val="left"/>
      <w:pPr>
        <w:tabs>
          <w:tab w:val="num" w:pos="1800"/>
        </w:tabs>
        <w:ind w:left="1812" w:hanging="372"/>
      </w:pPr>
      <w:rPr>
        <w:rFonts w:hAnsi="Arial Unicode MS"/>
        <w:caps w:val="0"/>
        <w:smallCaps w:val="0"/>
        <w:strike w:val="0"/>
        <w:dstrike w:val="0"/>
        <w:outline w:val="0"/>
        <w:emboss w:val="0"/>
        <w:imprint w:val="0"/>
        <w:spacing w:val="0"/>
        <w:w w:val="100"/>
        <w:kern w:val="0"/>
        <w:position w:val="0"/>
        <w:highlight w:val="none"/>
        <w:vertAlign w:val="baseline"/>
      </w:rPr>
    </w:lvl>
    <w:lvl w:ilvl="5" w:tplc="6A386AD4">
      <w:start w:val="1"/>
      <w:numFmt w:val="lowerRoman"/>
      <w:lvlText w:val="(%6)"/>
      <w:lvlJc w:val="left"/>
      <w:pPr>
        <w:tabs>
          <w:tab w:val="num" w:pos="2124"/>
        </w:tabs>
        <w:ind w:left="2136" w:hanging="336"/>
      </w:pPr>
      <w:rPr>
        <w:rFonts w:hAnsi="Arial Unicode MS"/>
        <w:caps w:val="0"/>
        <w:smallCaps w:val="0"/>
        <w:strike w:val="0"/>
        <w:dstrike w:val="0"/>
        <w:outline w:val="0"/>
        <w:emboss w:val="0"/>
        <w:imprint w:val="0"/>
        <w:spacing w:val="0"/>
        <w:w w:val="100"/>
        <w:kern w:val="0"/>
        <w:position w:val="0"/>
        <w:highlight w:val="none"/>
        <w:vertAlign w:val="baseline"/>
      </w:rPr>
    </w:lvl>
    <w:lvl w:ilvl="6" w:tplc="D1C86282">
      <w:start w:val="1"/>
      <w:numFmt w:val="decimal"/>
      <w:lvlText w:val="%7."/>
      <w:lvlJc w:val="left"/>
      <w:pPr>
        <w:tabs>
          <w:tab w:val="num" w:pos="2520"/>
        </w:tabs>
        <w:ind w:left="2532" w:hanging="372"/>
      </w:pPr>
      <w:rPr>
        <w:rFonts w:hAnsi="Arial Unicode MS"/>
        <w:caps w:val="0"/>
        <w:smallCaps w:val="0"/>
        <w:strike w:val="0"/>
        <w:dstrike w:val="0"/>
        <w:outline w:val="0"/>
        <w:emboss w:val="0"/>
        <w:imprint w:val="0"/>
        <w:spacing w:val="0"/>
        <w:w w:val="100"/>
        <w:kern w:val="0"/>
        <w:position w:val="0"/>
        <w:highlight w:val="none"/>
        <w:vertAlign w:val="baseline"/>
      </w:rPr>
    </w:lvl>
    <w:lvl w:ilvl="7" w:tplc="7DF6B4DE">
      <w:start w:val="1"/>
      <w:numFmt w:val="lowerLetter"/>
      <w:lvlText w:val="%8."/>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8" w:tplc="38649E76">
      <w:start w:val="1"/>
      <w:numFmt w:val="lowerRoman"/>
      <w:lvlText w:val="%9."/>
      <w:lvlJc w:val="left"/>
      <w:pPr>
        <w:tabs>
          <w:tab w:val="num" w:pos="3240"/>
        </w:tabs>
        <w:ind w:left="3252" w:hanging="3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3" w15:restartNumberingAfterBreak="0">
    <w:nsid w:val="39727904"/>
    <w:multiLevelType w:val="hybridMultilevel"/>
    <w:tmpl w:val="0F3E3C46"/>
    <w:numStyleLink w:val="Zaimportowanystyl12"/>
  </w:abstractNum>
  <w:abstractNum w:abstractNumId="64" w15:restartNumberingAfterBreak="0">
    <w:nsid w:val="3A324A97"/>
    <w:multiLevelType w:val="hybridMultilevel"/>
    <w:tmpl w:val="9BE6308A"/>
    <w:numStyleLink w:val="Zaimportowanystyl41"/>
  </w:abstractNum>
  <w:abstractNum w:abstractNumId="65" w15:restartNumberingAfterBreak="0">
    <w:nsid w:val="3E603BB0"/>
    <w:multiLevelType w:val="hybridMultilevel"/>
    <w:tmpl w:val="F1F86A2A"/>
    <w:numStyleLink w:val="Zaimportowanystyl18"/>
  </w:abstractNum>
  <w:abstractNum w:abstractNumId="66" w15:restartNumberingAfterBreak="0">
    <w:nsid w:val="3EE52348"/>
    <w:multiLevelType w:val="hybridMultilevel"/>
    <w:tmpl w:val="AA5C039A"/>
    <w:numStyleLink w:val="Zaimportowanystyl49"/>
  </w:abstractNum>
  <w:abstractNum w:abstractNumId="67" w15:restartNumberingAfterBreak="0">
    <w:nsid w:val="3F3D35BF"/>
    <w:multiLevelType w:val="hybridMultilevel"/>
    <w:tmpl w:val="543AC618"/>
    <w:styleLink w:val="Zaimportowanystyl42"/>
    <w:lvl w:ilvl="0" w:tplc="150006B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BF61938">
      <w:start w:val="1"/>
      <w:numFmt w:val="lowerLetter"/>
      <w:lvlText w:val="%2)"/>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EA627DE">
      <w:start w:val="1"/>
      <w:numFmt w:val="lowerRoman"/>
      <w:lvlText w:val="%3)"/>
      <w:lvlJc w:val="left"/>
      <w:pPr>
        <w:tabs>
          <w:tab w:val="num" w:pos="1080"/>
        </w:tabs>
        <w:ind w:left="1092" w:hanging="372"/>
      </w:pPr>
      <w:rPr>
        <w:rFonts w:hAnsi="Arial Unicode MS"/>
        <w:caps w:val="0"/>
        <w:smallCaps w:val="0"/>
        <w:strike w:val="0"/>
        <w:dstrike w:val="0"/>
        <w:outline w:val="0"/>
        <w:emboss w:val="0"/>
        <w:imprint w:val="0"/>
        <w:spacing w:val="0"/>
        <w:w w:val="100"/>
        <w:kern w:val="0"/>
        <w:position w:val="0"/>
        <w:highlight w:val="none"/>
        <w:vertAlign w:val="baseline"/>
      </w:rPr>
    </w:lvl>
    <w:lvl w:ilvl="3" w:tplc="CAB4E52E">
      <w:start w:val="1"/>
      <w:numFmt w:val="decimal"/>
      <w:lvlText w:val="(%4)"/>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4" w:tplc="AD6C7284">
      <w:start w:val="1"/>
      <w:numFmt w:val="lowerLetter"/>
      <w:lvlText w:val="(%5)"/>
      <w:lvlJc w:val="left"/>
      <w:pPr>
        <w:tabs>
          <w:tab w:val="num" w:pos="1800"/>
        </w:tabs>
        <w:ind w:left="1812" w:hanging="372"/>
      </w:pPr>
      <w:rPr>
        <w:rFonts w:hAnsi="Arial Unicode MS"/>
        <w:caps w:val="0"/>
        <w:smallCaps w:val="0"/>
        <w:strike w:val="0"/>
        <w:dstrike w:val="0"/>
        <w:outline w:val="0"/>
        <w:emboss w:val="0"/>
        <w:imprint w:val="0"/>
        <w:spacing w:val="0"/>
        <w:w w:val="100"/>
        <w:kern w:val="0"/>
        <w:position w:val="0"/>
        <w:highlight w:val="none"/>
        <w:vertAlign w:val="baseline"/>
      </w:rPr>
    </w:lvl>
    <w:lvl w:ilvl="5" w:tplc="BCBAD774">
      <w:start w:val="1"/>
      <w:numFmt w:val="lowerRoman"/>
      <w:lvlText w:val="(%6)"/>
      <w:lvlJc w:val="left"/>
      <w:pPr>
        <w:tabs>
          <w:tab w:val="num" w:pos="2124"/>
        </w:tabs>
        <w:ind w:left="2136" w:hanging="336"/>
      </w:pPr>
      <w:rPr>
        <w:rFonts w:hAnsi="Arial Unicode MS"/>
        <w:caps w:val="0"/>
        <w:smallCaps w:val="0"/>
        <w:strike w:val="0"/>
        <w:dstrike w:val="0"/>
        <w:outline w:val="0"/>
        <w:emboss w:val="0"/>
        <w:imprint w:val="0"/>
        <w:spacing w:val="0"/>
        <w:w w:val="100"/>
        <w:kern w:val="0"/>
        <w:position w:val="0"/>
        <w:highlight w:val="none"/>
        <w:vertAlign w:val="baseline"/>
      </w:rPr>
    </w:lvl>
    <w:lvl w:ilvl="6" w:tplc="000ACB32">
      <w:start w:val="1"/>
      <w:numFmt w:val="decimal"/>
      <w:lvlText w:val="%7."/>
      <w:lvlJc w:val="left"/>
      <w:pPr>
        <w:tabs>
          <w:tab w:val="num" w:pos="2520"/>
        </w:tabs>
        <w:ind w:left="2532" w:hanging="372"/>
      </w:pPr>
      <w:rPr>
        <w:rFonts w:hAnsi="Arial Unicode MS"/>
        <w:caps w:val="0"/>
        <w:smallCaps w:val="0"/>
        <w:strike w:val="0"/>
        <w:dstrike w:val="0"/>
        <w:outline w:val="0"/>
        <w:emboss w:val="0"/>
        <w:imprint w:val="0"/>
        <w:spacing w:val="0"/>
        <w:w w:val="100"/>
        <w:kern w:val="0"/>
        <w:position w:val="0"/>
        <w:highlight w:val="none"/>
        <w:vertAlign w:val="baseline"/>
      </w:rPr>
    </w:lvl>
    <w:lvl w:ilvl="7" w:tplc="F7563A94">
      <w:start w:val="1"/>
      <w:numFmt w:val="lowerLetter"/>
      <w:lvlText w:val="%8."/>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8" w:tplc="C5C0DEAE">
      <w:start w:val="1"/>
      <w:numFmt w:val="lowerRoman"/>
      <w:lvlText w:val="%9."/>
      <w:lvlJc w:val="left"/>
      <w:pPr>
        <w:tabs>
          <w:tab w:val="num" w:pos="3240"/>
        </w:tabs>
        <w:ind w:left="3252" w:hanging="3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416C7EA7"/>
    <w:multiLevelType w:val="hybridMultilevel"/>
    <w:tmpl w:val="8B06E2CE"/>
    <w:numStyleLink w:val="Zaimportowanystyl44"/>
  </w:abstractNum>
  <w:abstractNum w:abstractNumId="69" w15:restartNumberingAfterBreak="0">
    <w:nsid w:val="419656B3"/>
    <w:multiLevelType w:val="hybridMultilevel"/>
    <w:tmpl w:val="B908F184"/>
    <w:numStyleLink w:val="Zaimportowanystyl39"/>
  </w:abstractNum>
  <w:abstractNum w:abstractNumId="70" w15:restartNumberingAfterBreak="0">
    <w:nsid w:val="41D37E3F"/>
    <w:multiLevelType w:val="hybridMultilevel"/>
    <w:tmpl w:val="0F3E3C46"/>
    <w:styleLink w:val="Zaimportowanystyl12"/>
    <w:lvl w:ilvl="0" w:tplc="92C037B8">
      <w:start w:val="1"/>
      <w:numFmt w:val="decimal"/>
      <w:lvlText w:val="%1."/>
      <w:lvlJc w:val="left"/>
      <w:pPr>
        <w:tabs>
          <w:tab w:val="left" w:pos="426"/>
          <w:tab w:val="left" w:pos="1800"/>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F7262402">
      <w:start w:val="1"/>
      <w:numFmt w:val="decimal"/>
      <w:lvlText w:val="%2)"/>
      <w:lvlJc w:val="left"/>
      <w:pPr>
        <w:tabs>
          <w:tab w:val="left" w:pos="851"/>
        </w:tabs>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64E444C">
      <w:start w:val="1"/>
      <w:numFmt w:val="decimal"/>
      <w:lvlText w:val="%3)"/>
      <w:lvlJc w:val="left"/>
      <w:pPr>
        <w:tabs>
          <w:tab w:val="left" w:pos="284"/>
          <w:tab w:val="left" w:pos="851"/>
        </w:tabs>
        <w:ind w:left="720" w:hanging="51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7EE48E2A">
      <w:start w:val="1"/>
      <w:numFmt w:val="decimal"/>
      <w:lvlText w:val="%4."/>
      <w:lvlJc w:val="left"/>
      <w:pPr>
        <w:tabs>
          <w:tab w:val="left" w:pos="284"/>
          <w:tab w:val="left" w:pos="851"/>
        </w:tabs>
        <w:ind w:left="1440" w:hanging="6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2C2BDA0">
      <w:start w:val="1"/>
      <w:numFmt w:val="upperRoman"/>
      <w:lvlText w:val="%5."/>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5" w:tplc="280228FA">
      <w:start w:val="1"/>
      <w:numFmt w:val="lowerRoman"/>
      <w:lvlText w:val="%6."/>
      <w:lvlJc w:val="left"/>
      <w:pPr>
        <w:ind w:left="616" w:hanging="616"/>
      </w:pPr>
      <w:rPr>
        <w:rFonts w:hAnsi="Arial Unicode MS"/>
        <w:b/>
        <w:bCs/>
        <w:caps w:val="0"/>
        <w:smallCaps w:val="0"/>
        <w:strike w:val="0"/>
        <w:dstrike w:val="0"/>
        <w:outline w:val="0"/>
        <w:emboss w:val="0"/>
        <w:imprint w:val="0"/>
        <w:spacing w:val="0"/>
        <w:w w:val="100"/>
        <w:kern w:val="0"/>
        <w:position w:val="0"/>
        <w:highlight w:val="none"/>
        <w:vertAlign w:val="baseline"/>
      </w:rPr>
    </w:lvl>
    <w:lvl w:ilvl="6" w:tplc="6E4A95F0">
      <w:start w:val="1"/>
      <w:numFmt w:val="decimal"/>
      <w:lvlText w:val="%7."/>
      <w:lvlJc w:val="left"/>
      <w:pPr>
        <w:tabs>
          <w:tab w:val="left" w:pos="284"/>
        </w:tabs>
        <w:ind w:left="1080" w:hanging="684"/>
      </w:pPr>
      <w:rPr>
        <w:rFonts w:hAnsi="Arial Unicode MS"/>
        <w:b/>
        <w:bCs/>
        <w:caps w:val="0"/>
        <w:smallCaps w:val="0"/>
        <w:strike w:val="0"/>
        <w:dstrike w:val="0"/>
        <w:outline w:val="0"/>
        <w:emboss w:val="0"/>
        <w:imprint w:val="0"/>
        <w:spacing w:val="0"/>
        <w:w w:val="100"/>
        <w:kern w:val="0"/>
        <w:position w:val="0"/>
        <w:highlight w:val="none"/>
        <w:vertAlign w:val="baseline"/>
      </w:rPr>
    </w:lvl>
    <w:lvl w:ilvl="7" w:tplc="AF3042A2">
      <w:start w:val="1"/>
      <w:numFmt w:val="lowerLetter"/>
      <w:lvlText w:val="%8."/>
      <w:lvlJc w:val="left"/>
      <w:pPr>
        <w:tabs>
          <w:tab w:val="left" w:pos="284"/>
        </w:tabs>
        <w:ind w:left="1800" w:hanging="672"/>
      </w:pPr>
      <w:rPr>
        <w:rFonts w:hAnsi="Arial Unicode MS"/>
        <w:b/>
        <w:bCs/>
        <w:caps w:val="0"/>
        <w:smallCaps w:val="0"/>
        <w:strike w:val="0"/>
        <w:dstrike w:val="0"/>
        <w:outline w:val="0"/>
        <w:emboss w:val="0"/>
        <w:imprint w:val="0"/>
        <w:spacing w:val="0"/>
        <w:w w:val="100"/>
        <w:kern w:val="0"/>
        <w:position w:val="0"/>
        <w:highlight w:val="none"/>
        <w:vertAlign w:val="baseline"/>
      </w:rPr>
    </w:lvl>
    <w:lvl w:ilvl="8" w:tplc="AE4623BA">
      <w:start w:val="1"/>
      <w:numFmt w:val="lowerRoman"/>
      <w:lvlText w:val="%9."/>
      <w:lvlJc w:val="left"/>
      <w:pPr>
        <w:tabs>
          <w:tab w:val="left" w:pos="284"/>
        </w:tabs>
        <w:ind w:left="2520" w:hanging="58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1" w15:restartNumberingAfterBreak="0">
    <w:nsid w:val="4287016E"/>
    <w:multiLevelType w:val="hybridMultilevel"/>
    <w:tmpl w:val="0E96DD90"/>
    <w:styleLink w:val="Zaimportowanystyl4"/>
    <w:lvl w:ilvl="0" w:tplc="8CDEAD00">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7B72426C">
      <w:start w:val="1"/>
      <w:numFmt w:val="lowerLetter"/>
      <w:lvlText w:val="%2."/>
      <w:lvlJc w:val="left"/>
      <w:pPr>
        <w:ind w:left="720" w:hanging="696"/>
      </w:pPr>
      <w:rPr>
        <w:rFonts w:hAnsi="Arial Unicode MS"/>
        <w:caps w:val="0"/>
        <w:smallCaps w:val="0"/>
        <w:strike w:val="0"/>
        <w:dstrike w:val="0"/>
        <w:outline w:val="0"/>
        <w:emboss w:val="0"/>
        <w:imprint w:val="0"/>
        <w:spacing w:val="0"/>
        <w:w w:val="100"/>
        <w:kern w:val="0"/>
        <w:position w:val="0"/>
        <w:highlight w:val="none"/>
        <w:vertAlign w:val="baseline"/>
      </w:rPr>
    </w:lvl>
    <w:lvl w:ilvl="2" w:tplc="73D63C2A">
      <w:start w:val="1"/>
      <w:numFmt w:val="lowerRoman"/>
      <w:lvlText w:val="%3."/>
      <w:lvlJc w:val="left"/>
      <w:pPr>
        <w:tabs>
          <w:tab w:val="left" w:pos="284"/>
        </w:tabs>
        <w:ind w:left="1440" w:hanging="604"/>
      </w:pPr>
      <w:rPr>
        <w:rFonts w:hAnsi="Arial Unicode MS"/>
        <w:caps w:val="0"/>
        <w:smallCaps w:val="0"/>
        <w:strike w:val="0"/>
        <w:dstrike w:val="0"/>
        <w:outline w:val="0"/>
        <w:emboss w:val="0"/>
        <w:imprint w:val="0"/>
        <w:spacing w:val="0"/>
        <w:w w:val="100"/>
        <w:kern w:val="0"/>
        <w:position w:val="0"/>
        <w:highlight w:val="none"/>
        <w:vertAlign w:val="baseline"/>
      </w:rPr>
    </w:lvl>
    <w:lvl w:ilvl="3" w:tplc="8390B938">
      <w:start w:val="1"/>
      <w:numFmt w:val="decimal"/>
      <w:lvlText w:val="%4."/>
      <w:lvlJc w:val="left"/>
      <w:pPr>
        <w:tabs>
          <w:tab w:val="left" w:pos="284"/>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46E63F46">
      <w:start w:val="1"/>
      <w:numFmt w:val="lowerLetter"/>
      <w:lvlText w:val="%5."/>
      <w:lvlJc w:val="left"/>
      <w:pPr>
        <w:tabs>
          <w:tab w:val="left" w:pos="284"/>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E0CEB864">
      <w:start w:val="1"/>
      <w:numFmt w:val="lowerRoman"/>
      <w:lvlText w:val="%6."/>
      <w:lvlJc w:val="left"/>
      <w:pPr>
        <w:tabs>
          <w:tab w:val="left" w:pos="284"/>
        </w:tabs>
        <w:ind w:left="3600" w:hanging="568"/>
      </w:pPr>
      <w:rPr>
        <w:rFonts w:hAnsi="Arial Unicode MS"/>
        <w:caps w:val="0"/>
        <w:smallCaps w:val="0"/>
        <w:strike w:val="0"/>
        <w:dstrike w:val="0"/>
        <w:outline w:val="0"/>
        <w:emboss w:val="0"/>
        <w:imprint w:val="0"/>
        <w:spacing w:val="0"/>
        <w:w w:val="100"/>
        <w:kern w:val="0"/>
        <w:position w:val="0"/>
        <w:highlight w:val="none"/>
        <w:vertAlign w:val="baseline"/>
      </w:rPr>
    </w:lvl>
    <w:lvl w:ilvl="6" w:tplc="785AB5F2">
      <w:start w:val="1"/>
      <w:numFmt w:val="decimal"/>
      <w:lvlText w:val="%7."/>
      <w:lvlJc w:val="left"/>
      <w:pPr>
        <w:tabs>
          <w:tab w:val="left" w:pos="284"/>
        </w:tabs>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AA20FA64">
      <w:start w:val="1"/>
      <w:numFmt w:val="lowerLetter"/>
      <w:lvlText w:val="%8."/>
      <w:lvlJc w:val="left"/>
      <w:pPr>
        <w:tabs>
          <w:tab w:val="left" w:pos="284"/>
        </w:tabs>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5346FB20">
      <w:start w:val="1"/>
      <w:numFmt w:val="lowerRoman"/>
      <w:lvlText w:val="%9."/>
      <w:lvlJc w:val="left"/>
      <w:pPr>
        <w:tabs>
          <w:tab w:val="left" w:pos="284"/>
        </w:tabs>
        <w:ind w:left="5760" w:hanging="5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2" w15:restartNumberingAfterBreak="0">
    <w:nsid w:val="42D532E5"/>
    <w:multiLevelType w:val="hybridMultilevel"/>
    <w:tmpl w:val="74DA469C"/>
    <w:styleLink w:val="Zaimportowanystyl22"/>
    <w:lvl w:ilvl="0" w:tplc="47D2A254">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1F74E8FA">
      <w:start w:val="1"/>
      <w:numFmt w:val="decimal"/>
      <w:lvlText w:val="%2."/>
      <w:lvlJc w:val="left"/>
      <w:pPr>
        <w:ind w:left="350" w:hanging="350"/>
      </w:pPr>
      <w:rPr>
        <w:rFonts w:hAnsi="Arial Unicode MS"/>
        <w:caps w:val="0"/>
        <w:smallCaps w:val="0"/>
        <w:strike w:val="0"/>
        <w:dstrike w:val="0"/>
        <w:outline w:val="0"/>
        <w:emboss w:val="0"/>
        <w:imprint w:val="0"/>
        <w:spacing w:val="0"/>
        <w:w w:val="100"/>
        <w:kern w:val="0"/>
        <w:position w:val="0"/>
        <w:highlight w:val="none"/>
        <w:vertAlign w:val="baseline"/>
      </w:rPr>
    </w:lvl>
    <w:lvl w:ilvl="2" w:tplc="64DE1EE6">
      <w:start w:val="1"/>
      <w:numFmt w:val="lowerLetter"/>
      <w:lvlText w:val="%3)"/>
      <w:lvlJc w:val="left"/>
      <w:pPr>
        <w:tabs>
          <w:tab w:val="left" w:pos="1985"/>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D88AAEE0">
      <w:start w:val="1"/>
      <w:numFmt w:val="decimal"/>
      <w:lvlText w:val="%4)"/>
      <w:lvlJc w:val="left"/>
      <w:pPr>
        <w:tabs>
          <w:tab w:val="left" w:pos="1985"/>
        </w:tabs>
        <w:ind w:left="1445" w:hanging="1445"/>
      </w:pPr>
      <w:rPr>
        <w:rFonts w:hAnsi="Arial Unicode MS"/>
        <w:caps w:val="0"/>
        <w:smallCaps w:val="0"/>
        <w:strike w:val="0"/>
        <w:dstrike w:val="0"/>
        <w:outline w:val="0"/>
        <w:emboss w:val="0"/>
        <w:imprint w:val="0"/>
        <w:spacing w:val="0"/>
        <w:w w:val="100"/>
        <w:kern w:val="0"/>
        <w:position w:val="0"/>
        <w:highlight w:val="none"/>
        <w:vertAlign w:val="baseline"/>
      </w:rPr>
    </w:lvl>
    <w:lvl w:ilvl="4" w:tplc="5F86FA32">
      <w:start w:val="1"/>
      <w:numFmt w:val="lowerLetter"/>
      <w:lvlText w:val="%5."/>
      <w:lvlJc w:val="left"/>
      <w:pPr>
        <w:tabs>
          <w:tab w:val="left" w:pos="284"/>
          <w:tab w:val="left" w:pos="1985"/>
        </w:tabs>
        <w:ind w:left="1260" w:hanging="725"/>
      </w:pPr>
      <w:rPr>
        <w:rFonts w:hAnsi="Arial Unicode MS"/>
        <w:caps w:val="0"/>
        <w:smallCaps w:val="0"/>
        <w:strike w:val="0"/>
        <w:dstrike w:val="0"/>
        <w:outline w:val="0"/>
        <w:emboss w:val="0"/>
        <w:imprint w:val="0"/>
        <w:spacing w:val="0"/>
        <w:w w:val="100"/>
        <w:kern w:val="0"/>
        <w:position w:val="0"/>
        <w:highlight w:val="none"/>
        <w:vertAlign w:val="baseline"/>
      </w:rPr>
    </w:lvl>
    <w:lvl w:ilvl="5" w:tplc="02BC3B6E">
      <w:start w:val="1"/>
      <w:numFmt w:val="decimal"/>
      <w:lvlText w:val="%6."/>
      <w:lvlJc w:val="left"/>
      <w:pPr>
        <w:tabs>
          <w:tab w:val="left" w:pos="284"/>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6" w:tplc="3C807136">
      <w:start w:val="1"/>
      <w:numFmt w:val="decimal"/>
      <w:lvlText w:val="%7."/>
      <w:lvlJc w:val="left"/>
      <w:pPr>
        <w:tabs>
          <w:tab w:val="left" w:pos="284"/>
        </w:tabs>
        <w:ind w:left="2700" w:hanging="2274"/>
      </w:pPr>
      <w:rPr>
        <w:rFonts w:hAnsi="Arial Unicode MS"/>
        <w:caps w:val="0"/>
        <w:smallCaps w:val="0"/>
        <w:strike w:val="0"/>
        <w:dstrike w:val="0"/>
        <w:outline w:val="0"/>
        <w:emboss w:val="0"/>
        <w:imprint w:val="0"/>
        <w:spacing w:val="0"/>
        <w:w w:val="100"/>
        <w:kern w:val="0"/>
        <w:position w:val="0"/>
        <w:highlight w:val="none"/>
        <w:vertAlign w:val="baseline"/>
      </w:rPr>
    </w:lvl>
    <w:lvl w:ilvl="7" w:tplc="8B56ECC0">
      <w:start w:val="1"/>
      <w:numFmt w:val="lowerLetter"/>
      <w:lvlText w:val="%8."/>
      <w:lvlJc w:val="left"/>
      <w:pPr>
        <w:tabs>
          <w:tab w:val="left" w:pos="284"/>
        </w:tabs>
        <w:ind w:left="3420" w:hanging="2274"/>
      </w:pPr>
      <w:rPr>
        <w:rFonts w:hAnsi="Arial Unicode MS"/>
        <w:caps w:val="0"/>
        <w:smallCaps w:val="0"/>
        <w:strike w:val="0"/>
        <w:dstrike w:val="0"/>
        <w:outline w:val="0"/>
        <w:emboss w:val="0"/>
        <w:imprint w:val="0"/>
        <w:spacing w:val="0"/>
        <w:w w:val="100"/>
        <w:kern w:val="0"/>
        <w:position w:val="0"/>
        <w:highlight w:val="none"/>
        <w:vertAlign w:val="baseline"/>
      </w:rPr>
    </w:lvl>
    <w:lvl w:ilvl="8" w:tplc="409A9DDA">
      <w:start w:val="1"/>
      <w:numFmt w:val="lowerRoman"/>
      <w:lvlText w:val="%9."/>
      <w:lvlJc w:val="left"/>
      <w:pPr>
        <w:tabs>
          <w:tab w:val="left" w:pos="284"/>
          <w:tab w:val="left" w:pos="1985"/>
        </w:tabs>
        <w:ind w:left="4140" w:hanging="21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45533B63"/>
    <w:multiLevelType w:val="hybridMultilevel"/>
    <w:tmpl w:val="246A3E90"/>
    <w:styleLink w:val="Zaimportowanystyl10"/>
    <w:lvl w:ilvl="0" w:tplc="9EAC9D48">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4C2EECDC">
      <w:start w:val="1"/>
      <w:numFmt w:val="lowerLetter"/>
      <w:lvlText w:val="%2."/>
      <w:lvlJc w:val="left"/>
      <w:pPr>
        <w:ind w:left="720" w:hanging="696"/>
      </w:pPr>
      <w:rPr>
        <w:rFonts w:hAnsi="Arial Unicode MS"/>
        <w:caps w:val="0"/>
        <w:smallCaps w:val="0"/>
        <w:strike w:val="0"/>
        <w:dstrike w:val="0"/>
        <w:outline w:val="0"/>
        <w:emboss w:val="0"/>
        <w:imprint w:val="0"/>
        <w:spacing w:val="0"/>
        <w:w w:val="100"/>
        <w:kern w:val="0"/>
        <w:position w:val="0"/>
        <w:highlight w:val="none"/>
        <w:vertAlign w:val="baseline"/>
      </w:rPr>
    </w:lvl>
    <w:lvl w:ilvl="2" w:tplc="41F25FD8">
      <w:start w:val="1"/>
      <w:numFmt w:val="lowerRoman"/>
      <w:lvlText w:val="%3."/>
      <w:lvlJc w:val="left"/>
      <w:pPr>
        <w:tabs>
          <w:tab w:val="left" w:pos="284"/>
        </w:tabs>
        <w:ind w:left="1440" w:hanging="604"/>
      </w:pPr>
      <w:rPr>
        <w:rFonts w:hAnsi="Arial Unicode MS"/>
        <w:caps w:val="0"/>
        <w:smallCaps w:val="0"/>
        <w:strike w:val="0"/>
        <w:dstrike w:val="0"/>
        <w:outline w:val="0"/>
        <w:emboss w:val="0"/>
        <w:imprint w:val="0"/>
        <w:spacing w:val="0"/>
        <w:w w:val="100"/>
        <w:kern w:val="0"/>
        <w:position w:val="0"/>
        <w:highlight w:val="none"/>
        <w:vertAlign w:val="baseline"/>
      </w:rPr>
    </w:lvl>
    <w:lvl w:ilvl="3" w:tplc="64266EAC">
      <w:start w:val="1"/>
      <w:numFmt w:val="decimal"/>
      <w:lvlText w:val="%4."/>
      <w:lvlJc w:val="left"/>
      <w:pPr>
        <w:tabs>
          <w:tab w:val="left" w:pos="284"/>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5D32C5EA">
      <w:start w:val="1"/>
      <w:numFmt w:val="lowerLetter"/>
      <w:lvlText w:val="%5."/>
      <w:lvlJc w:val="left"/>
      <w:pPr>
        <w:tabs>
          <w:tab w:val="left" w:pos="284"/>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1ECCFA52">
      <w:start w:val="1"/>
      <w:numFmt w:val="lowerRoman"/>
      <w:lvlText w:val="%6."/>
      <w:lvlJc w:val="left"/>
      <w:pPr>
        <w:tabs>
          <w:tab w:val="left" w:pos="284"/>
        </w:tabs>
        <w:ind w:left="3600" w:hanging="568"/>
      </w:pPr>
      <w:rPr>
        <w:rFonts w:hAnsi="Arial Unicode MS"/>
        <w:caps w:val="0"/>
        <w:smallCaps w:val="0"/>
        <w:strike w:val="0"/>
        <w:dstrike w:val="0"/>
        <w:outline w:val="0"/>
        <w:emboss w:val="0"/>
        <w:imprint w:val="0"/>
        <w:spacing w:val="0"/>
        <w:w w:val="100"/>
        <w:kern w:val="0"/>
        <w:position w:val="0"/>
        <w:highlight w:val="none"/>
        <w:vertAlign w:val="baseline"/>
      </w:rPr>
    </w:lvl>
    <w:lvl w:ilvl="6" w:tplc="D5D62EF6">
      <w:start w:val="1"/>
      <w:numFmt w:val="decimal"/>
      <w:lvlText w:val="%7."/>
      <w:lvlJc w:val="left"/>
      <w:pPr>
        <w:tabs>
          <w:tab w:val="left" w:pos="284"/>
        </w:tabs>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FA3EE0E0">
      <w:start w:val="1"/>
      <w:numFmt w:val="lowerLetter"/>
      <w:lvlText w:val="%8."/>
      <w:lvlJc w:val="left"/>
      <w:pPr>
        <w:tabs>
          <w:tab w:val="left" w:pos="284"/>
        </w:tabs>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760ABDCC">
      <w:start w:val="1"/>
      <w:numFmt w:val="lowerRoman"/>
      <w:lvlText w:val="%9."/>
      <w:lvlJc w:val="left"/>
      <w:pPr>
        <w:tabs>
          <w:tab w:val="left" w:pos="284"/>
        </w:tabs>
        <w:ind w:left="5760" w:hanging="5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4" w15:restartNumberingAfterBreak="0">
    <w:nsid w:val="45C727E2"/>
    <w:multiLevelType w:val="hybridMultilevel"/>
    <w:tmpl w:val="6A1C234A"/>
    <w:lvl w:ilvl="0" w:tplc="13367480">
      <w:start w:val="1"/>
      <w:numFmt w:val="decimal"/>
      <w:lvlText w:val="%1."/>
      <w:lvlJc w:val="left"/>
      <w:pPr>
        <w:tabs>
          <w:tab w:val="num" w:pos="360"/>
          <w:tab w:val="left" w:pos="786"/>
          <w:tab w:val="left" w:pos="1134"/>
        </w:tabs>
        <w:ind w:left="487" w:hanging="487"/>
      </w:pPr>
      <w:rPr>
        <w:rFonts w:hAnsi="Arial Unicode MS"/>
        <w:caps w:val="0"/>
        <w:smallCaps w:val="0"/>
        <w:strike w:val="0"/>
        <w:dstrike w:val="0"/>
        <w:outline w:val="0"/>
        <w:emboss w:val="0"/>
        <w:imprint w:val="0"/>
        <w:spacing w:val="0"/>
        <w:w w:val="100"/>
        <w:kern w:val="0"/>
        <w:position w:val="0"/>
        <w:highlight w:val="none"/>
        <w:vertAlign w:val="baseline"/>
      </w:rPr>
    </w:lvl>
    <w:lvl w:ilvl="1" w:tplc="E5AA36AC">
      <w:start w:val="1"/>
      <w:numFmt w:val="decimal"/>
      <w:lvlText w:val="%2."/>
      <w:lvlJc w:val="left"/>
      <w:pPr>
        <w:tabs>
          <w:tab w:val="left" w:pos="786"/>
          <w:tab w:val="left" w:pos="1134"/>
          <w:tab w:val="num" w:pos="1374"/>
        </w:tabs>
        <w:ind w:left="1501" w:hanging="487"/>
      </w:pPr>
      <w:rPr>
        <w:rFonts w:hAnsi="Arial Unicode MS"/>
        <w:caps w:val="0"/>
        <w:smallCaps w:val="0"/>
        <w:strike w:val="0"/>
        <w:dstrike w:val="0"/>
        <w:outline w:val="0"/>
        <w:emboss w:val="0"/>
        <w:imprint w:val="0"/>
        <w:spacing w:val="0"/>
        <w:w w:val="100"/>
        <w:kern w:val="0"/>
        <w:position w:val="0"/>
        <w:highlight w:val="none"/>
        <w:vertAlign w:val="baseline"/>
      </w:rPr>
    </w:lvl>
    <w:lvl w:ilvl="2" w:tplc="B77213B2">
      <w:start w:val="1"/>
      <w:numFmt w:val="lowerLetter"/>
      <w:lvlText w:val="%3)"/>
      <w:lvlJc w:val="left"/>
      <w:pPr>
        <w:tabs>
          <w:tab w:val="left" w:pos="786"/>
          <w:tab w:val="left" w:pos="1134"/>
          <w:tab w:val="num" w:pos="2274"/>
        </w:tabs>
        <w:ind w:left="2401" w:hanging="487"/>
      </w:pPr>
      <w:rPr>
        <w:rFonts w:hAnsi="Arial Unicode MS"/>
        <w:caps w:val="0"/>
        <w:smallCaps w:val="0"/>
        <w:strike w:val="0"/>
        <w:dstrike w:val="0"/>
        <w:outline w:val="0"/>
        <w:emboss w:val="0"/>
        <w:imprint w:val="0"/>
        <w:spacing w:val="0"/>
        <w:w w:val="100"/>
        <w:kern w:val="0"/>
        <w:position w:val="0"/>
        <w:highlight w:val="none"/>
        <w:vertAlign w:val="baseline"/>
      </w:rPr>
    </w:lvl>
    <w:lvl w:ilvl="3" w:tplc="F3F241FE">
      <w:start w:val="1"/>
      <w:numFmt w:val="decimal"/>
      <w:lvlText w:val="%4)"/>
      <w:lvlJc w:val="left"/>
      <w:pPr>
        <w:tabs>
          <w:tab w:val="left" w:pos="786"/>
          <w:tab w:val="num" w:pos="1134"/>
        </w:tabs>
        <w:ind w:left="1261"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FB5CA0F2">
      <w:start w:val="1"/>
      <w:numFmt w:val="lowerLetter"/>
      <w:lvlText w:val="%5."/>
      <w:lvlJc w:val="left"/>
      <w:pPr>
        <w:tabs>
          <w:tab w:val="left" w:pos="786"/>
          <w:tab w:val="left" w:pos="1134"/>
          <w:tab w:val="num" w:pos="4009"/>
        </w:tabs>
        <w:ind w:left="4136" w:hanging="694"/>
      </w:pPr>
      <w:rPr>
        <w:rFonts w:hAnsi="Arial Unicode MS"/>
        <w:caps w:val="0"/>
        <w:smallCaps w:val="0"/>
        <w:strike w:val="0"/>
        <w:dstrike w:val="0"/>
        <w:outline w:val="0"/>
        <w:emboss w:val="0"/>
        <w:imprint w:val="0"/>
        <w:spacing w:val="0"/>
        <w:w w:val="100"/>
        <w:kern w:val="0"/>
        <w:position w:val="0"/>
        <w:highlight w:val="none"/>
        <w:vertAlign w:val="baseline"/>
      </w:rPr>
    </w:lvl>
    <w:lvl w:ilvl="5" w:tplc="F89E563E">
      <w:start w:val="1"/>
      <w:numFmt w:val="lowerRoman"/>
      <w:lvlText w:val="%6."/>
      <w:lvlJc w:val="left"/>
      <w:pPr>
        <w:tabs>
          <w:tab w:val="left" w:pos="786"/>
          <w:tab w:val="left" w:pos="1134"/>
          <w:tab w:val="num" w:pos="4729"/>
        </w:tabs>
        <w:ind w:left="4856" w:hanging="624"/>
      </w:pPr>
      <w:rPr>
        <w:rFonts w:hAnsi="Arial Unicode MS"/>
        <w:caps w:val="0"/>
        <w:smallCaps w:val="0"/>
        <w:strike w:val="0"/>
        <w:dstrike w:val="0"/>
        <w:outline w:val="0"/>
        <w:emboss w:val="0"/>
        <w:imprint w:val="0"/>
        <w:spacing w:val="0"/>
        <w:w w:val="100"/>
        <w:kern w:val="0"/>
        <w:position w:val="0"/>
        <w:highlight w:val="none"/>
        <w:vertAlign w:val="baseline"/>
      </w:rPr>
    </w:lvl>
    <w:lvl w:ilvl="6" w:tplc="0AE67CB0">
      <w:start w:val="1"/>
      <w:numFmt w:val="decimal"/>
      <w:lvlText w:val="%7."/>
      <w:lvlJc w:val="left"/>
      <w:pPr>
        <w:tabs>
          <w:tab w:val="left" w:pos="786"/>
          <w:tab w:val="left" w:pos="1134"/>
          <w:tab w:val="num" w:pos="5449"/>
        </w:tabs>
        <w:ind w:left="5576" w:hanging="694"/>
      </w:pPr>
      <w:rPr>
        <w:rFonts w:hAnsi="Arial Unicode MS"/>
        <w:caps w:val="0"/>
        <w:smallCaps w:val="0"/>
        <w:strike w:val="0"/>
        <w:dstrike w:val="0"/>
        <w:outline w:val="0"/>
        <w:emboss w:val="0"/>
        <w:imprint w:val="0"/>
        <w:spacing w:val="0"/>
        <w:w w:val="100"/>
        <w:kern w:val="0"/>
        <w:position w:val="0"/>
        <w:highlight w:val="none"/>
        <w:vertAlign w:val="baseline"/>
      </w:rPr>
    </w:lvl>
    <w:lvl w:ilvl="7" w:tplc="D8501506">
      <w:start w:val="1"/>
      <w:numFmt w:val="lowerLetter"/>
      <w:lvlText w:val="%8."/>
      <w:lvlJc w:val="left"/>
      <w:pPr>
        <w:tabs>
          <w:tab w:val="left" w:pos="786"/>
          <w:tab w:val="left" w:pos="1134"/>
          <w:tab w:val="num" w:pos="6169"/>
        </w:tabs>
        <w:ind w:left="6296" w:hanging="694"/>
      </w:pPr>
      <w:rPr>
        <w:rFonts w:hAnsi="Arial Unicode MS"/>
        <w:caps w:val="0"/>
        <w:smallCaps w:val="0"/>
        <w:strike w:val="0"/>
        <w:dstrike w:val="0"/>
        <w:outline w:val="0"/>
        <w:emboss w:val="0"/>
        <w:imprint w:val="0"/>
        <w:spacing w:val="0"/>
        <w:w w:val="100"/>
        <w:kern w:val="0"/>
        <w:position w:val="0"/>
        <w:highlight w:val="none"/>
        <w:vertAlign w:val="baseline"/>
      </w:rPr>
    </w:lvl>
    <w:lvl w:ilvl="8" w:tplc="E306D87E">
      <w:start w:val="1"/>
      <w:numFmt w:val="lowerRoman"/>
      <w:lvlText w:val="%9."/>
      <w:lvlJc w:val="left"/>
      <w:pPr>
        <w:tabs>
          <w:tab w:val="left" w:pos="786"/>
          <w:tab w:val="left" w:pos="1134"/>
          <w:tab w:val="num" w:pos="6889"/>
        </w:tabs>
        <w:ind w:left="7016" w:hanging="6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5" w15:restartNumberingAfterBreak="0">
    <w:nsid w:val="47A72023"/>
    <w:multiLevelType w:val="hybridMultilevel"/>
    <w:tmpl w:val="0B68EB70"/>
    <w:styleLink w:val="Zaimportowanystyl21"/>
    <w:lvl w:ilvl="0" w:tplc="A9A47FEC">
      <w:start w:val="1"/>
      <w:numFmt w:val="decimal"/>
      <w:lvlText w:val="%1."/>
      <w:lvlJc w:val="left"/>
      <w:pPr>
        <w:ind w:left="312" w:hanging="31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4A29A64">
      <w:start w:val="1"/>
      <w:numFmt w:val="decimal"/>
      <w:suff w:val="nothing"/>
      <w:lvlText w:val="%2."/>
      <w:lvlJc w:val="left"/>
      <w:pPr>
        <w:tabs>
          <w:tab w:val="left" w:pos="284"/>
        </w:tabs>
        <w:ind w:left="591" w:hanging="143"/>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2" w:tplc="61E61A8E">
      <w:start w:val="1"/>
      <w:numFmt w:val="lowerRoman"/>
      <w:lvlText w:val="%3."/>
      <w:lvlJc w:val="left"/>
      <w:pPr>
        <w:tabs>
          <w:tab w:val="left" w:pos="284"/>
        </w:tabs>
        <w:ind w:left="1374" w:hanging="83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3" w:tplc="21E0DA12">
      <w:start w:val="1"/>
      <w:numFmt w:val="decimal"/>
      <w:lvlText w:val="%4."/>
      <w:lvlJc w:val="left"/>
      <w:pPr>
        <w:tabs>
          <w:tab w:val="left" w:pos="284"/>
        </w:tabs>
        <w:ind w:left="2099" w:hanging="895"/>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4" w:tplc="80E8DD0E">
      <w:start w:val="1"/>
      <w:numFmt w:val="lowerLetter"/>
      <w:lvlText w:val="%5."/>
      <w:lvlJc w:val="left"/>
      <w:pPr>
        <w:tabs>
          <w:tab w:val="left" w:pos="284"/>
        </w:tabs>
        <w:ind w:left="2818" w:hanging="88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5" w:tplc="DA86CD4E">
      <w:start w:val="1"/>
      <w:numFmt w:val="lowerRoman"/>
      <w:lvlText w:val="%6."/>
      <w:lvlJc w:val="left"/>
      <w:pPr>
        <w:tabs>
          <w:tab w:val="left" w:pos="284"/>
        </w:tabs>
        <w:ind w:left="3530" w:hanging="79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6" w:tplc="BF56F8C6">
      <w:start w:val="1"/>
      <w:numFmt w:val="decimal"/>
      <w:lvlText w:val="%7."/>
      <w:lvlJc w:val="left"/>
      <w:pPr>
        <w:tabs>
          <w:tab w:val="left" w:pos="284"/>
        </w:tabs>
        <w:ind w:left="4256" w:hanging="85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7" w:tplc="7E12EF16">
      <w:start w:val="1"/>
      <w:numFmt w:val="lowerLetter"/>
      <w:lvlText w:val="%8."/>
      <w:lvlJc w:val="left"/>
      <w:pPr>
        <w:tabs>
          <w:tab w:val="left" w:pos="284"/>
        </w:tabs>
        <w:ind w:left="4975" w:hanging="843"/>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8" w:tplc="BDEC9E34">
      <w:start w:val="1"/>
      <w:numFmt w:val="lowerRoman"/>
      <w:lvlText w:val="%9."/>
      <w:lvlJc w:val="left"/>
      <w:pPr>
        <w:tabs>
          <w:tab w:val="left" w:pos="284"/>
        </w:tabs>
        <w:ind w:left="5686" w:hanging="75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abstractNum>
  <w:abstractNum w:abstractNumId="76" w15:restartNumberingAfterBreak="0">
    <w:nsid w:val="489546B5"/>
    <w:multiLevelType w:val="multilevel"/>
    <w:tmpl w:val="66C4F37A"/>
    <w:numStyleLink w:val="Zaimportowanystyl26"/>
  </w:abstractNum>
  <w:abstractNum w:abstractNumId="77" w15:restartNumberingAfterBreak="0">
    <w:nsid w:val="48EA70CB"/>
    <w:multiLevelType w:val="hybridMultilevel"/>
    <w:tmpl w:val="F4562986"/>
    <w:styleLink w:val="Zaimportowanystyl23"/>
    <w:lvl w:ilvl="0" w:tplc="6E2645B2">
      <w:start w:val="1"/>
      <w:numFmt w:val="decimal"/>
      <w:lvlText w:val="%1."/>
      <w:lvlJc w:val="left"/>
      <w:pPr>
        <w:tabs>
          <w:tab w:val="left" w:pos="426"/>
          <w:tab w:val="left" w:pos="1440"/>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4C8E5E2C">
      <w:start w:val="1"/>
      <w:numFmt w:val="lowerLetter"/>
      <w:lvlText w:val="%2."/>
      <w:lvlJc w:val="left"/>
      <w:pPr>
        <w:tabs>
          <w:tab w:val="left" w:pos="426"/>
          <w:tab w:val="left" w:pos="1440"/>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11A8C97C">
      <w:start w:val="1"/>
      <w:numFmt w:val="lowerRoman"/>
      <w:lvlText w:val="%3."/>
      <w:lvlJc w:val="left"/>
      <w:pPr>
        <w:tabs>
          <w:tab w:val="left" w:pos="1440"/>
        </w:tabs>
        <w:ind w:left="720" w:hanging="616"/>
      </w:pPr>
      <w:rPr>
        <w:rFonts w:hAnsi="Arial Unicode MS"/>
        <w:caps w:val="0"/>
        <w:smallCaps w:val="0"/>
        <w:strike w:val="0"/>
        <w:dstrike w:val="0"/>
        <w:outline w:val="0"/>
        <w:emboss w:val="0"/>
        <w:imprint w:val="0"/>
        <w:spacing w:val="0"/>
        <w:w w:val="100"/>
        <w:kern w:val="0"/>
        <w:position w:val="0"/>
        <w:highlight w:val="none"/>
        <w:vertAlign w:val="baseline"/>
      </w:rPr>
    </w:lvl>
    <w:lvl w:ilvl="3" w:tplc="3DE04F70">
      <w:start w:val="1"/>
      <w:numFmt w:val="decimal"/>
      <w:lvlText w:val="%4."/>
      <w:lvlJc w:val="left"/>
      <w:pPr>
        <w:tabs>
          <w:tab w:val="left" w:pos="284"/>
          <w:tab w:val="left" w:pos="426"/>
        </w:tabs>
        <w:ind w:left="1440" w:hanging="684"/>
      </w:pPr>
      <w:rPr>
        <w:rFonts w:hAnsi="Arial Unicode MS"/>
        <w:caps w:val="0"/>
        <w:smallCaps w:val="0"/>
        <w:strike w:val="0"/>
        <w:dstrike w:val="0"/>
        <w:outline w:val="0"/>
        <w:emboss w:val="0"/>
        <w:imprint w:val="0"/>
        <w:spacing w:val="0"/>
        <w:w w:val="100"/>
        <w:kern w:val="0"/>
        <w:position w:val="0"/>
        <w:highlight w:val="none"/>
        <w:vertAlign w:val="baseline"/>
      </w:rPr>
    </w:lvl>
    <w:lvl w:ilvl="4" w:tplc="E188C308">
      <w:start w:val="1"/>
      <w:numFmt w:val="lowerLetter"/>
      <w:lvlText w:val="%5."/>
      <w:lvlJc w:val="left"/>
      <w:pPr>
        <w:tabs>
          <w:tab w:val="left" w:pos="284"/>
          <w:tab w:val="left" w:pos="426"/>
          <w:tab w:val="left" w:pos="1440"/>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5" w:tplc="9206853A">
      <w:start w:val="1"/>
      <w:numFmt w:val="lowerRoman"/>
      <w:lvlText w:val="%6."/>
      <w:lvlJc w:val="left"/>
      <w:pPr>
        <w:tabs>
          <w:tab w:val="left" w:pos="284"/>
          <w:tab w:val="left" w:pos="426"/>
          <w:tab w:val="left" w:pos="1440"/>
        </w:tabs>
        <w:ind w:left="2880" w:hanging="580"/>
      </w:pPr>
      <w:rPr>
        <w:rFonts w:hAnsi="Arial Unicode MS"/>
        <w:caps w:val="0"/>
        <w:smallCaps w:val="0"/>
        <w:strike w:val="0"/>
        <w:dstrike w:val="0"/>
        <w:outline w:val="0"/>
        <w:emboss w:val="0"/>
        <w:imprint w:val="0"/>
        <w:spacing w:val="0"/>
        <w:w w:val="100"/>
        <w:kern w:val="0"/>
        <w:position w:val="0"/>
        <w:highlight w:val="none"/>
        <w:vertAlign w:val="baseline"/>
      </w:rPr>
    </w:lvl>
    <w:lvl w:ilvl="6" w:tplc="83360D48">
      <w:start w:val="1"/>
      <w:numFmt w:val="decimal"/>
      <w:lvlText w:val="%7."/>
      <w:lvlJc w:val="left"/>
      <w:pPr>
        <w:tabs>
          <w:tab w:val="left" w:pos="284"/>
          <w:tab w:val="left" w:pos="426"/>
          <w:tab w:val="left" w:pos="1440"/>
        </w:tabs>
        <w:ind w:left="3600" w:hanging="648"/>
      </w:pPr>
      <w:rPr>
        <w:rFonts w:hAnsi="Arial Unicode MS"/>
        <w:caps w:val="0"/>
        <w:smallCaps w:val="0"/>
        <w:strike w:val="0"/>
        <w:dstrike w:val="0"/>
        <w:outline w:val="0"/>
        <w:emboss w:val="0"/>
        <w:imprint w:val="0"/>
        <w:spacing w:val="0"/>
        <w:w w:val="100"/>
        <w:kern w:val="0"/>
        <w:position w:val="0"/>
        <w:highlight w:val="none"/>
        <w:vertAlign w:val="baseline"/>
      </w:rPr>
    </w:lvl>
    <w:lvl w:ilvl="7" w:tplc="CD9C68F0">
      <w:start w:val="1"/>
      <w:numFmt w:val="lowerLetter"/>
      <w:lvlText w:val="%8."/>
      <w:lvlJc w:val="left"/>
      <w:pPr>
        <w:tabs>
          <w:tab w:val="left" w:pos="284"/>
          <w:tab w:val="left" w:pos="426"/>
          <w:tab w:val="left" w:pos="1440"/>
        </w:tabs>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8" w:tplc="39828672">
      <w:start w:val="1"/>
      <w:numFmt w:val="lowerRoman"/>
      <w:lvlText w:val="%9."/>
      <w:lvlJc w:val="left"/>
      <w:pPr>
        <w:tabs>
          <w:tab w:val="left" w:pos="284"/>
          <w:tab w:val="left" w:pos="426"/>
          <w:tab w:val="left" w:pos="1440"/>
        </w:tabs>
        <w:ind w:left="5040" w:hanging="5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8" w15:restartNumberingAfterBreak="0">
    <w:nsid w:val="4B3A2A26"/>
    <w:multiLevelType w:val="hybridMultilevel"/>
    <w:tmpl w:val="3CE233E8"/>
    <w:numStyleLink w:val="Zaimportowanystyl6"/>
  </w:abstractNum>
  <w:abstractNum w:abstractNumId="79" w15:restartNumberingAfterBreak="0">
    <w:nsid w:val="4B4F4789"/>
    <w:multiLevelType w:val="hybridMultilevel"/>
    <w:tmpl w:val="65806CA4"/>
    <w:numStyleLink w:val="Zaimportowanystyl48"/>
  </w:abstractNum>
  <w:abstractNum w:abstractNumId="80" w15:restartNumberingAfterBreak="0">
    <w:nsid w:val="4B926B4A"/>
    <w:multiLevelType w:val="hybridMultilevel"/>
    <w:tmpl w:val="35F450AE"/>
    <w:numStyleLink w:val="Zaimportowanystyl53"/>
  </w:abstractNum>
  <w:abstractNum w:abstractNumId="81" w15:restartNumberingAfterBreak="0">
    <w:nsid w:val="4EBA6BEF"/>
    <w:multiLevelType w:val="hybridMultilevel"/>
    <w:tmpl w:val="F1F86A2A"/>
    <w:styleLink w:val="Zaimportowanystyl18"/>
    <w:lvl w:ilvl="0" w:tplc="5236567C">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6784B35C">
      <w:start w:val="1"/>
      <w:numFmt w:val="lowerLetter"/>
      <w:lvlText w:val="%2."/>
      <w:lvlJc w:val="left"/>
      <w:pPr>
        <w:ind w:left="720" w:hanging="696"/>
      </w:pPr>
      <w:rPr>
        <w:rFonts w:hAnsi="Arial Unicode MS"/>
        <w:caps w:val="0"/>
        <w:smallCaps w:val="0"/>
        <w:strike w:val="0"/>
        <w:dstrike w:val="0"/>
        <w:outline w:val="0"/>
        <w:emboss w:val="0"/>
        <w:imprint w:val="0"/>
        <w:spacing w:val="0"/>
        <w:w w:val="100"/>
        <w:kern w:val="0"/>
        <w:position w:val="0"/>
        <w:highlight w:val="none"/>
        <w:vertAlign w:val="baseline"/>
      </w:rPr>
    </w:lvl>
    <w:lvl w:ilvl="2" w:tplc="4B185AD4">
      <w:start w:val="1"/>
      <w:numFmt w:val="lowerRoman"/>
      <w:lvlText w:val="%3."/>
      <w:lvlJc w:val="left"/>
      <w:pPr>
        <w:tabs>
          <w:tab w:val="left" w:pos="284"/>
        </w:tabs>
        <w:ind w:left="1440" w:hanging="604"/>
      </w:pPr>
      <w:rPr>
        <w:rFonts w:hAnsi="Arial Unicode MS"/>
        <w:caps w:val="0"/>
        <w:smallCaps w:val="0"/>
        <w:strike w:val="0"/>
        <w:dstrike w:val="0"/>
        <w:outline w:val="0"/>
        <w:emboss w:val="0"/>
        <w:imprint w:val="0"/>
        <w:spacing w:val="0"/>
        <w:w w:val="100"/>
        <w:kern w:val="0"/>
        <w:position w:val="0"/>
        <w:highlight w:val="none"/>
        <w:vertAlign w:val="baseline"/>
      </w:rPr>
    </w:lvl>
    <w:lvl w:ilvl="3" w:tplc="EBFCDA1E">
      <w:start w:val="1"/>
      <w:numFmt w:val="decimal"/>
      <w:lvlText w:val="%4."/>
      <w:lvlJc w:val="left"/>
      <w:pPr>
        <w:tabs>
          <w:tab w:val="left" w:pos="284"/>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4FCC9CA8">
      <w:start w:val="1"/>
      <w:numFmt w:val="lowerLetter"/>
      <w:lvlText w:val="%5."/>
      <w:lvlJc w:val="left"/>
      <w:pPr>
        <w:tabs>
          <w:tab w:val="left" w:pos="284"/>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5112AD5E">
      <w:start w:val="1"/>
      <w:numFmt w:val="lowerRoman"/>
      <w:lvlText w:val="%6."/>
      <w:lvlJc w:val="left"/>
      <w:pPr>
        <w:tabs>
          <w:tab w:val="left" w:pos="284"/>
        </w:tabs>
        <w:ind w:left="3600" w:hanging="568"/>
      </w:pPr>
      <w:rPr>
        <w:rFonts w:hAnsi="Arial Unicode MS"/>
        <w:caps w:val="0"/>
        <w:smallCaps w:val="0"/>
        <w:strike w:val="0"/>
        <w:dstrike w:val="0"/>
        <w:outline w:val="0"/>
        <w:emboss w:val="0"/>
        <w:imprint w:val="0"/>
        <w:spacing w:val="0"/>
        <w:w w:val="100"/>
        <w:kern w:val="0"/>
        <w:position w:val="0"/>
        <w:highlight w:val="none"/>
        <w:vertAlign w:val="baseline"/>
      </w:rPr>
    </w:lvl>
    <w:lvl w:ilvl="6" w:tplc="6786E938">
      <w:start w:val="1"/>
      <w:numFmt w:val="decimal"/>
      <w:lvlText w:val="%7."/>
      <w:lvlJc w:val="left"/>
      <w:pPr>
        <w:tabs>
          <w:tab w:val="left" w:pos="284"/>
        </w:tabs>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9C749620">
      <w:start w:val="1"/>
      <w:numFmt w:val="lowerLetter"/>
      <w:lvlText w:val="%8."/>
      <w:lvlJc w:val="left"/>
      <w:pPr>
        <w:tabs>
          <w:tab w:val="left" w:pos="284"/>
        </w:tabs>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C6786204">
      <w:start w:val="1"/>
      <w:numFmt w:val="lowerRoman"/>
      <w:lvlText w:val="%9."/>
      <w:lvlJc w:val="left"/>
      <w:pPr>
        <w:tabs>
          <w:tab w:val="left" w:pos="284"/>
        </w:tabs>
        <w:ind w:left="5760" w:hanging="5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2" w15:restartNumberingAfterBreak="0">
    <w:nsid w:val="4ECB0C30"/>
    <w:multiLevelType w:val="hybridMultilevel"/>
    <w:tmpl w:val="69B859CE"/>
    <w:styleLink w:val="Zaimportowanystyl30"/>
    <w:lvl w:ilvl="0" w:tplc="C6B481F6">
      <w:start w:val="1"/>
      <w:numFmt w:val="decimal"/>
      <w:lvlText w:val="%1."/>
      <w:lvlJc w:val="left"/>
      <w:pPr>
        <w:tabs>
          <w:tab w:val="left" w:pos="360"/>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345036C2">
      <w:start w:val="1"/>
      <w:numFmt w:val="decimal"/>
      <w:lvlText w:val="%2."/>
      <w:lvlJc w:val="left"/>
      <w:pPr>
        <w:tabs>
          <w:tab w:val="left" w:pos="284"/>
          <w:tab w:val="left" w:pos="360"/>
        </w:tabs>
        <w:ind w:left="101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BA24420">
      <w:start w:val="1"/>
      <w:numFmt w:val="lowerLetter"/>
      <w:lvlText w:val="%3)"/>
      <w:lvlJc w:val="left"/>
      <w:pPr>
        <w:tabs>
          <w:tab w:val="num" w:pos="567"/>
        </w:tabs>
        <w:ind w:left="283" w:firstLine="1"/>
      </w:pPr>
      <w:rPr>
        <w:rFonts w:hAnsi="Arial Unicode MS"/>
        <w:caps w:val="0"/>
        <w:smallCaps w:val="0"/>
        <w:strike w:val="0"/>
        <w:dstrike w:val="0"/>
        <w:outline w:val="0"/>
        <w:emboss w:val="0"/>
        <w:imprint w:val="0"/>
        <w:spacing w:val="0"/>
        <w:w w:val="100"/>
        <w:kern w:val="0"/>
        <w:position w:val="0"/>
        <w:highlight w:val="none"/>
        <w:vertAlign w:val="baseline"/>
      </w:rPr>
    </w:lvl>
    <w:lvl w:ilvl="3" w:tplc="13309F42">
      <w:start w:val="1"/>
      <w:numFmt w:val="decimal"/>
      <w:lvlText w:val="%4)"/>
      <w:lvlJc w:val="left"/>
      <w:pPr>
        <w:ind w:left="1771" w:hanging="1487"/>
      </w:pPr>
      <w:rPr>
        <w:rFonts w:hAnsi="Arial Unicode MS"/>
        <w:caps w:val="0"/>
        <w:smallCaps w:val="0"/>
        <w:strike w:val="0"/>
        <w:dstrike w:val="0"/>
        <w:outline w:val="0"/>
        <w:emboss w:val="0"/>
        <w:imprint w:val="0"/>
        <w:spacing w:val="0"/>
        <w:w w:val="100"/>
        <w:kern w:val="0"/>
        <w:position w:val="0"/>
        <w:highlight w:val="none"/>
        <w:vertAlign w:val="baseline"/>
      </w:rPr>
    </w:lvl>
    <w:lvl w:ilvl="4" w:tplc="271CD39E">
      <w:start w:val="1"/>
      <w:numFmt w:val="lowerLetter"/>
      <w:lvlText w:val="%5."/>
      <w:lvlJc w:val="left"/>
      <w:pPr>
        <w:ind w:left="1990" w:hanging="1706"/>
      </w:pPr>
      <w:rPr>
        <w:rFonts w:hAnsi="Arial Unicode MS"/>
        <w:caps w:val="0"/>
        <w:smallCaps w:val="0"/>
        <w:strike w:val="0"/>
        <w:dstrike w:val="0"/>
        <w:outline w:val="0"/>
        <w:emboss w:val="0"/>
        <w:imprint w:val="0"/>
        <w:spacing w:val="0"/>
        <w:w w:val="100"/>
        <w:kern w:val="0"/>
        <w:position w:val="0"/>
        <w:highlight w:val="none"/>
        <w:vertAlign w:val="baseline"/>
      </w:rPr>
    </w:lvl>
    <w:lvl w:ilvl="5" w:tplc="07D6DC1E">
      <w:start w:val="1"/>
      <w:numFmt w:val="lowerRoman"/>
      <w:lvlText w:val="%6."/>
      <w:lvlJc w:val="left"/>
      <w:pPr>
        <w:tabs>
          <w:tab w:val="left" w:pos="567"/>
        </w:tabs>
        <w:ind w:left="2263" w:hanging="1626"/>
      </w:pPr>
      <w:rPr>
        <w:rFonts w:hAnsi="Arial Unicode MS"/>
        <w:caps w:val="0"/>
        <w:smallCaps w:val="0"/>
        <w:strike w:val="0"/>
        <w:dstrike w:val="0"/>
        <w:outline w:val="0"/>
        <w:emboss w:val="0"/>
        <w:imprint w:val="0"/>
        <w:spacing w:val="0"/>
        <w:w w:val="100"/>
        <w:kern w:val="0"/>
        <w:position w:val="0"/>
        <w:highlight w:val="none"/>
        <w:vertAlign w:val="baseline"/>
      </w:rPr>
    </w:lvl>
    <w:lvl w:ilvl="6" w:tplc="EE944BE2">
      <w:start w:val="1"/>
      <w:numFmt w:val="decimal"/>
      <w:lvlText w:val="%7."/>
      <w:lvlJc w:val="left"/>
      <w:pPr>
        <w:tabs>
          <w:tab w:val="left" w:pos="567"/>
        </w:tabs>
        <w:ind w:left="2983" w:hanging="1706"/>
      </w:pPr>
      <w:rPr>
        <w:rFonts w:hAnsi="Arial Unicode MS"/>
        <w:caps w:val="0"/>
        <w:smallCaps w:val="0"/>
        <w:strike w:val="0"/>
        <w:dstrike w:val="0"/>
        <w:outline w:val="0"/>
        <w:emboss w:val="0"/>
        <w:imprint w:val="0"/>
        <w:spacing w:val="0"/>
        <w:w w:val="100"/>
        <w:kern w:val="0"/>
        <w:position w:val="0"/>
        <w:highlight w:val="none"/>
        <w:vertAlign w:val="baseline"/>
      </w:rPr>
    </w:lvl>
    <w:lvl w:ilvl="7" w:tplc="73061AA4">
      <w:start w:val="1"/>
      <w:numFmt w:val="lowerLetter"/>
      <w:lvlText w:val="%8."/>
      <w:lvlJc w:val="left"/>
      <w:pPr>
        <w:tabs>
          <w:tab w:val="left" w:pos="567"/>
        </w:tabs>
        <w:ind w:left="3703" w:hanging="1706"/>
      </w:pPr>
      <w:rPr>
        <w:rFonts w:hAnsi="Arial Unicode MS"/>
        <w:caps w:val="0"/>
        <w:smallCaps w:val="0"/>
        <w:strike w:val="0"/>
        <w:dstrike w:val="0"/>
        <w:outline w:val="0"/>
        <w:emboss w:val="0"/>
        <w:imprint w:val="0"/>
        <w:spacing w:val="0"/>
        <w:w w:val="100"/>
        <w:kern w:val="0"/>
        <w:position w:val="0"/>
        <w:highlight w:val="none"/>
        <w:vertAlign w:val="baseline"/>
      </w:rPr>
    </w:lvl>
    <w:lvl w:ilvl="8" w:tplc="7FD8F510">
      <w:start w:val="1"/>
      <w:numFmt w:val="lowerRoman"/>
      <w:lvlText w:val="%9."/>
      <w:lvlJc w:val="left"/>
      <w:pPr>
        <w:tabs>
          <w:tab w:val="left" w:pos="567"/>
        </w:tabs>
        <w:ind w:left="4423" w:hanging="16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3" w15:restartNumberingAfterBreak="0">
    <w:nsid w:val="52554BC5"/>
    <w:multiLevelType w:val="hybridMultilevel"/>
    <w:tmpl w:val="F98865EC"/>
    <w:styleLink w:val="Zaimportowanystyl7"/>
    <w:lvl w:ilvl="0" w:tplc="85FEDAF4">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F022014">
      <w:start w:val="1"/>
      <w:numFmt w:val="bullet"/>
      <w:lvlText w:val="o"/>
      <w:lvlJc w:val="left"/>
      <w:pPr>
        <w:ind w:left="720" w:hanging="6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4B6FFC2">
      <w:start w:val="1"/>
      <w:numFmt w:val="bullet"/>
      <w:lvlText w:val="▪"/>
      <w:lvlJc w:val="left"/>
      <w:pPr>
        <w:tabs>
          <w:tab w:val="left" w:pos="284"/>
        </w:tabs>
        <w:ind w:left="1440" w:hanging="6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048CCCC">
      <w:start w:val="1"/>
      <w:numFmt w:val="bullet"/>
      <w:lvlText w:val="·"/>
      <w:lvlJc w:val="left"/>
      <w:pPr>
        <w:tabs>
          <w:tab w:val="left" w:pos="284"/>
        </w:tabs>
        <w:ind w:left="2160" w:hanging="67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E0E231A">
      <w:start w:val="1"/>
      <w:numFmt w:val="bullet"/>
      <w:lvlText w:val="o"/>
      <w:lvlJc w:val="left"/>
      <w:pPr>
        <w:tabs>
          <w:tab w:val="left" w:pos="284"/>
        </w:tabs>
        <w:ind w:left="2880" w:hanging="6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BE4E2E4">
      <w:start w:val="1"/>
      <w:numFmt w:val="bullet"/>
      <w:lvlText w:val="▪"/>
      <w:lvlJc w:val="left"/>
      <w:pPr>
        <w:tabs>
          <w:tab w:val="left" w:pos="284"/>
        </w:tabs>
        <w:ind w:left="3600" w:hanging="6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37AADBC">
      <w:start w:val="1"/>
      <w:numFmt w:val="bullet"/>
      <w:lvlText w:val="·"/>
      <w:lvlJc w:val="left"/>
      <w:pPr>
        <w:tabs>
          <w:tab w:val="left" w:pos="284"/>
        </w:tabs>
        <w:ind w:left="4320" w:hanging="63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0FEE4B4">
      <w:start w:val="1"/>
      <w:numFmt w:val="bullet"/>
      <w:lvlText w:val="o"/>
      <w:lvlJc w:val="left"/>
      <w:pPr>
        <w:tabs>
          <w:tab w:val="left" w:pos="284"/>
        </w:tabs>
        <w:ind w:left="5040" w:hanging="6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DFE5AD4">
      <w:start w:val="1"/>
      <w:numFmt w:val="bullet"/>
      <w:lvlText w:val="▪"/>
      <w:lvlJc w:val="left"/>
      <w:pPr>
        <w:tabs>
          <w:tab w:val="left" w:pos="284"/>
        </w:tabs>
        <w:ind w:left="5760" w:hanging="6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52717987"/>
    <w:multiLevelType w:val="hybridMultilevel"/>
    <w:tmpl w:val="10DC0BA2"/>
    <w:numStyleLink w:val="Zaimportowanystyl50"/>
  </w:abstractNum>
  <w:abstractNum w:abstractNumId="85" w15:restartNumberingAfterBreak="0">
    <w:nsid w:val="55B371E1"/>
    <w:multiLevelType w:val="hybridMultilevel"/>
    <w:tmpl w:val="98FA3D04"/>
    <w:numStyleLink w:val="Zaimportowanystyl19"/>
  </w:abstractNum>
  <w:abstractNum w:abstractNumId="86" w15:restartNumberingAfterBreak="0">
    <w:nsid w:val="561124A6"/>
    <w:multiLevelType w:val="multilevel"/>
    <w:tmpl w:val="55C25106"/>
    <w:lvl w:ilvl="0">
      <w:start w:val="1"/>
      <w:numFmt w:val="decimal"/>
      <w:lvlText w:val="%1."/>
      <w:lvlJc w:val="left"/>
      <w:pPr>
        <w:tabs>
          <w:tab w:val="num" w:pos="284"/>
        </w:tabs>
        <w:ind w:left="1473" w:hanging="327"/>
      </w:pPr>
      <w:rPr>
        <w:rFonts w:hAnsi="Arial Unicode MS" w:hint="default"/>
        <w:caps w:val="0"/>
        <w:smallCaps w:val="0"/>
        <w:strike w:val="0"/>
        <w:dstrike w:val="0"/>
        <w:outline w:val="0"/>
        <w:emboss w:val="0"/>
        <w:imprint w:val="0"/>
        <w:spacing w:val="0"/>
        <w:w w:val="100"/>
        <w:kern w:val="0"/>
        <w:position w:val="0"/>
        <w:vertAlign w:val="baseline"/>
      </w:rPr>
    </w:lvl>
    <w:lvl w:ilvl="1">
      <w:start w:val="1"/>
      <w:numFmt w:val="decimal"/>
      <w:lvlText w:val="%2."/>
      <w:lvlJc w:val="left"/>
      <w:pPr>
        <w:tabs>
          <w:tab w:val="num" w:pos="284"/>
        </w:tabs>
        <w:ind w:left="1473" w:hanging="327"/>
      </w:pPr>
      <w:rPr>
        <w:rFonts w:hAnsi="Arial Unicode MS" w:hint="default"/>
        <w:caps w:val="0"/>
        <w:smallCaps w:val="0"/>
        <w:strike w:val="0"/>
        <w:dstrike w:val="0"/>
        <w:outline w:val="0"/>
        <w:emboss w:val="0"/>
        <w:imprint w:val="0"/>
        <w:spacing w:val="0"/>
        <w:w w:val="100"/>
        <w:kern w:val="0"/>
        <w:position w:val="0"/>
        <w:vertAlign w:val="baseline"/>
      </w:rPr>
    </w:lvl>
    <w:lvl w:ilvl="2">
      <w:start w:val="1"/>
      <w:numFmt w:val="decimal"/>
      <w:lvlText w:val="%3)"/>
      <w:lvlJc w:val="left"/>
      <w:pPr>
        <w:tabs>
          <w:tab w:val="num" w:pos="284"/>
        </w:tabs>
        <w:ind w:left="3027" w:hanging="327"/>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lowerLetter"/>
      <w:lvlText w:val="%4)"/>
      <w:lvlJc w:val="left"/>
      <w:pPr>
        <w:tabs>
          <w:tab w:val="num" w:pos="284"/>
        </w:tabs>
        <w:ind w:left="3567" w:hanging="327"/>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lowerLetter"/>
      <w:lvlText w:val="%5."/>
      <w:lvlJc w:val="left"/>
      <w:pPr>
        <w:tabs>
          <w:tab w:val="num" w:pos="284"/>
        </w:tabs>
        <w:ind w:left="4287" w:hanging="327"/>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lowerRoman"/>
      <w:lvlText w:val="%6."/>
      <w:lvlJc w:val="left"/>
      <w:pPr>
        <w:tabs>
          <w:tab w:val="num" w:pos="284"/>
        </w:tabs>
        <w:ind w:left="5014" w:hanging="265"/>
      </w:pPr>
      <w:rPr>
        <w:rFonts w:hAnsi="Arial Unicode MS" w:hint="default"/>
        <w:caps w:val="0"/>
        <w:smallCaps w:val="0"/>
        <w:strike w:val="0"/>
        <w:dstrike w:val="0"/>
        <w:outline w:val="0"/>
        <w:emboss w:val="0"/>
        <w:imprint w:val="0"/>
        <w:spacing w:val="0"/>
        <w:w w:val="100"/>
        <w:kern w:val="0"/>
        <w:position w:val="0"/>
        <w:vertAlign w:val="baseline"/>
      </w:rPr>
    </w:lvl>
    <w:lvl w:ilvl="6">
      <w:start w:val="4"/>
      <w:numFmt w:val="decimal"/>
      <w:lvlText w:val="%7."/>
      <w:lvlJc w:val="left"/>
      <w:pPr>
        <w:ind w:left="284" w:hanging="284"/>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8)"/>
      <w:lvlJc w:val="left"/>
      <w:pPr>
        <w:ind w:left="5760" w:hanging="576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lowerRoman"/>
      <w:lvlText w:val="%9."/>
      <w:lvlJc w:val="left"/>
      <w:pPr>
        <w:ind w:left="5680" w:hanging="568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87" w15:restartNumberingAfterBreak="0">
    <w:nsid w:val="561E7308"/>
    <w:multiLevelType w:val="hybridMultilevel"/>
    <w:tmpl w:val="AC304208"/>
    <w:styleLink w:val="Zaimportowanystyl57"/>
    <w:lvl w:ilvl="0" w:tplc="8A8E042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79A1640">
      <w:start w:val="1"/>
      <w:numFmt w:val="decimal"/>
      <w:lvlText w:val="%2)"/>
      <w:lvlJc w:val="left"/>
      <w:pPr>
        <w:ind w:left="851"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1D90A1A0">
      <w:start w:val="1"/>
      <w:numFmt w:val="lowerLetter"/>
      <w:lvlText w:val="%3)"/>
      <w:lvlJc w:val="left"/>
      <w:pPr>
        <w:tabs>
          <w:tab w:val="left" w:pos="1474"/>
        </w:tabs>
        <w:ind w:left="1276" w:hanging="425"/>
      </w:pPr>
      <w:rPr>
        <w:rFonts w:hAnsi="Arial Unicode MS"/>
        <w:caps w:val="0"/>
        <w:smallCaps w:val="0"/>
        <w:strike w:val="0"/>
        <w:dstrike w:val="0"/>
        <w:outline w:val="0"/>
        <w:emboss w:val="0"/>
        <w:imprint w:val="0"/>
        <w:spacing w:val="0"/>
        <w:w w:val="100"/>
        <w:kern w:val="0"/>
        <w:position w:val="0"/>
        <w:highlight w:val="none"/>
        <w:vertAlign w:val="baseline"/>
      </w:rPr>
    </w:lvl>
    <w:lvl w:ilvl="3" w:tplc="1CD22A0C">
      <w:start w:val="1"/>
      <w:numFmt w:val="decimal"/>
      <w:lvlText w:val="%4."/>
      <w:lvlJc w:val="left"/>
      <w:pPr>
        <w:tabs>
          <w:tab w:val="left" w:pos="1276"/>
          <w:tab w:val="left" w:pos="1474"/>
        </w:tabs>
        <w:ind w:left="2322" w:hanging="643"/>
      </w:pPr>
      <w:rPr>
        <w:rFonts w:hAnsi="Arial Unicode MS"/>
        <w:caps w:val="0"/>
        <w:smallCaps w:val="0"/>
        <w:strike w:val="0"/>
        <w:dstrike w:val="0"/>
        <w:outline w:val="0"/>
        <w:emboss w:val="0"/>
        <w:imprint w:val="0"/>
        <w:spacing w:val="0"/>
        <w:w w:val="100"/>
        <w:kern w:val="0"/>
        <w:position w:val="0"/>
        <w:highlight w:val="none"/>
        <w:vertAlign w:val="baseline"/>
      </w:rPr>
    </w:lvl>
    <w:lvl w:ilvl="4" w:tplc="7A7425B2">
      <w:start w:val="1"/>
      <w:numFmt w:val="lowerLetter"/>
      <w:lvlText w:val="%5."/>
      <w:lvlJc w:val="left"/>
      <w:pPr>
        <w:tabs>
          <w:tab w:val="left" w:pos="1276"/>
          <w:tab w:val="left" w:pos="1474"/>
        </w:tabs>
        <w:ind w:left="3042" w:hanging="643"/>
      </w:pPr>
      <w:rPr>
        <w:rFonts w:hAnsi="Arial Unicode MS"/>
        <w:caps w:val="0"/>
        <w:smallCaps w:val="0"/>
        <w:strike w:val="0"/>
        <w:dstrike w:val="0"/>
        <w:outline w:val="0"/>
        <w:emboss w:val="0"/>
        <w:imprint w:val="0"/>
        <w:spacing w:val="0"/>
        <w:w w:val="100"/>
        <w:kern w:val="0"/>
        <w:position w:val="0"/>
        <w:highlight w:val="none"/>
        <w:vertAlign w:val="baseline"/>
      </w:rPr>
    </w:lvl>
    <w:lvl w:ilvl="5" w:tplc="874CF1BE">
      <w:start w:val="1"/>
      <w:numFmt w:val="lowerRoman"/>
      <w:lvlText w:val="%6."/>
      <w:lvlJc w:val="left"/>
      <w:pPr>
        <w:tabs>
          <w:tab w:val="left" w:pos="1276"/>
          <w:tab w:val="left" w:pos="1474"/>
        </w:tabs>
        <w:ind w:left="3762" w:hanging="563"/>
      </w:pPr>
      <w:rPr>
        <w:rFonts w:hAnsi="Arial Unicode MS"/>
        <w:caps w:val="0"/>
        <w:smallCaps w:val="0"/>
        <w:strike w:val="0"/>
        <w:dstrike w:val="0"/>
        <w:outline w:val="0"/>
        <w:emboss w:val="0"/>
        <w:imprint w:val="0"/>
        <w:spacing w:val="0"/>
        <w:w w:val="100"/>
        <w:kern w:val="0"/>
        <w:position w:val="0"/>
        <w:highlight w:val="none"/>
        <w:vertAlign w:val="baseline"/>
      </w:rPr>
    </w:lvl>
    <w:lvl w:ilvl="6" w:tplc="BFACCFF4">
      <w:start w:val="1"/>
      <w:numFmt w:val="decimal"/>
      <w:lvlText w:val="%7."/>
      <w:lvlJc w:val="left"/>
      <w:pPr>
        <w:tabs>
          <w:tab w:val="left" w:pos="1276"/>
          <w:tab w:val="left" w:pos="1474"/>
        </w:tabs>
        <w:ind w:left="4482" w:hanging="643"/>
      </w:pPr>
      <w:rPr>
        <w:rFonts w:hAnsi="Arial Unicode MS"/>
        <w:caps w:val="0"/>
        <w:smallCaps w:val="0"/>
        <w:strike w:val="0"/>
        <w:dstrike w:val="0"/>
        <w:outline w:val="0"/>
        <w:emboss w:val="0"/>
        <w:imprint w:val="0"/>
        <w:spacing w:val="0"/>
        <w:w w:val="100"/>
        <w:kern w:val="0"/>
        <w:position w:val="0"/>
        <w:highlight w:val="none"/>
        <w:vertAlign w:val="baseline"/>
      </w:rPr>
    </w:lvl>
    <w:lvl w:ilvl="7" w:tplc="487887D0">
      <w:start w:val="1"/>
      <w:numFmt w:val="lowerLetter"/>
      <w:lvlText w:val="%8."/>
      <w:lvlJc w:val="left"/>
      <w:pPr>
        <w:tabs>
          <w:tab w:val="left" w:pos="1276"/>
          <w:tab w:val="left" w:pos="1474"/>
        </w:tabs>
        <w:ind w:left="5202" w:hanging="643"/>
      </w:pPr>
      <w:rPr>
        <w:rFonts w:hAnsi="Arial Unicode MS"/>
        <w:caps w:val="0"/>
        <w:smallCaps w:val="0"/>
        <w:strike w:val="0"/>
        <w:dstrike w:val="0"/>
        <w:outline w:val="0"/>
        <w:emboss w:val="0"/>
        <w:imprint w:val="0"/>
        <w:spacing w:val="0"/>
        <w:w w:val="100"/>
        <w:kern w:val="0"/>
        <w:position w:val="0"/>
        <w:highlight w:val="none"/>
        <w:vertAlign w:val="baseline"/>
      </w:rPr>
    </w:lvl>
    <w:lvl w:ilvl="8" w:tplc="C0B46FC0">
      <w:start w:val="1"/>
      <w:numFmt w:val="lowerRoman"/>
      <w:lvlText w:val="%9."/>
      <w:lvlJc w:val="left"/>
      <w:pPr>
        <w:tabs>
          <w:tab w:val="left" w:pos="1276"/>
          <w:tab w:val="left" w:pos="1474"/>
        </w:tabs>
        <w:ind w:left="5922" w:hanging="5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8" w15:restartNumberingAfterBreak="0">
    <w:nsid w:val="5623464B"/>
    <w:multiLevelType w:val="hybridMultilevel"/>
    <w:tmpl w:val="DA9E9442"/>
    <w:lvl w:ilvl="0" w:tplc="50DA21C6">
      <w:start w:val="1"/>
      <w:numFmt w:val="upperRoman"/>
      <w:lvlText w:val="%1."/>
      <w:lvlJc w:val="left"/>
      <w:pPr>
        <w:ind w:left="227" w:hanging="227"/>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lvl w:ilvl="1" w:tplc="26004492">
      <w:start w:val="1"/>
      <w:numFmt w:val="decimal"/>
      <w:lvlText w:val="%2)"/>
      <w:lvlJc w:val="left"/>
      <w:pPr>
        <w:ind w:left="708" w:hanging="34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15A48940">
      <w:start w:val="1"/>
      <w:numFmt w:val="lowerRoman"/>
      <w:lvlText w:val="%3)"/>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F8AA43E0">
      <w:start w:val="1"/>
      <w:numFmt w:val="decimal"/>
      <w:lvlText w:val="(%4)"/>
      <w:lvlJc w:val="left"/>
      <w:pPr>
        <w:ind w:left="1416" w:hanging="33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401CBDDE">
      <w:start w:val="1"/>
      <w:numFmt w:val="lowerLetter"/>
      <w:lvlText w:val="(%5)"/>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A77AA5F6">
      <w:start w:val="1"/>
      <w:numFmt w:val="lowerRoman"/>
      <w:lvlText w:val="(%6)"/>
      <w:lvlJc w:val="left"/>
      <w:pPr>
        <w:ind w:left="2124" w:hanging="32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7BB2EEEC">
      <w:start w:val="1"/>
      <w:numFmt w:val="decimal"/>
      <w:lvlText w:val="%7."/>
      <w:lvlJc w:val="left"/>
      <w:pPr>
        <w:ind w:left="552"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84C87F1E">
      <w:start w:val="1"/>
      <w:numFmt w:val="lowerLetter"/>
      <w:lvlText w:val="%8."/>
      <w:lvlJc w:val="left"/>
      <w:pPr>
        <w:ind w:left="708" w:hanging="221"/>
      </w:pPr>
      <w:rPr>
        <w:rFonts w:hAnsi="Arial Unicode MS"/>
        <w:caps w:val="0"/>
        <w:smallCaps w:val="0"/>
        <w:strike w:val="0"/>
        <w:dstrike w:val="0"/>
        <w:outline w:val="0"/>
        <w:emboss w:val="0"/>
        <w:imprint w:val="0"/>
        <w:spacing w:val="0"/>
        <w:w w:val="100"/>
        <w:kern w:val="0"/>
        <w:position w:val="0"/>
        <w:highlight w:val="none"/>
        <w:vertAlign w:val="baseline"/>
      </w:rPr>
    </w:lvl>
    <w:lvl w:ilvl="8" w:tplc="1528EA60">
      <w:start w:val="1"/>
      <w:numFmt w:val="lowerRoman"/>
      <w:lvlText w:val="%9."/>
      <w:lvlJc w:val="left"/>
      <w:pPr>
        <w:ind w:left="1272" w:hanging="4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9" w15:restartNumberingAfterBreak="0">
    <w:nsid w:val="57157FAE"/>
    <w:multiLevelType w:val="hybridMultilevel"/>
    <w:tmpl w:val="90627904"/>
    <w:numStyleLink w:val="Zaimportowanystyl5"/>
  </w:abstractNum>
  <w:abstractNum w:abstractNumId="90" w15:restartNumberingAfterBreak="0">
    <w:nsid w:val="57F11278"/>
    <w:multiLevelType w:val="hybridMultilevel"/>
    <w:tmpl w:val="5C0C924E"/>
    <w:styleLink w:val="Zaimportowanystyl27"/>
    <w:lvl w:ilvl="0" w:tplc="3EE2B590">
      <w:start w:val="1"/>
      <w:numFmt w:val="lowerLetter"/>
      <w:lvlText w:val="%1)"/>
      <w:lvlJc w:val="left"/>
      <w:pPr>
        <w:tabs>
          <w:tab w:val="left" w:pos="284"/>
          <w:tab w:val="left" w:pos="720"/>
          <w:tab w:val="left" w:pos="1800"/>
        </w:tabs>
        <w:ind w:left="1047" w:hanging="327"/>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tplc="C720964A">
      <w:start w:val="1"/>
      <w:numFmt w:val="decimal"/>
      <w:lvlText w:val="%2)"/>
      <w:lvlJc w:val="left"/>
      <w:pPr>
        <w:tabs>
          <w:tab w:val="left" w:pos="720"/>
          <w:tab w:val="left" w:pos="1800"/>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385CA87E">
      <w:start w:val="1"/>
      <w:numFmt w:val="decimal"/>
      <w:lvlText w:val="%3)"/>
      <w:lvlJc w:val="left"/>
      <w:pPr>
        <w:tabs>
          <w:tab w:val="left" w:pos="720"/>
          <w:tab w:val="left" w:pos="1495"/>
          <w:tab w:val="left" w:pos="3960"/>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619E4A30">
      <w:start w:val="1"/>
      <w:numFmt w:val="decimal"/>
      <w:lvlText w:val="%4."/>
      <w:lvlJc w:val="left"/>
      <w:pPr>
        <w:tabs>
          <w:tab w:val="left" w:pos="3960"/>
        </w:tabs>
        <w:ind w:left="2215" w:hanging="2215"/>
      </w:pPr>
      <w:rPr>
        <w:rFonts w:hAnsi="Arial Unicode MS"/>
        <w:caps w:val="0"/>
        <w:smallCaps w:val="0"/>
        <w:strike w:val="0"/>
        <w:dstrike w:val="0"/>
        <w:outline w:val="0"/>
        <w:emboss w:val="0"/>
        <w:imprint w:val="0"/>
        <w:spacing w:val="0"/>
        <w:w w:val="100"/>
        <w:kern w:val="0"/>
        <w:position w:val="0"/>
        <w:highlight w:val="none"/>
        <w:vertAlign w:val="baseline"/>
      </w:rPr>
    </w:lvl>
    <w:lvl w:ilvl="4" w:tplc="A3A20484">
      <w:start w:val="1"/>
      <w:numFmt w:val="lowerLetter"/>
      <w:lvlText w:val="%5."/>
      <w:lvlJc w:val="left"/>
      <w:pPr>
        <w:tabs>
          <w:tab w:val="left" w:pos="284"/>
          <w:tab w:val="left" w:pos="720"/>
          <w:tab w:val="left" w:pos="3960"/>
        </w:tabs>
        <w:ind w:left="2465" w:hanging="1495"/>
      </w:pPr>
      <w:rPr>
        <w:rFonts w:hAnsi="Arial Unicode MS"/>
        <w:caps w:val="0"/>
        <w:smallCaps w:val="0"/>
        <w:strike w:val="0"/>
        <w:dstrike w:val="0"/>
        <w:outline w:val="0"/>
        <w:emboss w:val="0"/>
        <w:imprint w:val="0"/>
        <w:spacing w:val="0"/>
        <w:w w:val="100"/>
        <w:kern w:val="0"/>
        <w:position w:val="0"/>
        <w:highlight w:val="none"/>
        <w:vertAlign w:val="baseline"/>
      </w:rPr>
    </w:lvl>
    <w:lvl w:ilvl="5" w:tplc="7B7498C4">
      <w:start w:val="1"/>
      <w:numFmt w:val="lowerRoman"/>
      <w:lvlText w:val="%6."/>
      <w:lvlJc w:val="left"/>
      <w:pPr>
        <w:tabs>
          <w:tab w:val="left" w:pos="284"/>
          <w:tab w:val="left" w:pos="720"/>
          <w:tab w:val="left" w:pos="1495"/>
          <w:tab w:val="left" w:pos="3960"/>
        </w:tabs>
        <w:ind w:left="3185" w:hanging="695"/>
      </w:pPr>
      <w:rPr>
        <w:rFonts w:hAnsi="Arial Unicode MS"/>
        <w:caps w:val="0"/>
        <w:smallCaps w:val="0"/>
        <w:strike w:val="0"/>
        <w:dstrike w:val="0"/>
        <w:outline w:val="0"/>
        <w:emboss w:val="0"/>
        <w:imprint w:val="0"/>
        <w:spacing w:val="0"/>
        <w:w w:val="100"/>
        <w:kern w:val="0"/>
        <w:position w:val="0"/>
        <w:highlight w:val="none"/>
        <w:vertAlign w:val="baseline"/>
      </w:rPr>
    </w:lvl>
    <w:lvl w:ilvl="6" w:tplc="FFAAD404">
      <w:start w:val="1"/>
      <w:numFmt w:val="decimal"/>
      <w:lvlText w:val="%7."/>
      <w:lvlJc w:val="left"/>
      <w:pPr>
        <w:tabs>
          <w:tab w:val="left" w:pos="284"/>
          <w:tab w:val="left" w:pos="720"/>
          <w:tab w:val="left" w:pos="1495"/>
          <w:tab w:val="left" w:pos="3960"/>
        </w:tabs>
        <w:ind w:left="3905" w:hanging="343"/>
      </w:pPr>
      <w:rPr>
        <w:rFonts w:hAnsi="Arial Unicode MS"/>
        <w:caps w:val="0"/>
        <w:smallCaps w:val="0"/>
        <w:strike w:val="0"/>
        <w:dstrike w:val="0"/>
        <w:outline w:val="0"/>
        <w:emboss w:val="0"/>
        <w:imprint w:val="0"/>
        <w:spacing w:val="0"/>
        <w:w w:val="100"/>
        <w:kern w:val="0"/>
        <w:position w:val="0"/>
        <w:highlight w:val="none"/>
        <w:vertAlign w:val="baseline"/>
      </w:rPr>
    </w:lvl>
    <w:lvl w:ilvl="7" w:tplc="4BBCC824">
      <w:start w:val="1"/>
      <w:numFmt w:val="lowerLetter"/>
      <w:lvlText w:val="%8."/>
      <w:lvlJc w:val="left"/>
      <w:pPr>
        <w:tabs>
          <w:tab w:val="left" w:pos="284"/>
          <w:tab w:val="left" w:pos="720"/>
          <w:tab w:val="left" w:pos="1495"/>
          <w:tab w:val="left" w:pos="3960"/>
        </w:tabs>
        <w:ind w:left="4625" w:hanging="331"/>
      </w:pPr>
      <w:rPr>
        <w:rFonts w:hAnsi="Arial Unicode MS"/>
        <w:caps w:val="0"/>
        <w:smallCaps w:val="0"/>
        <w:strike w:val="0"/>
        <w:dstrike w:val="0"/>
        <w:outline w:val="0"/>
        <w:emboss w:val="0"/>
        <w:imprint w:val="0"/>
        <w:spacing w:val="0"/>
        <w:w w:val="100"/>
        <w:kern w:val="0"/>
        <w:position w:val="0"/>
        <w:highlight w:val="none"/>
        <w:vertAlign w:val="baseline"/>
      </w:rPr>
    </w:lvl>
    <w:lvl w:ilvl="8" w:tplc="904C6006">
      <w:start w:val="1"/>
      <w:numFmt w:val="lowerRoman"/>
      <w:lvlText w:val="%9."/>
      <w:lvlJc w:val="left"/>
      <w:pPr>
        <w:tabs>
          <w:tab w:val="left" w:pos="284"/>
          <w:tab w:val="left" w:pos="720"/>
          <w:tab w:val="left" w:pos="1495"/>
          <w:tab w:val="left" w:pos="3960"/>
        </w:tabs>
        <w:ind w:left="5345" w:hanging="23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1" w15:restartNumberingAfterBreak="0">
    <w:nsid w:val="594624C6"/>
    <w:multiLevelType w:val="hybridMultilevel"/>
    <w:tmpl w:val="F97836F4"/>
    <w:styleLink w:val="Zaimportowanystyl11"/>
    <w:lvl w:ilvl="0" w:tplc="AB1862F6">
      <w:start w:val="1"/>
      <w:numFmt w:val="lowerLetter"/>
      <w:lvlText w:val="%1)"/>
      <w:lvlJc w:val="left"/>
      <w:pPr>
        <w:tabs>
          <w:tab w:val="left" w:pos="284"/>
        </w:tabs>
        <w:ind w:left="1385" w:hanging="305"/>
      </w:pPr>
      <w:rPr>
        <w:rFonts w:hAnsi="Arial Unicode MS"/>
        <w:caps w:val="0"/>
        <w:smallCaps w:val="0"/>
        <w:strike w:val="0"/>
        <w:dstrike w:val="0"/>
        <w:outline w:val="0"/>
        <w:emboss w:val="0"/>
        <w:imprint w:val="0"/>
        <w:spacing w:val="0"/>
        <w:w w:val="100"/>
        <w:kern w:val="0"/>
        <w:position w:val="0"/>
        <w:highlight w:val="none"/>
        <w:vertAlign w:val="baseline"/>
      </w:rPr>
    </w:lvl>
    <w:lvl w:ilvl="1" w:tplc="F1BA1F9A">
      <w:start w:val="1"/>
      <w:numFmt w:val="decimal"/>
      <w:lvlText w:val="%2."/>
      <w:lvlJc w:val="left"/>
      <w:pPr>
        <w:tabs>
          <w:tab w:val="left" w:pos="284"/>
        </w:tabs>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DC2AD262">
      <w:start w:val="1"/>
      <w:numFmt w:val="lowerLetter"/>
      <w:suff w:val="nothing"/>
      <w:lvlText w:val="%3)"/>
      <w:lvlJc w:val="left"/>
      <w:pPr>
        <w:tabs>
          <w:tab w:val="left" w:pos="284"/>
        </w:tabs>
        <w:ind w:left="2820" w:hanging="120"/>
      </w:pPr>
      <w:rPr>
        <w:rFonts w:hAnsi="Arial Unicode MS"/>
        <w:caps w:val="0"/>
        <w:smallCaps w:val="0"/>
        <w:strike w:val="0"/>
        <w:dstrike w:val="0"/>
        <w:outline w:val="0"/>
        <w:emboss w:val="0"/>
        <w:imprint w:val="0"/>
        <w:spacing w:val="0"/>
        <w:w w:val="100"/>
        <w:kern w:val="0"/>
        <w:position w:val="0"/>
        <w:highlight w:val="none"/>
        <w:vertAlign w:val="baseline"/>
      </w:rPr>
    </w:lvl>
    <w:lvl w:ilvl="3" w:tplc="8AA8EC74">
      <w:start w:val="1"/>
      <w:numFmt w:val="decimal"/>
      <w:lvlText w:val="%4."/>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DA92B6AE">
      <w:start w:val="1"/>
      <w:numFmt w:val="lowerLetter"/>
      <w:lvlText w:val="%5."/>
      <w:lvlJc w:val="left"/>
      <w:pPr>
        <w:ind w:left="1994" w:hanging="1994"/>
      </w:pPr>
      <w:rPr>
        <w:rFonts w:hAnsi="Arial Unicode MS"/>
        <w:caps w:val="0"/>
        <w:smallCaps w:val="0"/>
        <w:strike w:val="0"/>
        <w:dstrike w:val="0"/>
        <w:outline w:val="0"/>
        <w:emboss w:val="0"/>
        <w:imprint w:val="0"/>
        <w:spacing w:val="0"/>
        <w:w w:val="100"/>
        <w:kern w:val="0"/>
        <w:position w:val="0"/>
        <w:highlight w:val="none"/>
        <w:vertAlign w:val="baseline"/>
      </w:rPr>
    </w:lvl>
    <w:lvl w:ilvl="5" w:tplc="E4C61E66">
      <w:start w:val="1"/>
      <w:numFmt w:val="lowerRoman"/>
      <w:lvlText w:val="%6."/>
      <w:lvlJc w:val="left"/>
      <w:pPr>
        <w:ind w:left="1194" w:hanging="1194"/>
      </w:pPr>
      <w:rPr>
        <w:rFonts w:hAnsi="Arial Unicode MS"/>
        <w:caps w:val="0"/>
        <w:smallCaps w:val="0"/>
        <w:strike w:val="0"/>
        <w:dstrike w:val="0"/>
        <w:outline w:val="0"/>
        <w:emboss w:val="0"/>
        <w:imprint w:val="0"/>
        <w:spacing w:val="0"/>
        <w:w w:val="100"/>
        <w:kern w:val="0"/>
        <w:position w:val="0"/>
        <w:highlight w:val="none"/>
        <w:vertAlign w:val="baseline"/>
      </w:rPr>
    </w:lvl>
    <w:lvl w:ilvl="6" w:tplc="9F2ABFFA">
      <w:start w:val="1"/>
      <w:numFmt w:val="decimal"/>
      <w:lvlText w:val="%7."/>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74F07AD4">
      <w:start w:val="1"/>
      <w:numFmt w:val="lowerLetter"/>
      <w:lvlText w:val="%8."/>
      <w:lvlJc w:val="left"/>
      <w:pPr>
        <w:ind w:left="720" w:hanging="696"/>
      </w:pPr>
      <w:rPr>
        <w:rFonts w:hAnsi="Arial Unicode MS"/>
        <w:caps w:val="0"/>
        <w:smallCaps w:val="0"/>
        <w:strike w:val="0"/>
        <w:dstrike w:val="0"/>
        <w:outline w:val="0"/>
        <w:emboss w:val="0"/>
        <w:imprint w:val="0"/>
        <w:spacing w:val="0"/>
        <w:w w:val="100"/>
        <w:kern w:val="0"/>
        <w:position w:val="0"/>
        <w:highlight w:val="none"/>
        <w:vertAlign w:val="baseline"/>
      </w:rPr>
    </w:lvl>
    <w:lvl w:ilvl="8" w:tplc="B1861372">
      <w:start w:val="1"/>
      <w:numFmt w:val="lowerRoman"/>
      <w:lvlText w:val="%9."/>
      <w:lvlJc w:val="left"/>
      <w:pPr>
        <w:tabs>
          <w:tab w:val="left" w:pos="284"/>
        </w:tabs>
        <w:ind w:left="1440" w:hanging="6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2" w15:restartNumberingAfterBreak="0">
    <w:nsid w:val="5A1808FC"/>
    <w:multiLevelType w:val="hybridMultilevel"/>
    <w:tmpl w:val="317CE942"/>
    <w:numStyleLink w:val="Zaimportowanystyl58"/>
  </w:abstractNum>
  <w:abstractNum w:abstractNumId="93" w15:restartNumberingAfterBreak="0">
    <w:nsid w:val="5A6D6147"/>
    <w:multiLevelType w:val="hybridMultilevel"/>
    <w:tmpl w:val="65806CA4"/>
    <w:styleLink w:val="Zaimportowanystyl48"/>
    <w:lvl w:ilvl="0" w:tplc="575AA12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5E4879C">
      <w:start w:val="1"/>
      <w:numFmt w:val="lowerLetter"/>
      <w:lvlText w:val="%2)"/>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E1817C4">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D0A543E">
      <w:start w:val="1"/>
      <w:numFmt w:val="decimal"/>
      <w:lvlText w:val="(%4)"/>
      <w:lvlJc w:val="left"/>
      <w:pPr>
        <w:ind w:left="1416" w:hanging="336"/>
      </w:pPr>
      <w:rPr>
        <w:rFonts w:hAnsi="Arial Unicode MS"/>
        <w:caps w:val="0"/>
        <w:smallCaps w:val="0"/>
        <w:strike w:val="0"/>
        <w:dstrike w:val="0"/>
        <w:outline w:val="0"/>
        <w:emboss w:val="0"/>
        <w:imprint w:val="0"/>
        <w:spacing w:val="0"/>
        <w:w w:val="100"/>
        <w:kern w:val="0"/>
        <w:position w:val="0"/>
        <w:highlight w:val="none"/>
        <w:vertAlign w:val="baseline"/>
      </w:rPr>
    </w:lvl>
    <w:lvl w:ilvl="4" w:tplc="5DBC7C2C">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AC677DC">
      <w:start w:val="1"/>
      <w:numFmt w:val="lowerRoman"/>
      <w:lvlText w:val="(%6)"/>
      <w:lvlJc w:val="left"/>
      <w:pPr>
        <w:ind w:left="2124" w:hanging="324"/>
      </w:pPr>
      <w:rPr>
        <w:rFonts w:hAnsi="Arial Unicode MS"/>
        <w:caps w:val="0"/>
        <w:smallCaps w:val="0"/>
        <w:strike w:val="0"/>
        <w:dstrike w:val="0"/>
        <w:outline w:val="0"/>
        <w:emboss w:val="0"/>
        <w:imprint w:val="0"/>
        <w:spacing w:val="0"/>
        <w:w w:val="100"/>
        <w:kern w:val="0"/>
        <w:position w:val="0"/>
        <w:highlight w:val="none"/>
        <w:vertAlign w:val="baseline"/>
      </w:rPr>
    </w:lvl>
    <w:lvl w:ilvl="6" w:tplc="BAC4992E">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CCE870C">
      <w:start w:val="1"/>
      <w:numFmt w:val="lowerLetter"/>
      <w:lvlText w:val="%8."/>
      <w:lvlJc w:val="left"/>
      <w:pPr>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 w:ilvl="8" w:tplc="3AF8A3DA">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4" w15:restartNumberingAfterBreak="0">
    <w:nsid w:val="5B2B3EDE"/>
    <w:multiLevelType w:val="hybridMultilevel"/>
    <w:tmpl w:val="246A3E90"/>
    <w:numStyleLink w:val="Zaimportowanystyl10"/>
  </w:abstractNum>
  <w:abstractNum w:abstractNumId="95" w15:restartNumberingAfterBreak="0">
    <w:nsid w:val="5C684A5D"/>
    <w:multiLevelType w:val="hybridMultilevel"/>
    <w:tmpl w:val="115C68A4"/>
    <w:styleLink w:val="Zaimportowanystyl29"/>
    <w:lvl w:ilvl="0" w:tplc="E74613C8">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39DAF17C">
      <w:start w:val="1"/>
      <w:numFmt w:val="lowerLetter"/>
      <w:lvlText w:val="%2."/>
      <w:lvlJc w:val="left"/>
      <w:pPr>
        <w:ind w:left="1658" w:hanging="1658"/>
      </w:pPr>
      <w:rPr>
        <w:rFonts w:hAnsi="Arial Unicode MS"/>
        <w:caps w:val="0"/>
        <w:smallCaps w:val="0"/>
        <w:strike w:val="0"/>
        <w:dstrike w:val="0"/>
        <w:outline w:val="0"/>
        <w:emboss w:val="0"/>
        <w:imprint w:val="0"/>
        <w:spacing w:val="0"/>
        <w:w w:val="100"/>
        <w:kern w:val="0"/>
        <w:position w:val="0"/>
        <w:highlight w:val="none"/>
        <w:vertAlign w:val="baseline"/>
      </w:rPr>
    </w:lvl>
    <w:lvl w:ilvl="2" w:tplc="C8641F22">
      <w:start w:val="1"/>
      <w:numFmt w:val="lowerRoman"/>
      <w:lvlText w:val="%3."/>
      <w:lvlJc w:val="left"/>
      <w:pPr>
        <w:ind w:left="858" w:hanging="858"/>
      </w:pPr>
      <w:rPr>
        <w:rFonts w:hAnsi="Arial Unicode MS"/>
        <w:caps w:val="0"/>
        <w:smallCaps w:val="0"/>
        <w:strike w:val="0"/>
        <w:dstrike w:val="0"/>
        <w:outline w:val="0"/>
        <w:emboss w:val="0"/>
        <w:imprint w:val="0"/>
        <w:spacing w:val="0"/>
        <w:w w:val="100"/>
        <w:kern w:val="0"/>
        <w:position w:val="0"/>
        <w:highlight w:val="none"/>
        <w:vertAlign w:val="baseline"/>
      </w:rPr>
    </w:lvl>
    <w:lvl w:ilvl="3" w:tplc="B36CEE6E">
      <w:start w:val="1"/>
      <w:numFmt w:val="decimal"/>
      <w:lvlText w:val="%4."/>
      <w:lvlJc w:val="left"/>
      <w:pPr>
        <w:tabs>
          <w:tab w:val="left" w:pos="284"/>
        </w:tabs>
        <w:ind w:left="218" w:hanging="218"/>
      </w:pPr>
      <w:rPr>
        <w:rFonts w:hAnsi="Arial Unicode MS"/>
        <w:caps w:val="0"/>
        <w:smallCaps w:val="0"/>
        <w:strike w:val="0"/>
        <w:dstrike w:val="0"/>
        <w:outline w:val="0"/>
        <w:emboss w:val="0"/>
        <w:imprint w:val="0"/>
        <w:spacing w:val="0"/>
        <w:w w:val="100"/>
        <w:kern w:val="0"/>
        <w:position w:val="0"/>
        <w:highlight w:val="none"/>
        <w:vertAlign w:val="baseline"/>
      </w:rPr>
    </w:lvl>
    <w:lvl w:ilvl="4" w:tplc="6FB020DA">
      <w:start w:val="1"/>
      <w:numFmt w:val="lowerLetter"/>
      <w:lvlText w:val="%5."/>
      <w:lvlJc w:val="left"/>
      <w:pPr>
        <w:tabs>
          <w:tab w:val="left" w:pos="284"/>
        </w:tabs>
        <w:ind w:left="786" w:hanging="630"/>
      </w:pPr>
      <w:rPr>
        <w:rFonts w:hAnsi="Arial Unicode MS"/>
        <w:caps w:val="0"/>
        <w:smallCaps w:val="0"/>
        <w:strike w:val="0"/>
        <w:dstrike w:val="0"/>
        <w:outline w:val="0"/>
        <w:emboss w:val="0"/>
        <w:imprint w:val="0"/>
        <w:spacing w:val="0"/>
        <w:w w:val="100"/>
        <w:kern w:val="0"/>
        <w:position w:val="0"/>
        <w:highlight w:val="none"/>
        <w:vertAlign w:val="baseline"/>
      </w:rPr>
    </w:lvl>
    <w:lvl w:ilvl="5" w:tplc="D270D11A">
      <w:start w:val="1"/>
      <w:numFmt w:val="lowerRoman"/>
      <w:lvlText w:val="%6."/>
      <w:lvlJc w:val="left"/>
      <w:pPr>
        <w:tabs>
          <w:tab w:val="left" w:pos="284"/>
        </w:tabs>
        <w:ind w:left="1506" w:hanging="538"/>
      </w:pPr>
      <w:rPr>
        <w:rFonts w:hAnsi="Arial Unicode MS"/>
        <w:caps w:val="0"/>
        <w:smallCaps w:val="0"/>
        <w:strike w:val="0"/>
        <w:dstrike w:val="0"/>
        <w:outline w:val="0"/>
        <w:emboss w:val="0"/>
        <w:imprint w:val="0"/>
        <w:spacing w:val="0"/>
        <w:w w:val="100"/>
        <w:kern w:val="0"/>
        <w:position w:val="0"/>
        <w:highlight w:val="none"/>
        <w:vertAlign w:val="baseline"/>
      </w:rPr>
    </w:lvl>
    <w:lvl w:ilvl="6" w:tplc="7A64DB8A">
      <w:start w:val="1"/>
      <w:numFmt w:val="decimal"/>
      <w:lvlText w:val="%7."/>
      <w:lvlJc w:val="left"/>
      <w:pPr>
        <w:tabs>
          <w:tab w:val="left" w:pos="284"/>
        </w:tabs>
        <w:ind w:left="2226" w:hanging="606"/>
      </w:pPr>
      <w:rPr>
        <w:rFonts w:hAnsi="Arial Unicode MS"/>
        <w:caps w:val="0"/>
        <w:smallCaps w:val="0"/>
        <w:strike w:val="0"/>
        <w:dstrike w:val="0"/>
        <w:outline w:val="0"/>
        <w:emboss w:val="0"/>
        <w:imprint w:val="0"/>
        <w:spacing w:val="0"/>
        <w:w w:val="100"/>
        <w:kern w:val="0"/>
        <w:position w:val="0"/>
        <w:highlight w:val="none"/>
        <w:vertAlign w:val="baseline"/>
      </w:rPr>
    </w:lvl>
    <w:lvl w:ilvl="7" w:tplc="D8D63156">
      <w:start w:val="1"/>
      <w:numFmt w:val="lowerLetter"/>
      <w:lvlText w:val="%8."/>
      <w:lvlJc w:val="left"/>
      <w:pPr>
        <w:tabs>
          <w:tab w:val="left" w:pos="284"/>
        </w:tabs>
        <w:ind w:left="2946" w:hanging="594"/>
      </w:pPr>
      <w:rPr>
        <w:rFonts w:hAnsi="Arial Unicode MS"/>
        <w:caps w:val="0"/>
        <w:smallCaps w:val="0"/>
        <w:strike w:val="0"/>
        <w:dstrike w:val="0"/>
        <w:outline w:val="0"/>
        <w:emboss w:val="0"/>
        <w:imprint w:val="0"/>
        <w:spacing w:val="0"/>
        <w:w w:val="100"/>
        <w:kern w:val="0"/>
        <w:position w:val="0"/>
        <w:highlight w:val="none"/>
        <w:vertAlign w:val="baseline"/>
      </w:rPr>
    </w:lvl>
    <w:lvl w:ilvl="8" w:tplc="3BFA4E00">
      <w:start w:val="1"/>
      <w:numFmt w:val="lowerRoman"/>
      <w:lvlText w:val="%9."/>
      <w:lvlJc w:val="left"/>
      <w:pPr>
        <w:tabs>
          <w:tab w:val="left" w:pos="284"/>
        </w:tabs>
        <w:ind w:left="3666" w:hanging="5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6" w15:restartNumberingAfterBreak="0">
    <w:nsid w:val="5CBD1135"/>
    <w:multiLevelType w:val="hybridMultilevel"/>
    <w:tmpl w:val="47501FDC"/>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7" w15:restartNumberingAfterBreak="0">
    <w:nsid w:val="5DD5774F"/>
    <w:multiLevelType w:val="singleLevel"/>
    <w:tmpl w:val="04150011"/>
    <w:lvl w:ilvl="0">
      <w:start w:val="1"/>
      <w:numFmt w:val="decimal"/>
      <w:lvlText w:val="%1)"/>
      <w:lvlJc w:val="left"/>
      <w:pPr>
        <w:tabs>
          <w:tab w:val="left" w:pos="851"/>
        </w:tabs>
        <w:ind w:left="284" w:hanging="284"/>
      </w:pPr>
      <w:rPr>
        <w:caps w:val="0"/>
        <w:smallCaps w:val="0"/>
        <w:strike w:val="0"/>
        <w:dstrike w:val="0"/>
        <w:outline w:val="0"/>
        <w:emboss w:val="0"/>
        <w:imprint w:val="0"/>
        <w:spacing w:val="0"/>
        <w:w w:val="100"/>
        <w:kern w:val="0"/>
        <w:position w:val="0"/>
        <w:highlight w:val="none"/>
        <w:vertAlign w:val="baseline"/>
      </w:rPr>
    </w:lvl>
  </w:abstractNum>
  <w:abstractNum w:abstractNumId="98" w15:restartNumberingAfterBreak="0">
    <w:nsid w:val="5DD74C95"/>
    <w:multiLevelType w:val="hybridMultilevel"/>
    <w:tmpl w:val="6DB09752"/>
    <w:styleLink w:val="Zaimportowanystyl28"/>
    <w:lvl w:ilvl="0" w:tplc="AE9C07C6">
      <w:start w:val="1"/>
      <w:numFmt w:val="decimal"/>
      <w:lvlText w:val="%1."/>
      <w:lvlJc w:val="left"/>
      <w:pPr>
        <w:tabs>
          <w:tab w:val="left" w:pos="284"/>
          <w:tab w:val="left" w:pos="426"/>
        </w:tabs>
        <w:ind w:left="676" w:hanging="316"/>
      </w:pPr>
      <w:rPr>
        <w:rFonts w:hAnsi="Arial Unicode MS"/>
        <w:caps w:val="0"/>
        <w:smallCaps w:val="0"/>
        <w:strike w:val="0"/>
        <w:dstrike w:val="0"/>
        <w:outline w:val="0"/>
        <w:emboss w:val="0"/>
        <w:imprint w:val="0"/>
        <w:spacing w:val="0"/>
        <w:w w:val="100"/>
        <w:kern w:val="0"/>
        <w:position w:val="0"/>
        <w:highlight w:val="none"/>
        <w:vertAlign w:val="baseline"/>
      </w:rPr>
    </w:lvl>
    <w:lvl w:ilvl="1" w:tplc="81BA307A">
      <w:start w:val="1"/>
      <w:numFmt w:val="lowerLetter"/>
      <w:lvlText w:val="%2."/>
      <w:lvlJc w:val="left"/>
      <w:pPr>
        <w:tabs>
          <w:tab w:val="left" w:pos="284"/>
          <w:tab w:val="left" w:pos="426"/>
        </w:tabs>
        <w:ind w:left="1385" w:hanging="305"/>
      </w:pPr>
      <w:rPr>
        <w:rFonts w:hAnsi="Arial Unicode MS"/>
        <w:caps w:val="0"/>
        <w:smallCaps w:val="0"/>
        <w:strike w:val="0"/>
        <w:dstrike w:val="0"/>
        <w:outline w:val="0"/>
        <w:emboss w:val="0"/>
        <w:imprint w:val="0"/>
        <w:spacing w:val="0"/>
        <w:w w:val="100"/>
        <w:kern w:val="0"/>
        <w:position w:val="0"/>
        <w:highlight w:val="none"/>
        <w:vertAlign w:val="baseline"/>
      </w:rPr>
    </w:lvl>
    <w:lvl w:ilvl="2" w:tplc="1974CD86">
      <w:start w:val="1"/>
      <w:numFmt w:val="lowerRoman"/>
      <w:lvlText w:val="%3."/>
      <w:lvlJc w:val="left"/>
      <w:pPr>
        <w:tabs>
          <w:tab w:val="left" w:pos="284"/>
          <w:tab w:val="left" w:pos="426"/>
        </w:tabs>
        <w:ind w:left="2101"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2BB04EF2">
      <w:start w:val="1"/>
      <w:numFmt w:val="decimal"/>
      <w:lvlText w:val="%4."/>
      <w:lvlJc w:val="left"/>
      <w:pPr>
        <w:tabs>
          <w:tab w:val="left" w:pos="284"/>
          <w:tab w:val="left" w:pos="426"/>
        </w:tabs>
        <w:ind w:left="280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3328EA34">
      <w:start w:val="1"/>
      <w:numFmt w:val="lowerLetter"/>
      <w:lvlText w:val="%5."/>
      <w:lvlJc w:val="left"/>
      <w:pPr>
        <w:tabs>
          <w:tab w:val="left" w:pos="284"/>
          <w:tab w:val="left" w:pos="426"/>
        </w:tabs>
        <w:ind w:left="3513" w:hanging="273"/>
      </w:pPr>
      <w:rPr>
        <w:rFonts w:hAnsi="Arial Unicode MS"/>
        <w:caps w:val="0"/>
        <w:smallCaps w:val="0"/>
        <w:strike w:val="0"/>
        <w:dstrike w:val="0"/>
        <w:outline w:val="0"/>
        <w:emboss w:val="0"/>
        <w:imprint w:val="0"/>
        <w:spacing w:val="0"/>
        <w:w w:val="100"/>
        <w:kern w:val="0"/>
        <w:position w:val="0"/>
        <w:highlight w:val="none"/>
        <w:vertAlign w:val="baseline"/>
      </w:rPr>
    </w:lvl>
    <w:lvl w:ilvl="5" w:tplc="710C50FA">
      <w:start w:val="1"/>
      <w:numFmt w:val="lowerRoman"/>
      <w:lvlText w:val="%6."/>
      <w:lvlJc w:val="left"/>
      <w:pPr>
        <w:tabs>
          <w:tab w:val="left" w:pos="284"/>
          <w:tab w:val="left" w:pos="426"/>
        </w:tabs>
        <w:ind w:left="4228" w:hanging="200"/>
      </w:pPr>
      <w:rPr>
        <w:rFonts w:hAnsi="Arial Unicode MS"/>
        <w:caps w:val="0"/>
        <w:smallCaps w:val="0"/>
        <w:strike w:val="0"/>
        <w:dstrike w:val="0"/>
        <w:outline w:val="0"/>
        <w:emboss w:val="0"/>
        <w:imprint w:val="0"/>
        <w:spacing w:val="0"/>
        <w:w w:val="100"/>
        <w:kern w:val="0"/>
        <w:position w:val="0"/>
        <w:highlight w:val="none"/>
        <w:vertAlign w:val="baseline"/>
      </w:rPr>
    </w:lvl>
    <w:lvl w:ilvl="6" w:tplc="E698FCC0">
      <w:start w:val="1"/>
      <w:numFmt w:val="decimal"/>
      <w:lvlText w:val="%7."/>
      <w:lvlJc w:val="left"/>
      <w:pPr>
        <w:tabs>
          <w:tab w:val="left" w:pos="426"/>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E5FC9F38">
      <w:start w:val="1"/>
      <w:numFmt w:val="lowerLetter"/>
      <w:lvlText w:val="%8."/>
      <w:lvlJc w:val="left"/>
      <w:pPr>
        <w:ind w:left="720" w:hanging="696"/>
      </w:pPr>
      <w:rPr>
        <w:rFonts w:hAnsi="Arial Unicode MS"/>
        <w:caps w:val="0"/>
        <w:smallCaps w:val="0"/>
        <w:strike w:val="0"/>
        <w:dstrike w:val="0"/>
        <w:outline w:val="0"/>
        <w:emboss w:val="0"/>
        <w:imprint w:val="0"/>
        <w:spacing w:val="0"/>
        <w:w w:val="100"/>
        <w:kern w:val="0"/>
        <w:position w:val="0"/>
        <w:highlight w:val="none"/>
        <w:vertAlign w:val="baseline"/>
      </w:rPr>
    </w:lvl>
    <w:lvl w:ilvl="8" w:tplc="94ECCDE6">
      <w:start w:val="1"/>
      <w:numFmt w:val="lowerRoman"/>
      <w:lvlText w:val="%9."/>
      <w:lvlJc w:val="left"/>
      <w:pPr>
        <w:tabs>
          <w:tab w:val="left" w:pos="284"/>
          <w:tab w:val="left" w:pos="426"/>
        </w:tabs>
        <w:ind w:left="1440" w:hanging="6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9" w15:restartNumberingAfterBreak="0">
    <w:nsid w:val="5DE02F48"/>
    <w:multiLevelType w:val="hybridMultilevel"/>
    <w:tmpl w:val="317CE942"/>
    <w:styleLink w:val="Zaimportowanystyl58"/>
    <w:lvl w:ilvl="0" w:tplc="43464296">
      <w:start w:val="1"/>
      <w:numFmt w:val="decimal"/>
      <w:lvlText w:val="%1)"/>
      <w:lvlJc w:val="left"/>
      <w:pPr>
        <w:tabs>
          <w:tab w:val="num" w:pos="327"/>
        </w:tabs>
        <w:ind w:left="339" w:hanging="339"/>
      </w:pPr>
      <w:rPr>
        <w:rFonts w:hAnsi="Arial Unicode MS"/>
        <w:caps w:val="0"/>
        <w:smallCaps w:val="0"/>
        <w:strike w:val="0"/>
        <w:dstrike w:val="0"/>
        <w:outline w:val="0"/>
        <w:emboss w:val="0"/>
        <w:imprint w:val="0"/>
        <w:spacing w:val="0"/>
        <w:w w:val="100"/>
        <w:kern w:val="0"/>
        <w:position w:val="0"/>
        <w:highlight w:val="none"/>
        <w:vertAlign w:val="baseline"/>
      </w:rPr>
    </w:lvl>
    <w:lvl w:ilvl="1" w:tplc="C07CDFD6">
      <w:start w:val="1"/>
      <w:numFmt w:val="decimal"/>
      <w:lvlText w:val="%2)"/>
      <w:lvlJc w:val="left"/>
      <w:pPr>
        <w:tabs>
          <w:tab w:val="num" w:pos="708"/>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9EC2E332">
      <w:start w:val="1"/>
      <w:numFmt w:val="lowerLetter"/>
      <w:lvlText w:val="%3)"/>
      <w:lvlJc w:val="left"/>
      <w:pPr>
        <w:ind w:left="1276" w:hanging="567"/>
      </w:pPr>
      <w:rPr>
        <w:rFonts w:hAnsi="Arial Unicode MS"/>
        <w:caps w:val="0"/>
        <w:smallCaps w:val="0"/>
        <w:strike w:val="0"/>
        <w:dstrike w:val="0"/>
        <w:outline w:val="0"/>
        <w:emboss w:val="0"/>
        <w:imprint w:val="0"/>
        <w:spacing w:val="0"/>
        <w:w w:val="100"/>
        <w:kern w:val="0"/>
        <w:position w:val="0"/>
        <w:highlight w:val="none"/>
        <w:vertAlign w:val="baseline"/>
      </w:rPr>
    </w:lvl>
    <w:lvl w:ilvl="3" w:tplc="6F6C0524">
      <w:start w:val="1"/>
      <w:numFmt w:val="decimal"/>
      <w:lvlText w:val="(%4)"/>
      <w:lvlJc w:val="left"/>
      <w:pPr>
        <w:ind w:left="1416" w:hanging="347"/>
      </w:pPr>
      <w:rPr>
        <w:rFonts w:hAnsi="Arial Unicode MS"/>
        <w:caps w:val="0"/>
        <w:smallCaps w:val="0"/>
        <w:strike w:val="0"/>
        <w:dstrike w:val="0"/>
        <w:outline w:val="0"/>
        <w:emboss w:val="0"/>
        <w:imprint w:val="0"/>
        <w:spacing w:val="0"/>
        <w:w w:val="100"/>
        <w:kern w:val="0"/>
        <w:position w:val="0"/>
        <w:highlight w:val="none"/>
        <w:vertAlign w:val="baseline"/>
      </w:rPr>
    </w:lvl>
    <w:lvl w:ilvl="4" w:tplc="8CFAB81A">
      <w:start w:val="1"/>
      <w:numFmt w:val="lowerLetter"/>
      <w:lvlText w:val="(%5)"/>
      <w:lvlJc w:val="left"/>
      <w:pPr>
        <w:ind w:left="1996"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62A496EA">
      <w:start w:val="1"/>
      <w:numFmt w:val="lowerRoman"/>
      <w:lvlText w:val="(%6)"/>
      <w:lvlJc w:val="left"/>
      <w:pPr>
        <w:ind w:left="2124" w:hanging="335"/>
      </w:pPr>
      <w:rPr>
        <w:rFonts w:hAnsi="Arial Unicode MS"/>
        <w:caps w:val="0"/>
        <w:smallCaps w:val="0"/>
        <w:strike w:val="0"/>
        <w:dstrike w:val="0"/>
        <w:outline w:val="0"/>
        <w:emboss w:val="0"/>
        <w:imprint w:val="0"/>
        <w:spacing w:val="0"/>
        <w:w w:val="100"/>
        <w:kern w:val="0"/>
        <w:position w:val="0"/>
        <w:highlight w:val="none"/>
        <w:vertAlign w:val="baseline"/>
      </w:rPr>
    </w:lvl>
    <w:lvl w:ilvl="6" w:tplc="0302D4C0">
      <w:start w:val="1"/>
      <w:numFmt w:val="decimal"/>
      <w:lvlText w:val="%7."/>
      <w:lvlJc w:val="left"/>
      <w:pPr>
        <w:ind w:left="2716"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4AC26B7C">
      <w:start w:val="1"/>
      <w:numFmt w:val="lowerLetter"/>
      <w:lvlText w:val="%8."/>
      <w:lvlJc w:val="left"/>
      <w:pPr>
        <w:ind w:left="2832" w:hanging="323"/>
      </w:pPr>
      <w:rPr>
        <w:rFonts w:hAnsi="Arial Unicode MS"/>
        <w:caps w:val="0"/>
        <w:smallCaps w:val="0"/>
        <w:strike w:val="0"/>
        <w:dstrike w:val="0"/>
        <w:outline w:val="0"/>
        <w:emboss w:val="0"/>
        <w:imprint w:val="0"/>
        <w:spacing w:val="0"/>
        <w:w w:val="100"/>
        <w:kern w:val="0"/>
        <w:position w:val="0"/>
        <w:highlight w:val="none"/>
        <w:vertAlign w:val="baseline"/>
      </w:rPr>
    </w:lvl>
    <w:lvl w:ilvl="8" w:tplc="EBB06D6E">
      <w:start w:val="1"/>
      <w:numFmt w:val="lowerRoman"/>
      <w:lvlText w:val="%9."/>
      <w:lvlJc w:val="left"/>
      <w:pPr>
        <w:ind w:left="3436" w:hanging="5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0" w15:restartNumberingAfterBreak="0">
    <w:nsid w:val="64630285"/>
    <w:multiLevelType w:val="hybridMultilevel"/>
    <w:tmpl w:val="BECE757A"/>
    <w:styleLink w:val="Zaimportowanystyl16"/>
    <w:lvl w:ilvl="0" w:tplc="41388710">
      <w:start w:val="1"/>
      <w:numFmt w:val="decimal"/>
      <w:lvlText w:val="%1."/>
      <w:lvlJc w:val="left"/>
      <w:pPr>
        <w:tabs>
          <w:tab w:val="left" w:pos="284"/>
        </w:tabs>
        <w:ind w:left="554"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D60881E2">
      <w:start w:val="1"/>
      <w:numFmt w:val="upperRoman"/>
      <w:lvlText w:val="%2."/>
      <w:lvlJc w:val="left"/>
      <w:pPr>
        <w:tabs>
          <w:tab w:val="left" w:pos="284"/>
        </w:tabs>
        <w:ind w:left="1373"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3B4A15AA">
      <w:start w:val="1"/>
      <w:numFmt w:val="lowerRoman"/>
      <w:lvlText w:val="%3."/>
      <w:lvlJc w:val="left"/>
      <w:pPr>
        <w:tabs>
          <w:tab w:val="left" w:pos="284"/>
        </w:tabs>
        <w:ind w:left="2000" w:hanging="265"/>
      </w:pPr>
      <w:rPr>
        <w:rFonts w:hAnsi="Arial Unicode MS"/>
        <w:caps w:val="0"/>
        <w:smallCaps w:val="0"/>
        <w:strike w:val="0"/>
        <w:dstrike w:val="0"/>
        <w:outline w:val="0"/>
        <w:emboss w:val="0"/>
        <w:imprint w:val="0"/>
        <w:spacing w:val="0"/>
        <w:w w:val="100"/>
        <w:kern w:val="0"/>
        <w:position w:val="0"/>
        <w:highlight w:val="none"/>
        <w:vertAlign w:val="baseline"/>
      </w:rPr>
    </w:lvl>
    <w:lvl w:ilvl="3" w:tplc="75D28BEA">
      <w:start w:val="1"/>
      <w:numFmt w:val="decimal"/>
      <w:lvlText w:val="%4."/>
      <w:lvlJc w:val="left"/>
      <w:pPr>
        <w:tabs>
          <w:tab w:val="left" w:pos="284"/>
        </w:tabs>
        <w:ind w:left="2714"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1A50D592">
      <w:start w:val="1"/>
      <w:numFmt w:val="lowerLetter"/>
      <w:lvlText w:val="%5."/>
      <w:lvlJc w:val="left"/>
      <w:pPr>
        <w:tabs>
          <w:tab w:val="left" w:pos="284"/>
        </w:tabs>
        <w:ind w:left="3434"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FE1AF7B2">
      <w:start w:val="1"/>
      <w:numFmt w:val="lowerRoman"/>
      <w:lvlText w:val="%6."/>
      <w:lvlJc w:val="left"/>
      <w:pPr>
        <w:tabs>
          <w:tab w:val="left" w:pos="284"/>
        </w:tabs>
        <w:ind w:left="4161" w:hanging="265"/>
      </w:pPr>
      <w:rPr>
        <w:rFonts w:hAnsi="Arial Unicode MS"/>
        <w:caps w:val="0"/>
        <w:smallCaps w:val="0"/>
        <w:strike w:val="0"/>
        <w:dstrike w:val="0"/>
        <w:outline w:val="0"/>
        <w:emboss w:val="0"/>
        <w:imprint w:val="0"/>
        <w:spacing w:val="0"/>
        <w:w w:val="100"/>
        <w:kern w:val="0"/>
        <w:position w:val="0"/>
        <w:highlight w:val="none"/>
        <w:vertAlign w:val="baseline"/>
      </w:rPr>
    </w:lvl>
    <w:lvl w:ilvl="6" w:tplc="04DA8668">
      <w:start w:val="1"/>
      <w:numFmt w:val="decimal"/>
      <w:lvlText w:val="%7."/>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B36E02D8">
      <w:start w:val="1"/>
      <w:numFmt w:val="lowerLetter"/>
      <w:lvlText w:val="%8."/>
      <w:lvlJc w:val="left"/>
      <w:pPr>
        <w:ind w:left="720" w:hanging="696"/>
      </w:pPr>
      <w:rPr>
        <w:rFonts w:hAnsi="Arial Unicode MS"/>
        <w:caps w:val="0"/>
        <w:smallCaps w:val="0"/>
        <w:strike w:val="0"/>
        <w:dstrike w:val="0"/>
        <w:outline w:val="0"/>
        <w:emboss w:val="0"/>
        <w:imprint w:val="0"/>
        <w:spacing w:val="0"/>
        <w:w w:val="100"/>
        <w:kern w:val="0"/>
        <w:position w:val="0"/>
        <w:highlight w:val="none"/>
        <w:vertAlign w:val="baseline"/>
      </w:rPr>
    </w:lvl>
    <w:lvl w:ilvl="8" w:tplc="60B684E0">
      <w:start w:val="1"/>
      <w:numFmt w:val="lowerRoman"/>
      <w:lvlText w:val="%9."/>
      <w:lvlJc w:val="left"/>
      <w:pPr>
        <w:tabs>
          <w:tab w:val="left" w:pos="284"/>
        </w:tabs>
        <w:ind w:left="1440" w:hanging="6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1" w15:restartNumberingAfterBreak="0">
    <w:nsid w:val="6559501F"/>
    <w:multiLevelType w:val="hybridMultilevel"/>
    <w:tmpl w:val="543AC618"/>
    <w:numStyleLink w:val="Zaimportowanystyl42"/>
  </w:abstractNum>
  <w:abstractNum w:abstractNumId="102" w15:restartNumberingAfterBreak="0">
    <w:nsid w:val="65CC0448"/>
    <w:multiLevelType w:val="hybridMultilevel"/>
    <w:tmpl w:val="FB907E0E"/>
    <w:styleLink w:val="Zaimportowanystyl36"/>
    <w:lvl w:ilvl="0" w:tplc="3C4EC846">
      <w:start w:val="1"/>
      <w:numFmt w:val="upperRoman"/>
      <w:lvlText w:val="%1."/>
      <w:lvlJc w:val="left"/>
      <w:pPr>
        <w:tabs>
          <w:tab w:val="left" w:pos="360"/>
        </w:tabs>
        <w:ind w:left="206" w:hanging="206"/>
      </w:pPr>
      <w:rPr>
        <w:rFonts w:hAnsi="Arial Unicode MS"/>
        <w:i/>
        <w:iCs/>
        <w:caps w:val="0"/>
        <w:smallCaps w:val="0"/>
        <w:strike w:val="0"/>
        <w:dstrike w:val="0"/>
        <w:outline w:val="0"/>
        <w:emboss w:val="0"/>
        <w:imprint w:val="0"/>
        <w:color w:val="000000"/>
        <w:spacing w:val="0"/>
        <w:w w:val="100"/>
        <w:kern w:val="0"/>
        <w:position w:val="0"/>
        <w:sz w:val="18"/>
        <w:szCs w:val="18"/>
        <w:highlight w:val="none"/>
        <w:vertAlign w:val="baseline"/>
      </w:rPr>
    </w:lvl>
    <w:lvl w:ilvl="1" w:tplc="AD146DFC">
      <w:start w:val="1"/>
      <w:numFmt w:val="decimal"/>
      <w:lvlText w:val="%2)"/>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4480AAA">
      <w:start w:val="1"/>
      <w:numFmt w:val="lowerRoman"/>
      <w:lvlText w:val="%3)"/>
      <w:lvlJc w:val="left"/>
      <w:pPr>
        <w:ind w:left="360" w:hanging="34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555C4540">
      <w:start w:val="1"/>
      <w:numFmt w:val="decimal"/>
      <w:lvlText w:val="(%4)"/>
      <w:lvlJc w:val="left"/>
      <w:pPr>
        <w:ind w:left="720" w:hanging="69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32D0DE86">
      <w:start w:val="1"/>
      <w:numFmt w:val="lowerLetter"/>
      <w:lvlText w:val="(%5)"/>
      <w:lvlJc w:val="left"/>
      <w:pPr>
        <w:tabs>
          <w:tab w:val="left" w:pos="360"/>
        </w:tabs>
        <w:ind w:left="1080" w:hanging="33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78108390">
      <w:start w:val="1"/>
      <w:numFmt w:val="lowerRoman"/>
      <w:lvlText w:val="(%6)"/>
      <w:lvlJc w:val="left"/>
      <w:pPr>
        <w:tabs>
          <w:tab w:val="left" w:pos="360"/>
        </w:tabs>
        <w:ind w:left="1440" w:hanging="68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AD16C598">
      <w:start w:val="1"/>
      <w:numFmt w:val="decimal"/>
      <w:lvlText w:val="%7."/>
      <w:lvlJc w:val="left"/>
      <w:pPr>
        <w:tabs>
          <w:tab w:val="left" w:pos="360"/>
        </w:tabs>
        <w:ind w:left="1800" w:hanging="32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CFA2064A">
      <w:start w:val="1"/>
      <w:numFmt w:val="lowerLetter"/>
      <w:lvlText w:val="%8."/>
      <w:lvlJc w:val="left"/>
      <w:pPr>
        <w:tabs>
          <w:tab w:val="left" w:pos="360"/>
        </w:tabs>
        <w:ind w:left="2160" w:hanging="67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B2969EB2">
      <w:start w:val="1"/>
      <w:numFmt w:val="lowerRoman"/>
      <w:lvlText w:val="%9."/>
      <w:lvlJc w:val="left"/>
      <w:pPr>
        <w:tabs>
          <w:tab w:val="left" w:pos="360"/>
        </w:tabs>
        <w:ind w:left="2520" w:hanging="31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03" w15:restartNumberingAfterBreak="0">
    <w:nsid w:val="66B74131"/>
    <w:multiLevelType w:val="hybridMultilevel"/>
    <w:tmpl w:val="69B859CE"/>
    <w:numStyleLink w:val="Zaimportowanystyl30"/>
  </w:abstractNum>
  <w:abstractNum w:abstractNumId="104" w15:restartNumberingAfterBreak="0">
    <w:nsid w:val="68E61926"/>
    <w:multiLevelType w:val="hybridMultilevel"/>
    <w:tmpl w:val="74DA469C"/>
    <w:numStyleLink w:val="Zaimportowanystyl22"/>
  </w:abstractNum>
  <w:abstractNum w:abstractNumId="105" w15:restartNumberingAfterBreak="0">
    <w:nsid w:val="6B7A75A7"/>
    <w:multiLevelType w:val="hybridMultilevel"/>
    <w:tmpl w:val="9BE6308A"/>
    <w:styleLink w:val="Zaimportowanystyl41"/>
    <w:lvl w:ilvl="0" w:tplc="95E2990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DBA33C4">
      <w:start w:val="1"/>
      <w:numFmt w:val="lowerLetter"/>
      <w:lvlText w:val="%2)"/>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05C92BE">
      <w:start w:val="1"/>
      <w:numFmt w:val="lowerRoman"/>
      <w:lvlText w:val="%3)"/>
      <w:lvlJc w:val="left"/>
      <w:pPr>
        <w:tabs>
          <w:tab w:val="num" w:pos="1080"/>
        </w:tabs>
        <w:ind w:left="1092" w:hanging="372"/>
      </w:pPr>
      <w:rPr>
        <w:rFonts w:hAnsi="Arial Unicode MS"/>
        <w:caps w:val="0"/>
        <w:smallCaps w:val="0"/>
        <w:strike w:val="0"/>
        <w:dstrike w:val="0"/>
        <w:outline w:val="0"/>
        <w:emboss w:val="0"/>
        <w:imprint w:val="0"/>
        <w:spacing w:val="0"/>
        <w:w w:val="100"/>
        <w:kern w:val="0"/>
        <w:position w:val="0"/>
        <w:highlight w:val="none"/>
        <w:vertAlign w:val="baseline"/>
      </w:rPr>
    </w:lvl>
    <w:lvl w:ilvl="3" w:tplc="F7B0AAAE">
      <w:start w:val="1"/>
      <w:numFmt w:val="decimal"/>
      <w:lvlText w:val="(%4)"/>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4" w:tplc="676E6786">
      <w:start w:val="1"/>
      <w:numFmt w:val="lowerLetter"/>
      <w:lvlText w:val="(%5)"/>
      <w:lvlJc w:val="left"/>
      <w:pPr>
        <w:tabs>
          <w:tab w:val="num" w:pos="1800"/>
        </w:tabs>
        <w:ind w:left="1812" w:hanging="372"/>
      </w:pPr>
      <w:rPr>
        <w:rFonts w:hAnsi="Arial Unicode MS"/>
        <w:caps w:val="0"/>
        <w:smallCaps w:val="0"/>
        <w:strike w:val="0"/>
        <w:dstrike w:val="0"/>
        <w:outline w:val="0"/>
        <w:emboss w:val="0"/>
        <w:imprint w:val="0"/>
        <w:spacing w:val="0"/>
        <w:w w:val="100"/>
        <w:kern w:val="0"/>
        <w:position w:val="0"/>
        <w:highlight w:val="none"/>
        <w:vertAlign w:val="baseline"/>
      </w:rPr>
    </w:lvl>
    <w:lvl w:ilvl="5" w:tplc="ED8CBEB6">
      <w:start w:val="1"/>
      <w:numFmt w:val="lowerRoman"/>
      <w:lvlText w:val="(%6)"/>
      <w:lvlJc w:val="left"/>
      <w:pPr>
        <w:tabs>
          <w:tab w:val="num" w:pos="2124"/>
        </w:tabs>
        <w:ind w:left="2136" w:hanging="336"/>
      </w:pPr>
      <w:rPr>
        <w:rFonts w:hAnsi="Arial Unicode MS"/>
        <w:caps w:val="0"/>
        <w:smallCaps w:val="0"/>
        <w:strike w:val="0"/>
        <w:dstrike w:val="0"/>
        <w:outline w:val="0"/>
        <w:emboss w:val="0"/>
        <w:imprint w:val="0"/>
        <w:spacing w:val="0"/>
        <w:w w:val="100"/>
        <w:kern w:val="0"/>
        <w:position w:val="0"/>
        <w:highlight w:val="none"/>
        <w:vertAlign w:val="baseline"/>
      </w:rPr>
    </w:lvl>
    <w:lvl w:ilvl="6" w:tplc="FB92919E">
      <w:start w:val="1"/>
      <w:numFmt w:val="decimal"/>
      <w:lvlText w:val="%7."/>
      <w:lvlJc w:val="left"/>
      <w:pPr>
        <w:tabs>
          <w:tab w:val="num" w:pos="2520"/>
        </w:tabs>
        <w:ind w:left="2532" w:hanging="372"/>
      </w:pPr>
      <w:rPr>
        <w:rFonts w:hAnsi="Arial Unicode MS"/>
        <w:caps w:val="0"/>
        <w:smallCaps w:val="0"/>
        <w:strike w:val="0"/>
        <w:dstrike w:val="0"/>
        <w:outline w:val="0"/>
        <w:emboss w:val="0"/>
        <w:imprint w:val="0"/>
        <w:spacing w:val="0"/>
        <w:w w:val="100"/>
        <w:kern w:val="0"/>
        <w:position w:val="0"/>
        <w:highlight w:val="none"/>
        <w:vertAlign w:val="baseline"/>
      </w:rPr>
    </w:lvl>
    <w:lvl w:ilvl="7" w:tplc="05DAC612">
      <w:start w:val="1"/>
      <w:numFmt w:val="lowerLetter"/>
      <w:lvlText w:val="%8."/>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8" w:tplc="22C43E6A">
      <w:start w:val="1"/>
      <w:numFmt w:val="lowerRoman"/>
      <w:lvlText w:val="%9."/>
      <w:lvlJc w:val="left"/>
      <w:pPr>
        <w:tabs>
          <w:tab w:val="num" w:pos="3240"/>
        </w:tabs>
        <w:ind w:left="3252" w:hanging="3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6" w15:restartNumberingAfterBreak="0">
    <w:nsid w:val="6C3F6C15"/>
    <w:multiLevelType w:val="hybridMultilevel"/>
    <w:tmpl w:val="5E22AB08"/>
    <w:styleLink w:val="Zaimportowanystyl56"/>
    <w:lvl w:ilvl="0" w:tplc="E990EB4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E1C42E6">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CE0B76C">
      <w:start w:val="1"/>
      <w:numFmt w:val="lowerRoman"/>
      <w:lvlText w:val="%3."/>
      <w:lvlJc w:val="left"/>
      <w:pPr>
        <w:tabs>
          <w:tab w:val="left" w:pos="360"/>
        </w:tabs>
        <w:ind w:left="180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59BE3BAA">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D4265DA">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A827872">
      <w:start w:val="1"/>
      <w:numFmt w:val="lowerRoman"/>
      <w:lvlText w:val="%6."/>
      <w:lvlJc w:val="left"/>
      <w:pPr>
        <w:tabs>
          <w:tab w:val="left" w:pos="360"/>
        </w:tabs>
        <w:ind w:left="396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4762F856">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F82920A">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0D2E0DE">
      <w:start w:val="1"/>
      <w:numFmt w:val="lowerRoman"/>
      <w:lvlText w:val="%9."/>
      <w:lvlJc w:val="left"/>
      <w:pPr>
        <w:tabs>
          <w:tab w:val="left" w:pos="360"/>
        </w:tabs>
        <w:ind w:left="612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7" w15:restartNumberingAfterBreak="0">
    <w:nsid w:val="6C733EB6"/>
    <w:multiLevelType w:val="hybridMultilevel"/>
    <w:tmpl w:val="35F450AE"/>
    <w:styleLink w:val="Zaimportowanystyl53"/>
    <w:lvl w:ilvl="0" w:tplc="AD66C7B2">
      <w:start w:val="1"/>
      <w:numFmt w:val="decimal"/>
      <w:lvlText w:val="%1)"/>
      <w:lvlJc w:val="left"/>
      <w:pPr>
        <w:ind w:left="567"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77E06518">
      <w:start w:val="1"/>
      <w:numFmt w:val="lowerLetter"/>
      <w:lvlText w:val="%2."/>
      <w:lvlJc w:val="left"/>
      <w:pPr>
        <w:ind w:left="567"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D46A970A">
      <w:start w:val="1"/>
      <w:numFmt w:val="lowerRoman"/>
      <w:lvlText w:val="%3."/>
      <w:lvlJc w:val="left"/>
      <w:pPr>
        <w:ind w:left="1287" w:hanging="345"/>
      </w:pPr>
      <w:rPr>
        <w:rFonts w:hAnsi="Arial Unicode MS"/>
        <w:caps w:val="0"/>
        <w:smallCaps w:val="0"/>
        <w:strike w:val="0"/>
        <w:dstrike w:val="0"/>
        <w:outline w:val="0"/>
        <w:emboss w:val="0"/>
        <w:imprint w:val="0"/>
        <w:spacing w:val="0"/>
        <w:w w:val="100"/>
        <w:kern w:val="0"/>
        <w:position w:val="0"/>
        <w:highlight w:val="none"/>
        <w:vertAlign w:val="baseline"/>
      </w:rPr>
    </w:lvl>
    <w:lvl w:ilvl="3" w:tplc="DFDA61C2">
      <w:start w:val="1"/>
      <w:numFmt w:val="decimal"/>
      <w:lvlText w:val="%4."/>
      <w:lvlJc w:val="left"/>
      <w:pPr>
        <w:ind w:left="2007"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B65C8790">
      <w:start w:val="1"/>
      <w:numFmt w:val="lowerLetter"/>
      <w:lvlText w:val="%5."/>
      <w:lvlJc w:val="left"/>
      <w:pPr>
        <w:ind w:left="2727"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046AC5D8">
      <w:start w:val="1"/>
      <w:numFmt w:val="lowerRoman"/>
      <w:lvlText w:val="%6."/>
      <w:lvlJc w:val="left"/>
      <w:pPr>
        <w:ind w:left="3447" w:hanging="345"/>
      </w:pPr>
      <w:rPr>
        <w:rFonts w:hAnsi="Arial Unicode MS"/>
        <w:caps w:val="0"/>
        <w:smallCaps w:val="0"/>
        <w:strike w:val="0"/>
        <w:dstrike w:val="0"/>
        <w:outline w:val="0"/>
        <w:emboss w:val="0"/>
        <w:imprint w:val="0"/>
        <w:spacing w:val="0"/>
        <w:w w:val="100"/>
        <w:kern w:val="0"/>
        <w:position w:val="0"/>
        <w:highlight w:val="none"/>
        <w:vertAlign w:val="baseline"/>
      </w:rPr>
    </w:lvl>
    <w:lvl w:ilvl="6" w:tplc="7152E480">
      <w:start w:val="1"/>
      <w:numFmt w:val="decimal"/>
      <w:lvlText w:val="%7."/>
      <w:lvlJc w:val="left"/>
      <w:pPr>
        <w:ind w:left="4167"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AA3C423C">
      <w:start w:val="1"/>
      <w:numFmt w:val="lowerLetter"/>
      <w:lvlText w:val="%8."/>
      <w:lvlJc w:val="left"/>
      <w:pPr>
        <w:ind w:left="4887"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878ECD66">
      <w:start w:val="1"/>
      <w:numFmt w:val="lowerRoman"/>
      <w:lvlText w:val="%9."/>
      <w:lvlJc w:val="left"/>
      <w:pPr>
        <w:ind w:left="5607" w:hanging="3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8" w15:restartNumberingAfterBreak="0">
    <w:nsid w:val="6D1646D2"/>
    <w:multiLevelType w:val="hybridMultilevel"/>
    <w:tmpl w:val="4FDC0C94"/>
    <w:styleLink w:val="Zaimportowanystyl46"/>
    <w:lvl w:ilvl="0" w:tplc="0E868A8E">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CDE2043E">
      <w:start w:val="1"/>
      <w:numFmt w:val="lowerLetter"/>
      <w:lvlText w:val="%2."/>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FE30FCB4">
      <w:start w:val="1"/>
      <w:numFmt w:val="lowerRoman"/>
      <w:lvlText w:val="%3."/>
      <w:lvlJc w:val="left"/>
      <w:pPr>
        <w:tabs>
          <w:tab w:val="left" w:pos="720"/>
        </w:tabs>
        <w:ind w:left="1800" w:hanging="640"/>
      </w:pPr>
      <w:rPr>
        <w:rFonts w:hAnsi="Arial Unicode MS"/>
        <w:caps w:val="0"/>
        <w:smallCaps w:val="0"/>
        <w:strike w:val="0"/>
        <w:dstrike w:val="0"/>
        <w:outline w:val="0"/>
        <w:emboss w:val="0"/>
        <w:imprint w:val="0"/>
        <w:spacing w:val="0"/>
        <w:w w:val="100"/>
        <w:kern w:val="0"/>
        <w:position w:val="0"/>
        <w:highlight w:val="none"/>
        <w:vertAlign w:val="baseline"/>
      </w:rPr>
    </w:lvl>
    <w:lvl w:ilvl="3" w:tplc="522272E0">
      <w:start w:val="1"/>
      <w:numFmt w:val="decimal"/>
      <w:lvlText w:val="%4."/>
      <w:lvlJc w:val="left"/>
      <w:pPr>
        <w:tabs>
          <w:tab w:val="left" w:pos="720"/>
        </w:tabs>
        <w:ind w:left="252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79621A08">
      <w:start w:val="1"/>
      <w:numFmt w:val="lowerLetter"/>
      <w:lvlText w:val="%5."/>
      <w:lvlJc w:val="left"/>
      <w:pPr>
        <w:tabs>
          <w:tab w:val="left" w:pos="720"/>
        </w:tabs>
        <w:ind w:left="324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EE5CE950">
      <w:start w:val="1"/>
      <w:numFmt w:val="lowerRoman"/>
      <w:lvlText w:val="%6."/>
      <w:lvlJc w:val="left"/>
      <w:pPr>
        <w:tabs>
          <w:tab w:val="left" w:pos="720"/>
        </w:tabs>
        <w:ind w:left="3960" w:hanging="640"/>
      </w:pPr>
      <w:rPr>
        <w:rFonts w:hAnsi="Arial Unicode MS"/>
        <w:caps w:val="0"/>
        <w:smallCaps w:val="0"/>
        <w:strike w:val="0"/>
        <w:dstrike w:val="0"/>
        <w:outline w:val="0"/>
        <w:emboss w:val="0"/>
        <w:imprint w:val="0"/>
        <w:spacing w:val="0"/>
        <w:w w:val="100"/>
        <w:kern w:val="0"/>
        <w:position w:val="0"/>
        <w:highlight w:val="none"/>
        <w:vertAlign w:val="baseline"/>
      </w:rPr>
    </w:lvl>
    <w:lvl w:ilvl="6" w:tplc="52587432">
      <w:start w:val="1"/>
      <w:numFmt w:val="decimal"/>
      <w:lvlText w:val="%7."/>
      <w:lvlJc w:val="left"/>
      <w:pPr>
        <w:tabs>
          <w:tab w:val="left" w:pos="720"/>
        </w:tabs>
        <w:ind w:left="468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11067BAC">
      <w:start w:val="1"/>
      <w:numFmt w:val="lowerLetter"/>
      <w:lvlText w:val="%8."/>
      <w:lvlJc w:val="left"/>
      <w:pPr>
        <w:tabs>
          <w:tab w:val="left" w:pos="720"/>
        </w:tabs>
        <w:ind w:left="540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E4FC3930">
      <w:start w:val="1"/>
      <w:numFmt w:val="lowerRoman"/>
      <w:lvlText w:val="%9."/>
      <w:lvlJc w:val="left"/>
      <w:pPr>
        <w:tabs>
          <w:tab w:val="left" w:pos="720"/>
        </w:tabs>
        <w:ind w:left="6120" w:hanging="6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9" w15:restartNumberingAfterBreak="0">
    <w:nsid w:val="6E8D7487"/>
    <w:multiLevelType w:val="hybridMultilevel"/>
    <w:tmpl w:val="84229094"/>
    <w:styleLink w:val="Zaimportowanystyl24"/>
    <w:lvl w:ilvl="0" w:tplc="0B7878BA">
      <w:start w:val="1"/>
      <w:numFmt w:val="upperRoman"/>
      <w:lvlText w:val="%1."/>
      <w:lvlJc w:val="left"/>
      <w:pPr>
        <w:tabs>
          <w:tab w:val="left" w:pos="284"/>
        </w:tabs>
        <w:ind w:left="206" w:hanging="206"/>
      </w:pPr>
      <w:rPr>
        <w:rFonts w:hAnsi="Arial Unicode MS"/>
        <w:caps w:val="0"/>
        <w:smallCaps w:val="0"/>
        <w:strike w:val="0"/>
        <w:dstrike w:val="0"/>
        <w:outline w:val="0"/>
        <w:emboss w:val="0"/>
        <w:imprint w:val="0"/>
        <w:spacing w:val="0"/>
        <w:w w:val="100"/>
        <w:kern w:val="0"/>
        <w:position w:val="0"/>
        <w:highlight w:val="none"/>
        <w:vertAlign w:val="baseline"/>
      </w:rPr>
    </w:lvl>
    <w:lvl w:ilvl="1" w:tplc="1004D712">
      <w:start w:val="1"/>
      <w:numFmt w:val="lowerLetter"/>
      <w:lvlText w:val="%2."/>
      <w:lvlJc w:val="left"/>
      <w:pPr>
        <w:tabs>
          <w:tab w:val="left" w:pos="284"/>
        </w:tabs>
        <w:ind w:left="67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5CA0BDDA">
      <w:start w:val="1"/>
      <w:numFmt w:val="lowerRoman"/>
      <w:lvlText w:val="%3)"/>
      <w:lvlJc w:val="left"/>
      <w:pPr>
        <w:tabs>
          <w:tab w:val="left" w:pos="284"/>
        </w:tabs>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E21CF1C8">
      <w:start w:val="1"/>
      <w:numFmt w:val="decimal"/>
      <w:lvlText w:val="(%4)"/>
      <w:lvlJc w:val="left"/>
      <w:pPr>
        <w:tabs>
          <w:tab w:val="left" w:pos="284"/>
        </w:tabs>
        <w:ind w:left="1385" w:hanging="305"/>
      </w:pPr>
      <w:rPr>
        <w:rFonts w:hAnsi="Arial Unicode MS"/>
        <w:caps w:val="0"/>
        <w:smallCaps w:val="0"/>
        <w:strike w:val="0"/>
        <w:dstrike w:val="0"/>
        <w:outline w:val="0"/>
        <w:emboss w:val="0"/>
        <w:imprint w:val="0"/>
        <w:spacing w:val="0"/>
        <w:w w:val="100"/>
        <w:kern w:val="0"/>
        <w:position w:val="0"/>
        <w:highlight w:val="none"/>
        <w:vertAlign w:val="baseline"/>
      </w:rPr>
    </w:lvl>
    <w:lvl w:ilvl="4" w:tplc="0BB22966">
      <w:start w:val="1"/>
      <w:numFmt w:val="lowerLetter"/>
      <w:lvlText w:val="(%5)"/>
      <w:lvlJc w:val="left"/>
      <w:pPr>
        <w:tabs>
          <w:tab w:val="left" w:pos="284"/>
        </w:tabs>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805CABCE">
      <w:start w:val="1"/>
      <w:numFmt w:val="lowerRoman"/>
      <w:lvlText w:val="(%6)"/>
      <w:lvlJc w:val="left"/>
      <w:pPr>
        <w:tabs>
          <w:tab w:val="left" w:pos="284"/>
        </w:tabs>
        <w:ind w:left="2095"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B268B546">
      <w:start w:val="1"/>
      <w:numFmt w:val="decimal"/>
      <w:lvlText w:val="%7."/>
      <w:lvlJc w:val="left"/>
      <w:pPr>
        <w:ind w:left="284"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DFE60E5E">
      <w:start w:val="1"/>
      <w:numFmt w:val="lowerLetter"/>
      <w:lvlText w:val="%8."/>
      <w:lvlJc w:val="left"/>
      <w:pPr>
        <w:ind w:left="360" w:hanging="34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8A9CFD26">
      <w:start w:val="1"/>
      <w:numFmt w:val="lowerRoman"/>
      <w:lvlText w:val="%9."/>
      <w:lvlJc w:val="left"/>
      <w:pPr>
        <w:ind w:left="720" w:hanging="696"/>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10" w15:restartNumberingAfterBreak="0">
    <w:nsid w:val="6FAD7E39"/>
    <w:multiLevelType w:val="hybridMultilevel"/>
    <w:tmpl w:val="37C63502"/>
    <w:styleLink w:val="Zaimportowanystyl47"/>
    <w:lvl w:ilvl="0" w:tplc="F55C789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01E50FA">
      <w:start w:val="1"/>
      <w:numFmt w:val="lowerLetter"/>
      <w:lvlText w:val="%2)"/>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E9BA479A">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09E97AC">
      <w:start w:val="1"/>
      <w:numFmt w:val="decimal"/>
      <w:lvlText w:val="(%4)"/>
      <w:lvlJc w:val="left"/>
      <w:pPr>
        <w:ind w:left="1416" w:hanging="336"/>
      </w:pPr>
      <w:rPr>
        <w:rFonts w:hAnsi="Arial Unicode MS"/>
        <w:caps w:val="0"/>
        <w:smallCaps w:val="0"/>
        <w:strike w:val="0"/>
        <w:dstrike w:val="0"/>
        <w:outline w:val="0"/>
        <w:emboss w:val="0"/>
        <w:imprint w:val="0"/>
        <w:spacing w:val="0"/>
        <w:w w:val="100"/>
        <w:kern w:val="0"/>
        <w:position w:val="0"/>
        <w:highlight w:val="none"/>
        <w:vertAlign w:val="baseline"/>
      </w:rPr>
    </w:lvl>
    <w:lvl w:ilvl="4" w:tplc="2782FB60">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CDE5B42">
      <w:start w:val="1"/>
      <w:numFmt w:val="lowerRoman"/>
      <w:lvlText w:val="(%6)"/>
      <w:lvlJc w:val="left"/>
      <w:pPr>
        <w:ind w:left="2124" w:hanging="324"/>
      </w:pPr>
      <w:rPr>
        <w:rFonts w:hAnsi="Arial Unicode MS"/>
        <w:caps w:val="0"/>
        <w:smallCaps w:val="0"/>
        <w:strike w:val="0"/>
        <w:dstrike w:val="0"/>
        <w:outline w:val="0"/>
        <w:emboss w:val="0"/>
        <w:imprint w:val="0"/>
        <w:spacing w:val="0"/>
        <w:w w:val="100"/>
        <w:kern w:val="0"/>
        <w:position w:val="0"/>
        <w:highlight w:val="none"/>
        <w:vertAlign w:val="baseline"/>
      </w:rPr>
    </w:lvl>
    <w:lvl w:ilvl="6" w:tplc="47200132">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4BC37C2">
      <w:start w:val="1"/>
      <w:numFmt w:val="lowerLetter"/>
      <w:lvlText w:val="%8."/>
      <w:lvlJc w:val="left"/>
      <w:pPr>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 w:ilvl="8" w:tplc="6706C81C">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1" w15:restartNumberingAfterBreak="0">
    <w:nsid w:val="72987EFB"/>
    <w:multiLevelType w:val="hybridMultilevel"/>
    <w:tmpl w:val="FB907E0E"/>
    <w:numStyleLink w:val="Zaimportowanystyl36"/>
  </w:abstractNum>
  <w:abstractNum w:abstractNumId="112" w15:restartNumberingAfterBreak="0">
    <w:nsid w:val="745D5B8A"/>
    <w:multiLevelType w:val="hybridMultilevel"/>
    <w:tmpl w:val="F97836F4"/>
    <w:numStyleLink w:val="Zaimportowanystyl11"/>
  </w:abstractNum>
  <w:abstractNum w:abstractNumId="113" w15:restartNumberingAfterBreak="0">
    <w:nsid w:val="746F0C61"/>
    <w:multiLevelType w:val="hybridMultilevel"/>
    <w:tmpl w:val="E56E7080"/>
    <w:numStyleLink w:val="Zaimportowanystyl8"/>
  </w:abstractNum>
  <w:abstractNum w:abstractNumId="114" w15:restartNumberingAfterBreak="0">
    <w:nsid w:val="75CB2BA9"/>
    <w:multiLevelType w:val="hybridMultilevel"/>
    <w:tmpl w:val="4FDC0C94"/>
    <w:numStyleLink w:val="Zaimportowanystyl46"/>
  </w:abstractNum>
  <w:abstractNum w:abstractNumId="115" w15:restartNumberingAfterBreak="0">
    <w:nsid w:val="77275B16"/>
    <w:multiLevelType w:val="hybridMultilevel"/>
    <w:tmpl w:val="61E4DBC4"/>
    <w:styleLink w:val="Zaimportowanystyl45"/>
    <w:lvl w:ilvl="0" w:tplc="92A66D5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30875E8">
      <w:start w:val="1"/>
      <w:numFmt w:val="lowerLetter"/>
      <w:lvlText w:val="%2)"/>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F00EE60">
      <w:start w:val="1"/>
      <w:numFmt w:val="lowerRoman"/>
      <w:lvlText w:val="%3)"/>
      <w:lvlJc w:val="left"/>
      <w:pPr>
        <w:tabs>
          <w:tab w:val="num" w:pos="1080"/>
        </w:tabs>
        <w:ind w:left="1092" w:hanging="372"/>
      </w:pPr>
      <w:rPr>
        <w:rFonts w:hAnsi="Arial Unicode MS"/>
        <w:caps w:val="0"/>
        <w:smallCaps w:val="0"/>
        <w:strike w:val="0"/>
        <w:dstrike w:val="0"/>
        <w:outline w:val="0"/>
        <w:emboss w:val="0"/>
        <w:imprint w:val="0"/>
        <w:spacing w:val="0"/>
        <w:w w:val="100"/>
        <w:kern w:val="0"/>
        <w:position w:val="0"/>
        <w:highlight w:val="none"/>
        <w:vertAlign w:val="baseline"/>
      </w:rPr>
    </w:lvl>
    <w:lvl w:ilvl="3" w:tplc="750269C2">
      <w:start w:val="1"/>
      <w:numFmt w:val="decimal"/>
      <w:lvlText w:val="(%4)"/>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4" w:tplc="A2F8A1D2">
      <w:start w:val="1"/>
      <w:numFmt w:val="lowerLetter"/>
      <w:lvlText w:val="(%5)"/>
      <w:lvlJc w:val="left"/>
      <w:pPr>
        <w:tabs>
          <w:tab w:val="num" w:pos="1800"/>
        </w:tabs>
        <w:ind w:left="1812" w:hanging="372"/>
      </w:pPr>
      <w:rPr>
        <w:rFonts w:hAnsi="Arial Unicode MS"/>
        <w:caps w:val="0"/>
        <w:smallCaps w:val="0"/>
        <w:strike w:val="0"/>
        <w:dstrike w:val="0"/>
        <w:outline w:val="0"/>
        <w:emboss w:val="0"/>
        <w:imprint w:val="0"/>
        <w:spacing w:val="0"/>
        <w:w w:val="100"/>
        <w:kern w:val="0"/>
        <w:position w:val="0"/>
        <w:highlight w:val="none"/>
        <w:vertAlign w:val="baseline"/>
      </w:rPr>
    </w:lvl>
    <w:lvl w:ilvl="5" w:tplc="9AFC4B96">
      <w:start w:val="1"/>
      <w:numFmt w:val="lowerRoman"/>
      <w:lvlText w:val="(%6)"/>
      <w:lvlJc w:val="left"/>
      <w:pPr>
        <w:tabs>
          <w:tab w:val="num" w:pos="2124"/>
        </w:tabs>
        <w:ind w:left="2136" w:hanging="336"/>
      </w:pPr>
      <w:rPr>
        <w:rFonts w:hAnsi="Arial Unicode MS"/>
        <w:caps w:val="0"/>
        <w:smallCaps w:val="0"/>
        <w:strike w:val="0"/>
        <w:dstrike w:val="0"/>
        <w:outline w:val="0"/>
        <w:emboss w:val="0"/>
        <w:imprint w:val="0"/>
        <w:spacing w:val="0"/>
        <w:w w:val="100"/>
        <w:kern w:val="0"/>
        <w:position w:val="0"/>
        <w:highlight w:val="none"/>
        <w:vertAlign w:val="baseline"/>
      </w:rPr>
    </w:lvl>
    <w:lvl w:ilvl="6" w:tplc="26421AC2">
      <w:start w:val="1"/>
      <w:numFmt w:val="decimal"/>
      <w:lvlText w:val="%7."/>
      <w:lvlJc w:val="left"/>
      <w:pPr>
        <w:tabs>
          <w:tab w:val="num" w:pos="2520"/>
        </w:tabs>
        <w:ind w:left="2532" w:hanging="372"/>
      </w:pPr>
      <w:rPr>
        <w:rFonts w:hAnsi="Arial Unicode MS"/>
        <w:caps w:val="0"/>
        <w:smallCaps w:val="0"/>
        <w:strike w:val="0"/>
        <w:dstrike w:val="0"/>
        <w:outline w:val="0"/>
        <w:emboss w:val="0"/>
        <w:imprint w:val="0"/>
        <w:spacing w:val="0"/>
        <w:w w:val="100"/>
        <w:kern w:val="0"/>
        <w:position w:val="0"/>
        <w:highlight w:val="none"/>
        <w:vertAlign w:val="baseline"/>
      </w:rPr>
    </w:lvl>
    <w:lvl w:ilvl="7" w:tplc="F898A9D8">
      <w:start w:val="1"/>
      <w:numFmt w:val="lowerLetter"/>
      <w:lvlText w:val="%8."/>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8" w:tplc="55504636">
      <w:start w:val="1"/>
      <w:numFmt w:val="lowerRoman"/>
      <w:lvlText w:val="%9."/>
      <w:lvlJc w:val="left"/>
      <w:pPr>
        <w:tabs>
          <w:tab w:val="num" w:pos="3240"/>
        </w:tabs>
        <w:ind w:left="3252" w:hanging="3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6" w15:restartNumberingAfterBreak="0">
    <w:nsid w:val="78176933"/>
    <w:multiLevelType w:val="hybridMultilevel"/>
    <w:tmpl w:val="38BCD378"/>
    <w:numStyleLink w:val="Zaimportowanystyl17"/>
  </w:abstractNum>
  <w:abstractNum w:abstractNumId="117" w15:restartNumberingAfterBreak="0">
    <w:nsid w:val="78BF76DF"/>
    <w:multiLevelType w:val="hybridMultilevel"/>
    <w:tmpl w:val="4C6C3566"/>
    <w:numStyleLink w:val="Zaimportowanystyl52"/>
  </w:abstractNum>
  <w:abstractNum w:abstractNumId="118" w15:restartNumberingAfterBreak="0">
    <w:nsid w:val="79C55D16"/>
    <w:multiLevelType w:val="hybridMultilevel"/>
    <w:tmpl w:val="98FA3D04"/>
    <w:styleLink w:val="Zaimportowanystyl19"/>
    <w:lvl w:ilvl="0" w:tplc="19CAC3A6">
      <w:start w:val="1"/>
      <w:numFmt w:val="decimal"/>
      <w:lvlText w:val="%1)"/>
      <w:lvlJc w:val="left"/>
      <w:pPr>
        <w:tabs>
          <w:tab w:val="left" w:pos="851"/>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5344BFE8">
      <w:start w:val="1"/>
      <w:numFmt w:val="lowerLetter"/>
      <w:suff w:val="nothing"/>
      <w:lvlText w:val="%2."/>
      <w:lvlJc w:val="left"/>
      <w:pPr>
        <w:tabs>
          <w:tab w:val="left" w:pos="284"/>
          <w:tab w:val="left" w:pos="851"/>
        </w:tabs>
        <w:ind w:left="720" w:hanging="131"/>
      </w:pPr>
      <w:rPr>
        <w:rFonts w:hAnsi="Arial Unicode MS"/>
        <w:caps w:val="0"/>
        <w:smallCaps w:val="0"/>
        <w:strike w:val="0"/>
        <w:dstrike w:val="0"/>
        <w:outline w:val="0"/>
        <w:emboss w:val="0"/>
        <w:imprint w:val="0"/>
        <w:spacing w:val="0"/>
        <w:w w:val="100"/>
        <w:kern w:val="0"/>
        <w:position w:val="0"/>
        <w:highlight w:val="none"/>
        <w:vertAlign w:val="baseline"/>
      </w:rPr>
    </w:lvl>
    <w:lvl w:ilvl="2" w:tplc="A6F0B6C2">
      <w:start w:val="1"/>
      <w:numFmt w:val="lowerRoman"/>
      <w:lvlText w:val="%3."/>
      <w:lvlJc w:val="left"/>
      <w:pPr>
        <w:tabs>
          <w:tab w:val="left" w:pos="284"/>
          <w:tab w:val="left" w:pos="851"/>
        </w:tabs>
        <w:ind w:left="1440" w:hanging="604"/>
      </w:pPr>
      <w:rPr>
        <w:rFonts w:hAnsi="Arial Unicode MS"/>
        <w:caps w:val="0"/>
        <w:smallCaps w:val="0"/>
        <w:strike w:val="0"/>
        <w:dstrike w:val="0"/>
        <w:outline w:val="0"/>
        <w:emboss w:val="0"/>
        <w:imprint w:val="0"/>
        <w:spacing w:val="0"/>
        <w:w w:val="100"/>
        <w:kern w:val="0"/>
        <w:position w:val="0"/>
        <w:highlight w:val="none"/>
        <w:vertAlign w:val="baseline"/>
      </w:rPr>
    </w:lvl>
    <w:lvl w:ilvl="3" w:tplc="A258A8F0">
      <w:start w:val="1"/>
      <w:numFmt w:val="decimal"/>
      <w:lvlText w:val="%4."/>
      <w:lvlJc w:val="left"/>
      <w:pPr>
        <w:tabs>
          <w:tab w:val="left" w:pos="284"/>
          <w:tab w:val="left" w:pos="851"/>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7988E612">
      <w:start w:val="1"/>
      <w:numFmt w:val="lowerLetter"/>
      <w:lvlText w:val="%5."/>
      <w:lvlJc w:val="left"/>
      <w:pPr>
        <w:tabs>
          <w:tab w:val="left" w:pos="284"/>
          <w:tab w:val="left" w:pos="851"/>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D8C0E4A8">
      <w:start w:val="1"/>
      <w:numFmt w:val="lowerRoman"/>
      <w:lvlText w:val="%6."/>
      <w:lvlJc w:val="left"/>
      <w:pPr>
        <w:tabs>
          <w:tab w:val="left" w:pos="284"/>
          <w:tab w:val="left" w:pos="851"/>
        </w:tabs>
        <w:ind w:left="3600" w:hanging="568"/>
      </w:pPr>
      <w:rPr>
        <w:rFonts w:hAnsi="Arial Unicode MS"/>
        <w:caps w:val="0"/>
        <w:smallCaps w:val="0"/>
        <w:strike w:val="0"/>
        <w:dstrike w:val="0"/>
        <w:outline w:val="0"/>
        <w:emboss w:val="0"/>
        <w:imprint w:val="0"/>
        <w:spacing w:val="0"/>
        <w:w w:val="100"/>
        <w:kern w:val="0"/>
        <w:position w:val="0"/>
        <w:highlight w:val="none"/>
        <w:vertAlign w:val="baseline"/>
      </w:rPr>
    </w:lvl>
    <w:lvl w:ilvl="6" w:tplc="85DE011C">
      <w:start w:val="1"/>
      <w:numFmt w:val="decimal"/>
      <w:lvlText w:val="%7."/>
      <w:lvlJc w:val="left"/>
      <w:pPr>
        <w:tabs>
          <w:tab w:val="left" w:pos="284"/>
          <w:tab w:val="left" w:pos="851"/>
        </w:tabs>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051AF670">
      <w:start w:val="1"/>
      <w:numFmt w:val="lowerLetter"/>
      <w:lvlText w:val="%8."/>
      <w:lvlJc w:val="left"/>
      <w:pPr>
        <w:tabs>
          <w:tab w:val="left" w:pos="284"/>
          <w:tab w:val="left" w:pos="851"/>
        </w:tabs>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B3C04366">
      <w:start w:val="1"/>
      <w:numFmt w:val="lowerRoman"/>
      <w:lvlText w:val="%9."/>
      <w:lvlJc w:val="left"/>
      <w:pPr>
        <w:tabs>
          <w:tab w:val="left" w:pos="284"/>
          <w:tab w:val="left" w:pos="851"/>
        </w:tabs>
        <w:ind w:left="5760" w:hanging="5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9" w15:restartNumberingAfterBreak="0">
    <w:nsid w:val="7B594CD6"/>
    <w:multiLevelType w:val="hybridMultilevel"/>
    <w:tmpl w:val="AC3C12FA"/>
    <w:numStyleLink w:val="Zaimportowanystyl31"/>
  </w:abstractNum>
  <w:abstractNum w:abstractNumId="120" w15:restartNumberingAfterBreak="0">
    <w:nsid w:val="7E125C18"/>
    <w:multiLevelType w:val="hybridMultilevel"/>
    <w:tmpl w:val="B640545C"/>
    <w:styleLink w:val="Zaimportowanystyl40"/>
    <w:lvl w:ilvl="0" w:tplc="E766FAE0">
      <w:start w:val="1"/>
      <w:numFmt w:val="decimal"/>
      <w:lvlText w:val="%1."/>
      <w:lvlJc w:val="left"/>
      <w:pPr>
        <w:tabs>
          <w:tab w:val="num" w:pos="327"/>
        </w:tabs>
        <w:ind w:left="351" w:hanging="351"/>
      </w:pPr>
      <w:rPr>
        <w:rFonts w:hAnsi="Arial Unicode MS"/>
        <w:caps w:val="0"/>
        <w:smallCaps w:val="0"/>
        <w:strike w:val="0"/>
        <w:dstrike w:val="0"/>
        <w:outline w:val="0"/>
        <w:emboss w:val="0"/>
        <w:imprint w:val="0"/>
        <w:spacing w:val="0"/>
        <w:w w:val="100"/>
        <w:kern w:val="0"/>
        <w:position w:val="0"/>
        <w:highlight w:val="none"/>
        <w:vertAlign w:val="baseline"/>
      </w:rPr>
    </w:lvl>
    <w:lvl w:ilvl="1" w:tplc="2DE0506A">
      <w:start w:val="1"/>
      <w:numFmt w:val="lowerLetter"/>
      <w:lvlText w:val="%2."/>
      <w:lvlJc w:val="left"/>
      <w:pPr>
        <w:tabs>
          <w:tab w:val="num" w:pos="1416"/>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8C8F60A">
      <w:start w:val="1"/>
      <w:numFmt w:val="lowerRoman"/>
      <w:lvlText w:val="%3."/>
      <w:lvlJc w:val="left"/>
      <w:pPr>
        <w:tabs>
          <w:tab w:val="num" w:pos="2124"/>
        </w:tabs>
        <w:ind w:left="2148" w:hanging="268"/>
      </w:pPr>
      <w:rPr>
        <w:rFonts w:hAnsi="Arial Unicode MS"/>
        <w:caps w:val="0"/>
        <w:smallCaps w:val="0"/>
        <w:strike w:val="0"/>
        <w:dstrike w:val="0"/>
        <w:outline w:val="0"/>
        <w:emboss w:val="0"/>
        <w:imprint w:val="0"/>
        <w:spacing w:val="0"/>
        <w:w w:val="100"/>
        <w:kern w:val="0"/>
        <w:position w:val="0"/>
        <w:highlight w:val="none"/>
        <w:vertAlign w:val="baseline"/>
      </w:rPr>
    </w:lvl>
    <w:lvl w:ilvl="3" w:tplc="8DDEF6FC">
      <w:start w:val="1"/>
      <w:numFmt w:val="decimal"/>
      <w:lvlText w:val="%4."/>
      <w:lvlJc w:val="left"/>
      <w:pPr>
        <w:tabs>
          <w:tab w:val="num" w:pos="2832"/>
        </w:tabs>
        <w:ind w:left="2856" w:hanging="336"/>
      </w:pPr>
      <w:rPr>
        <w:rFonts w:hAnsi="Arial Unicode MS"/>
        <w:caps w:val="0"/>
        <w:smallCaps w:val="0"/>
        <w:strike w:val="0"/>
        <w:dstrike w:val="0"/>
        <w:outline w:val="0"/>
        <w:emboss w:val="0"/>
        <w:imprint w:val="0"/>
        <w:spacing w:val="0"/>
        <w:w w:val="100"/>
        <w:kern w:val="0"/>
        <w:position w:val="0"/>
        <w:highlight w:val="none"/>
        <w:vertAlign w:val="baseline"/>
      </w:rPr>
    </w:lvl>
    <w:lvl w:ilvl="4" w:tplc="C9FEA1AA">
      <w:start w:val="1"/>
      <w:numFmt w:val="lowerLetter"/>
      <w:lvlText w:val="%5."/>
      <w:lvlJc w:val="left"/>
      <w:pPr>
        <w:tabs>
          <w:tab w:val="num" w:pos="3540"/>
        </w:tabs>
        <w:ind w:left="3564" w:hanging="324"/>
      </w:pPr>
      <w:rPr>
        <w:rFonts w:hAnsi="Arial Unicode MS"/>
        <w:caps w:val="0"/>
        <w:smallCaps w:val="0"/>
        <w:strike w:val="0"/>
        <w:dstrike w:val="0"/>
        <w:outline w:val="0"/>
        <w:emboss w:val="0"/>
        <w:imprint w:val="0"/>
        <w:spacing w:val="0"/>
        <w:w w:val="100"/>
        <w:kern w:val="0"/>
        <w:position w:val="0"/>
        <w:highlight w:val="none"/>
        <w:vertAlign w:val="baseline"/>
      </w:rPr>
    </w:lvl>
    <w:lvl w:ilvl="5" w:tplc="A9E4FA3C">
      <w:start w:val="1"/>
      <w:numFmt w:val="lowerRoman"/>
      <w:lvlText w:val="%6."/>
      <w:lvlJc w:val="left"/>
      <w:pPr>
        <w:tabs>
          <w:tab w:val="num" w:pos="4248"/>
        </w:tabs>
        <w:ind w:left="427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8AC66A74">
      <w:start w:val="1"/>
      <w:numFmt w:val="decimal"/>
      <w:lvlText w:val="%7."/>
      <w:lvlJc w:val="left"/>
      <w:pPr>
        <w:tabs>
          <w:tab w:val="num" w:pos="4956"/>
        </w:tabs>
        <w:ind w:left="4980" w:hanging="300"/>
      </w:pPr>
      <w:rPr>
        <w:rFonts w:hAnsi="Arial Unicode MS"/>
        <w:caps w:val="0"/>
        <w:smallCaps w:val="0"/>
        <w:strike w:val="0"/>
        <w:dstrike w:val="0"/>
        <w:outline w:val="0"/>
        <w:emboss w:val="0"/>
        <w:imprint w:val="0"/>
        <w:spacing w:val="0"/>
        <w:w w:val="100"/>
        <w:kern w:val="0"/>
        <w:position w:val="0"/>
        <w:highlight w:val="none"/>
        <w:vertAlign w:val="baseline"/>
      </w:rPr>
    </w:lvl>
    <w:lvl w:ilvl="7" w:tplc="3D2E92B2">
      <w:start w:val="1"/>
      <w:numFmt w:val="lowerLetter"/>
      <w:lvlText w:val="%8."/>
      <w:lvlJc w:val="left"/>
      <w:pPr>
        <w:tabs>
          <w:tab w:val="num" w:pos="5664"/>
        </w:tabs>
        <w:ind w:left="5688" w:hanging="288"/>
      </w:pPr>
      <w:rPr>
        <w:rFonts w:hAnsi="Arial Unicode MS"/>
        <w:caps w:val="0"/>
        <w:smallCaps w:val="0"/>
        <w:strike w:val="0"/>
        <w:dstrike w:val="0"/>
        <w:outline w:val="0"/>
        <w:emboss w:val="0"/>
        <w:imprint w:val="0"/>
        <w:spacing w:val="0"/>
        <w:w w:val="100"/>
        <w:kern w:val="0"/>
        <w:position w:val="0"/>
        <w:highlight w:val="none"/>
        <w:vertAlign w:val="baseline"/>
      </w:rPr>
    </w:lvl>
    <w:lvl w:ilvl="8" w:tplc="2B14015A">
      <w:start w:val="1"/>
      <w:numFmt w:val="lowerRoman"/>
      <w:lvlText w:val="%9."/>
      <w:lvlJc w:val="left"/>
      <w:pPr>
        <w:tabs>
          <w:tab w:val="num" w:pos="6372"/>
        </w:tabs>
        <w:ind w:left="6396" w:hanging="1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1" w15:restartNumberingAfterBreak="0">
    <w:nsid w:val="7E4D25D9"/>
    <w:multiLevelType w:val="hybridMultilevel"/>
    <w:tmpl w:val="5C0C924E"/>
    <w:numStyleLink w:val="Zaimportowanystyl27"/>
  </w:abstractNum>
  <w:abstractNum w:abstractNumId="122" w15:restartNumberingAfterBreak="0">
    <w:nsid w:val="7FA10DE2"/>
    <w:multiLevelType w:val="hybridMultilevel"/>
    <w:tmpl w:val="A1D28FBA"/>
    <w:numStyleLink w:val="Zaimportowanystyl9"/>
  </w:abstractNum>
  <w:num w:numId="1">
    <w:abstractNumId w:val="33"/>
  </w:num>
  <w:num w:numId="2">
    <w:abstractNumId w:val="11"/>
  </w:num>
  <w:num w:numId="3">
    <w:abstractNumId w:val="41"/>
  </w:num>
  <w:num w:numId="4">
    <w:abstractNumId w:val="22"/>
  </w:num>
  <w:num w:numId="5">
    <w:abstractNumId w:val="22"/>
    <w:lvlOverride w:ilvl="0">
      <w:startOverride w:val="3"/>
    </w:lvlOverride>
  </w:num>
  <w:num w:numId="6">
    <w:abstractNumId w:val="71"/>
  </w:num>
  <w:num w:numId="7">
    <w:abstractNumId w:val="29"/>
  </w:num>
  <w:num w:numId="8">
    <w:abstractNumId w:val="15"/>
  </w:num>
  <w:num w:numId="9">
    <w:abstractNumId w:val="89"/>
  </w:num>
  <w:num w:numId="10">
    <w:abstractNumId w:val="89"/>
    <w:lvlOverride w:ilvl="0">
      <w:startOverride w:val="2"/>
    </w:lvlOverride>
  </w:num>
  <w:num w:numId="11">
    <w:abstractNumId w:val="54"/>
  </w:num>
  <w:num w:numId="12">
    <w:abstractNumId w:val="78"/>
  </w:num>
  <w:num w:numId="13">
    <w:abstractNumId w:val="83"/>
  </w:num>
  <w:num w:numId="14">
    <w:abstractNumId w:val="47"/>
  </w:num>
  <w:num w:numId="15">
    <w:abstractNumId w:val="78"/>
    <w:lvlOverride w:ilvl="0">
      <w:startOverride w:val="2"/>
    </w:lvlOverride>
  </w:num>
  <w:num w:numId="16">
    <w:abstractNumId w:val="48"/>
  </w:num>
  <w:num w:numId="17">
    <w:abstractNumId w:val="113"/>
  </w:num>
  <w:num w:numId="18">
    <w:abstractNumId w:val="89"/>
    <w:lvlOverride w:ilvl="0">
      <w:startOverride w:val="3"/>
      <w:lvl w:ilvl="0" w:tplc="C2F6F810">
        <w:start w:val="3"/>
        <w:numFmt w:val="decimal"/>
        <w:lvlText w:val="%1."/>
        <w:lvlJc w:val="left"/>
        <w:pPr>
          <w:tabs>
            <w:tab w:val="left" w:pos="644"/>
          </w:tabs>
          <w:ind w:left="284" w:hanging="284"/>
        </w:pPr>
        <w:rPr>
          <w:rFonts w:hAnsi="Arial Unicode MS"/>
          <w:i w:val="0"/>
          <w:iC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07E4FE9E">
        <w:start w:val="1"/>
        <w:numFmt w:val="lowerLetter"/>
        <w:lvlText w:val="%2."/>
        <w:lvlJc w:val="left"/>
        <w:pPr>
          <w:tabs>
            <w:tab w:val="left" w:pos="284"/>
          </w:tabs>
          <w:ind w:left="796" w:hanging="620"/>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7D74329A">
        <w:start w:val="1"/>
        <w:numFmt w:val="lowerRoman"/>
        <w:lvlText w:val="%3."/>
        <w:lvlJc w:val="left"/>
        <w:pPr>
          <w:tabs>
            <w:tab w:val="left" w:pos="284"/>
            <w:tab w:val="left" w:pos="644"/>
          </w:tabs>
          <w:ind w:left="1516" w:hanging="528"/>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C714C5EA">
        <w:start w:val="1"/>
        <w:numFmt w:val="decimal"/>
        <w:lvlText w:val="%4."/>
        <w:lvlJc w:val="left"/>
        <w:pPr>
          <w:tabs>
            <w:tab w:val="left" w:pos="284"/>
            <w:tab w:val="left" w:pos="644"/>
          </w:tabs>
          <w:ind w:left="2236" w:hanging="596"/>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151C171C">
        <w:start w:val="1"/>
        <w:numFmt w:val="lowerLetter"/>
        <w:lvlText w:val="%5."/>
        <w:lvlJc w:val="left"/>
        <w:pPr>
          <w:tabs>
            <w:tab w:val="left" w:pos="284"/>
            <w:tab w:val="left" w:pos="644"/>
          </w:tabs>
          <w:ind w:left="2956" w:hanging="584"/>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CB5633EC">
        <w:start w:val="1"/>
        <w:numFmt w:val="lowerRoman"/>
        <w:lvlText w:val="%6."/>
        <w:lvlJc w:val="left"/>
        <w:pPr>
          <w:tabs>
            <w:tab w:val="left" w:pos="284"/>
            <w:tab w:val="left" w:pos="644"/>
          </w:tabs>
          <w:ind w:left="3676" w:hanging="492"/>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3D66F26E">
        <w:start w:val="1"/>
        <w:numFmt w:val="decimal"/>
        <w:lvlText w:val="%7."/>
        <w:lvlJc w:val="left"/>
        <w:pPr>
          <w:tabs>
            <w:tab w:val="left" w:pos="284"/>
            <w:tab w:val="left" w:pos="644"/>
          </w:tabs>
          <w:ind w:left="4396" w:hanging="560"/>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E9D2DF7A">
        <w:start w:val="1"/>
        <w:numFmt w:val="lowerLetter"/>
        <w:lvlText w:val="%8."/>
        <w:lvlJc w:val="left"/>
        <w:pPr>
          <w:tabs>
            <w:tab w:val="left" w:pos="284"/>
            <w:tab w:val="left" w:pos="644"/>
          </w:tabs>
          <w:ind w:left="5116" w:hanging="548"/>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E1C00F18">
        <w:start w:val="1"/>
        <w:numFmt w:val="lowerRoman"/>
        <w:lvlText w:val="%9."/>
        <w:lvlJc w:val="left"/>
        <w:pPr>
          <w:tabs>
            <w:tab w:val="left" w:pos="284"/>
            <w:tab w:val="left" w:pos="644"/>
          </w:tabs>
          <w:ind w:left="5836" w:hanging="456"/>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Override>
  </w:num>
  <w:num w:numId="19">
    <w:abstractNumId w:val="50"/>
  </w:num>
  <w:num w:numId="20">
    <w:abstractNumId w:val="122"/>
  </w:num>
  <w:num w:numId="21">
    <w:abstractNumId w:val="73"/>
  </w:num>
  <w:num w:numId="22">
    <w:abstractNumId w:val="94"/>
  </w:num>
  <w:num w:numId="23">
    <w:abstractNumId w:val="94"/>
    <w:lvlOverride w:ilvl="0">
      <w:startOverride w:val="5"/>
    </w:lvlOverride>
  </w:num>
  <w:num w:numId="24">
    <w:abstractNumId w:val="91"/>
  </w:num>
  <w:num w:numId="25">
    <w:abstractNumId w:val="112"/>
  </w:num>
  <w:num w:numId="26">
    <w:abstractNumId w:val="70"/>
  </w:num>
  <w:num w:numId="27">
    <w:abstractNumId w:val="63"/>
  </w:num>
  <w:num w:numId="28">
    <w:abstractNumId w:val="63"/>
    <w:lvlOverride w:ilvl="0">
      <w:startOverride w:val="2"/>
    </w:lvlOverride>
  </w:num>
  <w:num w:numId="29">
    <w:abstractNumId w:val="63"/>
    <w:lvlOverride w:ilvl="0">
      <w:lvl w:ilvl="0" w:tplc="D800EEE0">
        <w:start w:val="1"/>
        <w:numFmt w:val="decimal"/>
        <w:lvlText w:val="%1."/>
        <w:lvlJc w:val="left"/>
        <w:pPr>
          <w:tabs>
            <w:tab w:val="left" w:pos="360"/>
            <w:tab w:val="left" w:pos="426"/>
            <w:tab w:val="left" w:pos="1800"/>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6802778">
        <w:start w:val="1"/>
        <w:numFmt w:val="decimal"/>
        <w:lvlText w:val="%2)"/>
        <w:lvlJc w:val="left"/>
        <w:pPr>
          <w:tabs>
            <w:tab w:val="left" w:pos="1800"/>
          </w:tabs>
          <w:ind w:left="644" w:hanging="6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D9C5C7A">
        <w:start w:val="1"/>
        <w:numFmt w:val="decimal"/>
        <w:suff w:val="nothing"/>
        <w:lvlText w:val="%3)"/>
        <w:lvlJc w:val="left"/>
        <w:pPr>
          <w:tabs>
            <w:tab w:val="left" w:pos="284"/>
            <w:tab w:val="left" w:pos="360"/>
            <w:tab w:val="left" w:pos="426"/>
            <w:tab w:val="left" w:pos="1800"/>
          </w:tabs>
          <w:ind w:left="360" w:hanging="1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9C21DA0">
        <w:start w:val="1"/>
        <w:numFmt w:val="decimal"/>
        <w:lvlText w:val="%4."/>
        <w:lvlJc w:val="left"/>
        <w:pPr>
          <w:tabs>
            <w:tab w:val="left" w:pos="284"/>
            <w:tab w:val="left" w:pos="360"/>
            <w:tab w:val="left" w:pos="426"/>
            <w:tab w:val="left" w:pos="1800"/>
          </w:tabs>
          <w:ind w:left="1080" w:hanging="3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F0C8904">
        <w:start w:val="1"/>
        <w:numFmt w:val="upperRoman"/>
        <w:lvlText w:val="%5."/>
        <w:lvlJc w:val="left"/>
        <w:pPr>
          <w:tabs>
            <w:tab w:val="left" w:pos="284"/>
            <w:tab w:val="left" w:pos="360"/>
            <w:tab w:val="left" w:pos="426"/>
            <w:tab w:val="left" w:pos="1800"/>
          </w:tabs>
          <w:ind w:left="2124"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6AA217A">
        <w:start w:val="1"/>
        <w:numFmt w:val="lowerRoman"/>
        <w:lvlText w:val="%6."/>
        <w:lvlJc w:val="left"/>
        <w:pPr>
          <w:tabs>
            <w:tab w:val="left" w:pos="284"/>
            <w:tab w:val="left" w:pos="360"/>
            <w:tab w:val="left" w:pos="426"/>
            <w:tab w:val="left" w:pos="1800"/>
          </w:tabs>
          <w:ind w:left="2520"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13E6A7A">
        <w:start w:val="1"/>
        <w:numFmt w:val="decimal"/>
        <w:lvlText w:val="%7."/>
        <w:lvlJc w:val="left"/>
        <w:pPr>
          <w:tabs>
            <w:tab w:val="left" w:pos="284"/>
            <w:tab w:val="left" w:pos="360"/>
            <w:tab w:val="left" w:pos="426"/>
            <w:tab w:val="left" w:pos="1800"/>
          </w:tabs>
          <w:ind w:left="324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9A49462">
        <w:start w:val="1"/>
        <w:numFmt w:val="lowerLetter"/>
        <w:lvlText w:val="%8."/>
        <w:lvlJc w:val="left"/>
        <w:pPr>
          <w:tabs>
            <w:tab w:val="left" w:pos="284"/>
            <w:tab w:val="left" w:pos="360"/>
            <w:tab w:val="left" w:pos="426"/>
            <w:tab w:val="left" w:pos="1800"/>
          </w:tabs>
          <w:ind w:left="3960"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7D4518A">
        <w:start w:val="1"/>
        <w:numFmt w:val="lowerRoman"/>
        <w:lvlText w:val="%9."/>
        <w:lvlJc w:val="left"/>
        <w:pPr>
          <w:tabs>
            <w:tab w:val="left" w:pos="284"/>
            <w:tab w:val="left" w:pos="360"/>
            <w:tab w:val="left" w:pos="426"/>
            <w:tab w:val="left" w:pos="1800"/>
          </w:tabs>
          <w:ind w:left="4680" w:hanging="19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0">
    <w:abstractNumId w:val="52"/>
  </w:num>
  <w:num w:numId="31">
    <w:abstractNumId w:val="97"/>
  </w:num>
  <w:num w:numId="32">
    <w:abstractNumId w:val="3"/>
  </w:num>
  <w:num w:numId="33">
    <w:abstractNumId w:val="28"/>
    <w:lvlOverride w:ilvl="0">
      <w:lvl w:ilvl="0" w:tplc="1B3C374A">
        <w:start w:val="1"/>
        <w:numFmt w:val="lowerLetter"/>
        <w:lvlText w:val="%1)"/>
        <w:lvlJc w:val="left"/>
        <w:pPr>
          <w:ind w:left="284" w:hanging="284"/>
        </w:pPr>
        <w:rPr>
          <w:rFonts w:ascii="Times New Roman" w:eastAsia="Arial Unicode MS" w:hAnsi="Times New Roman" w:cs="Arial Unicode MS"/>
          <w:b w:val="0"/>
          <w:caps w:val="0"/>
          <w:smallCaps w:val="0"/>
          <w:strike w:val="0"/>
          <w:dstrike w:val="0"/>
          <w:outline w:val="0"/>
          <w:emboss w:val="0"/>
          <w:imprint w:val="0"/>
          <w:spacing w:val="0"/>
          <w:w w:val="100"/>
          <w:kern w:val="0"/>
          <w:position w:val="0"/>
          <w:highlight w:val="none"/>
          <w:vertAlign w:val="baseline"/>
        </w:rPr>
      </w:lvl>
    </w:lvlOverride>
  </w:num>
  <w:num w:numId="34">
    <w:abstractNumId w:val="63"/>
    <w:lvlOverride w:ilvl="0">
      <w:startOverride w:val="4"/>
      <w:lvl w:ilvl="0" w:tplc="D800EEE0">
        <w:start w:val="4"/>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6802778">
        <w:start w:val="1"/>
        <w:numFmt w:val="decimal"/>
        <w:lvlText w:val="%2)"/>
        <w:lvlJc w:val="left"/>
        <w:pPr>
          <w:ind w:left="644" w:hanging="6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D9C5C7A">
        <w:start w:val="1"/>
        <w:numFmt w:val="decimal"/>
        <w:suff w:val="nothing"/>
        <w:lvlText w:val="%3)"/>
        <w:lvlJc w:val="left"/>
        <w:pPr>
          <w:ind w:left="360" w:hanging="1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9C21DA0">
        <w:start w:val="1"/>
        <w:numFmt w:val="decimal"/>
        <w:lvlText w:val="%4."/>
        <w:lvlJc w:val="left"/>
        <w:pPr>
          <w:ind w:left="1080" w:hanging="3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F0C8904">
        <w:start w:val="1"/>
        <w:numFmt w:val="upperRoman"/>
        <w:lvlText w:val="%5."/>
        <w:lvlJc w:val="left"/>
        <w:pPr>
          <w:ind w:left="2124"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6AA217A">
        <w:start w:val="1"/>
        <w:numFmt w:val="lowerRoman"/>
        <w:lvlText w:val="%6."/>
        <w:lvlJc w:val="left"/>
        <w:pPr>
          <w:ind w:left="2520"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13E6A7A">
        <w:start w:val="1"/>
        <w:numFmt w:val="decimal"/>
        <w:lvlText w:val="%7."/>
        <w:lvlJc w:val="left"/>
        <w:pPr>
          <w:ind w:left="324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9A49462">
        <w:start w:val="1"/>
        <w:numFmt w:val="lowerLetter"/>
        <w:lvlText w:val="%8."/>
        <w:lvlJc w:val="left"/>
        <w:pPr>
          <w:ind w:left="3960"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7D4518A">
        <w:start w:val="1"/>
        <w:numFmt w:val="lowerRoman"/>
        <w:lvlText w:val="%9."/>
        <w:lvlJc w:val="left"/>
        <w:pPr>
          <w:ind w:left="4680" w:hanging="19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5">
    <w:abstractNumId w:val="63"/>
    <w:lvlOverride w:ilvl="0">
      <w:lvl w:ilvl="0" w:tplc="D800EEE0">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6802778">
        <w:start w:val="1"/>
        <w:numFmt w:val="decimal"/>
        <w:lvlText w:val="%2)"/>
        <w:lvlJc w:val="left"/>
        <w:pPr>
          <w:ind w:left="644" w:hanging="6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D9C5C7A">
        <w:start w:val="1"/>
        <w:numFmt w:val="decimal"/>
        <w:suff w:val="nothing"/>
        <w:lvlText w:val="%3)"/>
        <w:lvlJc w:val="left"/>
        <w:pPr>
          <w:tabs>
            <w:tab w:val="left" w:pos="284"/>
          </w:tabs>
          <w:ind w:left="360" w:hanging="1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9C21DA0">
        <w:start w:val="1"/>
        <w:numFmt w:val="decimal"/>
        <w:lvlText w:val="%4."/>
        <w:lvlJc w:val="left"/>
        <w:pPr>
          <w:tabs>
            <w:tab w:val="left" w:pos="284"/>
          </w:tabs>
          <w:ind w:left="1080" w:hanging="3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F0C8904">
        <w:start w:val="1"/>
        <w:numFmt w:val="upperRoman"/>
        <w:lvlText w:val="%5."/>
        <w:lvlJc w:val="left"/>
        <w:pPr>
          <w:tabs>
            <w:tab w:val="left" w:pos="284"/>
          </w:tabs>
          <w:ind w:left="2124"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6AA217A">
        <w:start w:val="1"/>
        <w:numFmt w:val="lowerRoman"/>
        <w:lvlText w:val="%6."/>
        <w:lvlJc w:val="left"/>
        <w:pPr>
          <w:tabs>
            <w:tab w:val="left" w:pos="284"/>
          </w:tabs>
          <w:ind w:left="2520"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13E6A7A">
        <w:start w:val="1"/>
        <w:numFmt w:val="decimal"/>
        <w:lvlText w:val="%7."/>
        <w:lvlJc w:val="left"/>
        <w:pPr>
          <w:tabs>
            <w:tab w:val="left" w:pos="284"/>
          </w:tabs>
          <w:ind w:left="324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9A49462">
        <w:start w:val="1"/>
        <w:numFmt w:val="lowerLetter"/>
        <w:lvlText w:val="%8."/>
        <w:lvlJc w:val="left"/>
        <w:pPr>
          <w:tabs>
            <w:tab w:val="left" w:pos="284"/>
          </w:tabs>
          <w:ind w:left="3960"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7D4518A">
        <w:start w:val="1"/>
        <w:numFmt w:val="lowerRoman"/>
        <w:lvlText w:val="%9."/>
        <w:lvlJc w:val="left"/>
        <w:pPr>
          <w:tabs>
            <w:tab w:val="left" w:pos="284"/>
          </w:tabs>
          <w:ind w:left="4680" w:hanging="19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6">
    <w:abstractNumId w:val="63"/>
    <w:lvlOverride w:ilvl="0">
      <w:lvl w:ilvl="0" w:tplc="D800EEE0">
        <w:start w:val="1"/>
        <w:numFmt w:val="decimal"/>
        <w:lvlText w:val="%1."/>
        <w:lvlJc w:val="left"/>
        <w:pPr>
          <w:tabs>
            <w:tab w:val="left" w:pos="426"/>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6802778">
        <w:start w:val="1"/>
        <w:numFmt w:val="decimal"/>
        <w:lvlText w:val="%2)"/>
        <w:lvlJc w:val="left"/>
        <w:pPr>
          <w:ind w:left="644" w:hanging="6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D9C5C7A">
        <w:start w:val="1"/>
        <w:numFmt w:val="decimal"/>
        <w:suff w:val="nothing"/>
        <w:lvlText w:val="%3)"/>
        <w:lvlJc w:val="left"/>
        <w:pPr>
          <w:tabs>
            <w:tab w:val="left" w:pos="284"/>
            <w:tab w:val="left" w:pos="426"/>
          </w:tabs>
          <w:ind w:left="360" w:hanging="1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9C21DA0">
        <w:start w:val="1"/>
        <w:numFmt w:val="decimal"/>
        <w:lvlText w:val="%4."/>
        <w:lvlJc w:val="left"/>
        <w:pPr>
          <w:tabs>
            <w:tab w:val="left" w:pos="284"/>
            <w:tab w:val="left" w:pos="426"/>
          </w:tabs>
          <w:ind w:left="1080" w:hanging="3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F0C8904">
        <w:start w:val="1"/>
        <w:numFmt w:val="upperRoman"/>
        <w:lvlText w:val="%5."/>
        <w:lvlJc w:val="left"/>
        <w:pPr>
          <w:tabs>
            <w:tab w:val="left" w:pos="284"/>
            <w:tab w:val="left" w:pos="426"/>
          </w:tabs>
          <w:ind w:left="2124"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6AA217A">
        <w:start w:val="1"/>
        <w:numFmt w:val="lowerRoman"/>
        <w:lvlText w:val="%6."/>
        <w:lvlJc w:val="left"/>
        <w:pPr>
          <w:tabs>
            <w:tab w:val="left" w:pos="284"/>
            <w:tab w:val="left" w:pos="426"/>
          </w:tabs>
          <w:ind w:left="2520"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13E6A7A">
        <w:start w:val="1"/>
        <w:numFmt w:val="decimal"/>
        <w:lvlText w:val="%7."/>
        <w:lvlJc w:val="left"/>
        <w:pPr>
          <w:tabs>
            <w:tab w:val="left" w:pos="284"/>
            <w:tab w:val="left" w:pos="426"/>
          </w:tabs>
          <w:ind w:left="324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9A49462">
        <w:start w:val="1"/>
        <w:numFmt w:val="lowerLetter"/>
        <w:lvlText w:val="%8."/>
        <w:lvlJc w:val="left"/>
        <w:pPr>
          <w:tabs>
            <w:tab w:val="left" w:pos="284"/>
            <w:tab w:val="left" w:pos="426"/>
          </w:tabs>
          <w:ind w:left="3960"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7D4518A">
        <w:start w:val="1"/>
        <w:numFmt w:val="lowerRoman"/>
        <w:lvlText w:val="%9."/>
        <w:lvlJc w:val="left"/>
        <w:pPr>
          <w:tabs>
            <w:tab w:val="left" w:pos="284"/>
            <w:tab w:val="left" w:pos="426"/>
          </w:tabs>
          <w:ind w:left="4680" w:hanging="19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7">
    <w:abstractNumId w:val="19"/>
  </w:num>
  <w:num w:numId="38">
    <w:abstractNumId w:val="2"/>
  </w:num>
  <w:num w:numId="39">
    <w:abstractNumId w:val="63"/>
    <w:lvlOverride w:ilvl="0">
      <w:startOverride w:val="9"/>
    </w:lvlOverride>
  </w:num>
  <w:num w:numId="40">
    <w:abstractNumId w:val="100"/>
  </w:num>
  <w:num w:numId="41">
    <w:abstractNumId w:val="7"/>
  </w:num>
  <w:num w:numId="42">
    <w:abstractNumId w:val="7"/>
    <w:lvlOverride w:ilvl="0">
      <w:lvl w:ilvl="0" w:tplc="9C4450DE">
        <w:start w:val="1"/>
        <w:numFmt w:val="decimal"/>
        <w:lvlText w:val="%1."/>
        <w:lvlJc w:val="left"/>
        <w:pPr>
          <w:ind w:left="554"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9F477F4">
        <w:start w:val="1"/>
        <w:numFmt w:val="upperRoman"/>
        <w:lvlText w:val="%2."/>
        <w:lvlJc w:val="left"/>
        <w:pPr>
          <w:ind w:left="1373"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3545678">
        <w:start w:val="1"/>
        <w:numFmt w:val="lowerRoman"/>
        <w:lvlText w:val="%3."/>
        <w:lvlJc w:val="left"/>
        <w:pPr>
          <w:ind w:left="2000" w:hanging="2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B80B5B8">
        <w:start w:val="1"/>
        <w:numFmt w:val="decimal"/>
        <w:lvlText w:val="%4."/>
        <w:lvlJc w:val="left"/>
        <w:pPr>
          <w:ind w:left="2714"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C4281A8">
        <w:start w:val="1"/>
        <w:numFmt w:val="lowerLetter"/>
        <w:lvlText w:val="%5."/>
        <w:lvlJc w:val="left"/>
        <w:pPr>
          <w:ind w:left="3434"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2E8200C">
        <w:start w:val="1"/>
        <w:numFmt w:val="lowerRoman"/>
        <w:lvlText w:val="%6."/>
        <w:lvlJc w:val="left"/>
        <w:pPr>
          <w:ind w:left="4161" w:hanging="2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ABE62EA">
        <w:start w:val="1"/>
        <w:numFmt w:val="decimal"/>
        <w:lvlText w:val="%7."/>
        <w:lvlJc w:val="left"/>
        <w:pPr>
          <w:tabs>
            <w:tab w:val="left" w:pos="284"/>
          </w:tabs>
          <w:ind w:left="256" w:hanging="256"/>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7">
      <w:lvl w:ilvl="7" w:tplc="24124AFE">
        <w:start w:val="1"/>
        <w:numFmt w:val="lowerLetter"/>
        <w:lvlText w:val="%8."/>
        <w:lvlJc w:val="left"/>
        <w:pPr>
          <w:ind w:left="650" w:hanging="626"/>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8">
      <w:lvl w:ilvl="8" w:tplc="42CCF306">
        <w:start w:val="1"/>
        <w:numFmt w:val="lowerRoman"/>
        <w:lvlText w:val="%9."/>
        <w:lvlJc w:val="left"/>
        <w:pPr>
          <w:tabs>
            <w:tab w:val="left" w:pos="284"/>
          </w:tabs>
          <w:ind w:left="1381" w:hanging="535"/>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num>
  <w:num w:numId="43">
    <w:abstractNumId w:val="18"/>
  </w:num>
  <w:num w:numId="44">
    <w:abstractNumId w:val="116"/>
  </w:num>
  <w:num w:numId="45">
    <w:abstractNumId w:val="81"/>
  </w:num>
  <w:num w:numId="46">
    <w:abstractNumId w:val="65"/>
  </w:num>
  <w:num w:numId="47">
    <w:abstractNumId w:val="116"/>
    <w:lvlOverride w:ilvl="6">
      <w:startOverride w:val="2"/>
    </w:lvlOverride>
  </w:num>
  <w:num w:numId="48">
    <w:abstractNumId w:val="118"/>
  </w:num>
  <w:num w:numId="49">
    <w:abstractNumId w:val="85"/>
  </w:num>
  <w:num w:numId="50">
    <w:abstractNumId w:val="63"/>
    <w:lvlOverride w:ilvl="1">
      <w:startOverride w:val="6"/>
    </w:lvlOverride>
  </w:num>
  <w:num w:numId="51">
    <w:abstractNumId w:val="57"/>
  </w:num>
  <w:num w:numId="52">
    <w:abstractNumId w:val="24"/>
    <w:lvlOverride w:ilvl="0">
      <w:startOverride w:val="7"/>
    </w:lvlOverride>
  </w:num>
  <w:num w:numId="53">
    <w:abstractNumId w:val="63"/>
    <w:lvlOverride w:ilvl="4">
      <w:startOverride w:val="10"/>
    </w:lvlOverride>
  </w:num>
  <w:num w:numId="54">
    <w:abstractNumId w:val="75"/>
  </w:num>
  <w:num w:numId="55">
    <w:abstractNumId w:val="17"/>
  </w:num>
  <w:num w:numId="56">
    <w:abstractNumId w:val="17"/>
    <w:lvlOverride w:ilvl="0">
      <w:lvl w:ilvl="0" w:tplc="48789BC0">
        <w:start w:val="1"/>
        <w:numFmt w:val="decimal"/>
        <w:lvlText w:val="%1."/>
        <w:lvlJc w:val="left"/>
        <w:pPr>
          <w:ind w:left="284" w:hanging="28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BA44675C">
        <w:start w:val="1"/>
        <w:numFmt w:val="decimal"/>
        <w:suff w:val="nothing"/>
        <w:lvlText w:val="%2."/>
        <w:lvlJc w:val="left"/>
        <w:pPr>
          <w:tabs>
            <w:tab w:val="left" w:pos="284"/>
          </w:tabs>
          <w:ind w:left="578" w:hanging="13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8D8EE7C8">
        <w:start w:val="1"/>
        <w:numFmt w:val="lowerRoman"/>
        <w:lvlText w:val="%3."/>
        <w:lvlJc w:val="left"/>
        <w:pPr>
          <w:tabs>
            <w:tab w:val="left" w:pos="284"/>
          </w:tabs>
          <w:ind w:left="1298" w:hanging="74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97FC0DB4">
        <w:start w:val="1"/>
        <w:numFmt w:val="decimal"/>
        <w:suff w:val="nothing"/>
        <w:lvlText w:val="%4."/>
        <w:lvlJc w:val="left"/>
        <w:pPr>
          <w:tabs>
            <w:tab w:val="left" w:pos="284"/>
          </w:tabs>
          <w:ind w:left="2018" w:hanging="10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1C2627A0">
        <w:start w:val="1"/>
        <w:numFmt w:val="lowerLetter"/>
        <w:lvlText w:val="%5."/>
        <w:lvlJc w:val="left"/>
        <w:pPr>
          <w:tabs>
            <w:tab w:val="left" w:pos="284"/>
          </w:tabs>
          <w:ind w:left="2738" w:hanging="80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6F6ACB3A">
        <w:start w:val="1"/>
        <w:numFmt w:val="lowerRoman"/>
        <w:lvlText w:val="%6."/>
        <w:lvlJc w:val="left"/>
        <w:pPr>
          <w:tabs>
            <w:tab w:val="left" w:pos="284"/>
          </w:tabs>
          <w:ind w:left="3458" w:hanging="71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2210256A">
        <w:start w:val="1"/>
        <w:numFmt w:val="decimal"/>
        <w:lvlText w:val="%7."/>
        <w:lvlJc w:val="left"/>
        <w:pPr>
          <w:tabs>
            <w:tab w:val="left" w:pos="284"/>
          </w:tabs>
          <w:ind w:left="4178" w:hanging="77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B686DFC0">
        <w:start w:val="1"/>
        <w:numFmt w:val="lowerLetter"/>
        <w:lvlText w:val="%8."/>
        <w:lvlJc w:val="left"/>
        <w:pPr>
          <w:tabs>
            <w:tab w:val="left" w:pos="284"/>
          </w:tabs>
          <w:ind w:left="4898" w:hanging="76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8A0C5FE8">
        <w:start w:val="1"/>
        <w:numFmt w:val="lowerRoman"/>
        <w:lvlText w:val="%9."/>
        <w:lvlJc w:val="left"/>
        <w:pPr>
          <w:tabs>
            <w:tab w:val="left" w:pos="284"/>
          </w:tabs>
          <w:ind w:left="5618" w:hanging="67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57">
    <w:abstractNumId w:val="112"/>
    <w:lvlOverride w:ilvl="3">
      <w:startOverride w:val="2"/>
    </w:lvlOverride>
  </w:num>
  <w:num w:numId="58">
    <w:abstractNumId w:val="72"/>
  </w:num>
  <w:num w:numId="59">
    <w:abstractNumId w:val="104"/>
    <w:lvlOverride w:ilvl="2">
      <w:lvl w:ilvl="2" w:tplc="8EF033D0">
        <w:start w:val="1"/>
        <w:numFmt w:val="lowerLetter"/>
        <w:lvlText w:val="%3)"/>
        <w:lvlJc w:val="left"/>
        <w:pPr>
          <w:tabs>
            <w:tab w:val="left" w:pos="1985"/>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0">
    <w:abstractNumId w:val="77"/>
  </w:num>
  <w:num w:numId="61">
    <w:abstractNumId w:val="20"/>
  </w:num>
  <w:num w:numId="62">
    <w:abstractNumId w:val="20"/>
    <w:lvlOverride w:ilvl="0">
      <w:lvl w:ilvl="0" w:tplc="3732CDBE">
        <w:start w:val="1"/>
        <w:numFmt w:val="decimal"/>
        <w:lvlText w:val="%1."/>
        <w:lvlJc w:val="left"/>
        <w:pPr>
          <w:tabs>
            <w:tab w:val="left" w:pos="426"/>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566B808">
        <w:start w:val="1"/>
        <w:numFmt w:val="lowerLetter"/>
        <w:lvlText w:val="%2."/>
        <w:lvlJc w:val="left"/>
        <w:pPr>
          <w:tabs>
            <w:tab w:val="left" w:pos="426"/>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6D8F054">
        <w:start w:val="1"/>
        <w:numFmt w:val="lowerRoman"/>
        <w:lvlText w:val="%3."/>
        <w:lvlJc w:val="left"/>
        <w:pPr>
          <w:ind w:left="720" w:hanging="6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C0E81C8">
        <w:start w:val="1"/>
        <w:numFmt w:val="decimal"/>
        <w:lvlText w:val="%4."/>
        <w:lvlJc w:val="left"/>
        <w:pPr>
          <w:tabs>
            <w:tab w:val="left" w:pos="284"/>
            <w:tab w:val="left" w:pos="426"/>
          </w:tabs>
          <w:ind w:left="1440" w:hanging="6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03C9B70">
        <w:start w:val="1"/>
        <w:numFmt w:val="lowerLetter"/>
        <w:lvlText w:val="%5."/>
        <w:lvlJc w:val="left"/>
        <w:pPr>
          <w:tabs>
            <w:tab w:val="left" w:pos="284"/>
            <w:tab w:val="left" w:pos="426"/>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46ADFB6">
        <w:start w:val="1"/>
        <w:numFmt w:val="lowerRoman"/>
        <w:lvlText w:val="%6."/>
        <w:lvlJc w:val="left"/>
        <w:pPr>
          <w:tabs>
            <w:tab w:val="left" w:pos="284"/>
            <w:tab w:val="left" w:pos="426"/>
          </w:tabs>
          <w:ind w:left="2880" w:hanging="5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8BAAAA0">
        <w:start w:val="1"/>
        <w:numFmt w:val="decimal"/>
        <w:lvlText w:val="%7."/>
        <w:lvlJc w:val="left"/>
        <w:pPr>
          <w:tabs>
            <w:tab w:val="left" w:pos="284"/>
            <w:tab w:val="left" w:pos="426"/>
          </w:tabs>
          <w:ind w:left="3600" w:hanging="6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0A8DEF2">
        <w:start w:val="1"/>
        <w:numFmt w:val="lowerLetter"/>
        <w:lvlText w:val="%8."/>
        <w:lvlJc w:val="left"/>
        <w:pPr>
          <w:tabs>
            <w:tab w:val="left" w:pos="284"/>
            <w:tab w:val="left" w:pos="426"/>
          </w:tabs>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CC09AEC">
        <w:start w:val="1"/>
        <w:numFmt w:val="lowerRoman"/>
        <w:lvlText w:val="%9."/>
        <w:lvlJc w:val="left"/>
        <w:pPr>
          <w:tabs>
            <w:tab w:val="left" w:pos="284"/>
            <w:tab w:val="left" w:pos="426"/>
          </w:tabs>
          <w:ind w:left="5040" w:hanging="54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3">
    <w:abstractNumId w:val="20"/>
    <w:lvlOverride w:ilvl="0">
      <w:lvl w:ilvl="0" w:tplc="3732CDBE">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566B808">
        <w:start w:val="1"/>
        <w:numFmt w:val="lowerLetter"/>
        <w:lvlText w:val="%2."/>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6D8F054">
        <w:start w:val="1"/>
        <w:numFmt w:val="lowerRoman"/>
        <w:lvlText w:val="%3."/>
        <w:lvlJc w:val="left"/>
        <w:pPr>
          <w:ind w:left="720" w:hanging="6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C0E81C8">
        <w:start w:val="1"/>
        <w:numFmt w:val="decimal"/>
        <w:lvlText w:val="%4."/>
        <w:lvlJc w:val="left"/>
        <w:pPr>
          <w:tabs>
            <w:tab w:val="left" w:pos="284"/>
          </w:tabs>
          <w:ind w:left="1440" w:hanging="6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03C9B70">
        <w:start w:val="1"/>
        <w:numFmt w:val="lowerLetter"/>
        <w:lvlText w:val="%5."/>
        <w:lvlJc w:val="left"/>
        <w:pPr>
          <w:tabs>
            <w:tab w:val="left" w:pos="284"/>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46ADFB6">
        <w:start w:val="1"/>
        <w:numFmt w:val="lowerRoman"/>
        <w:lvlText w:val="%6."/>
        <w:lvlJc w:val="left"/>
        <w:pPr>
          <w:tabs>
            <w:tab w:val="left" w:pos="284"/>
          </w:tabs>
          <w:ind w:left="2880" w:hanging="5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8BAAAA0">
        <w:start w:val="1"/>
        <w:numFmt w:val="decimal"/>
        <w:lvlText w:val="%7."/>
        <w:lvlJc w:val="left"/>
        <w:pPr>
          <w:tabs>
            <w:tab w:val="left" w:pos="284"/>
          </w:tabs>
          <w:ind w:left="3600" w:hanging="6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0A8DEF2">
        <w:start w:val="1"/>
        <w:numFmt w:val="lowerLetter"/>
        <w:lvlText w:val="%8."/>
        <w:lvlJc w:val="left"/>
        <w:pPr>
          <w:tabs>
            <w:tab w:val="left" w:pos="284"/>
          </w:tabs>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CC09AEC">
        <w:start w:val="1"/>
        <w:numFmt w:val="lowerRoman"/>
        <w:lvlText w:val="%9."/>
        <w:lvlJc w:val="left"/>
        <w:pPr>
          <w:tabs>
            <w:tab w:val="left" w:pos="284"/>
          </w:tabs>
          <w:ind w:left="5040" w:hanging="54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4">
    <w:abstractNumId w:val="109"/>
  </w:num>
  <w:num w:numId="65">
    <w:abstractNumId w:val="25"/>
    <w:lvlOverride w:ilvl="6">
      <w:startOverride w:val="5"/>
    </w:lvlOverride>
  </w:num>
  <w:num w:numId="66">
    <w:abstractNumId w:val="32"/>
  </w:num>
  <w:num w:numId="67">
    <w:abstractNumId w:val="40"/>
    <w:lvlOverride w:ilvl="0">
      <w:startOverride w:val="6"/>
    </w:lvlOverride>
  </w:num>
  <w:num w:numId="68">
    <w:abstractNumId w:val="42"/>
  </w:num>
  <w:num w:numId="69">
    <w:abstractNumId w:val="76"/>
  </w:num>
  <w:num w:numId="70">
    <w:abstractNumId w:val="90"/>
  </w:num>
  <w:num w:numId="71">
    <w:abstractNumId w:val="121"/>
  </w:num>
  <w:num w:numId="72">
    <w:abstractNumId w:val="121"/>
    <w:lvlOverride w:ilvl="0">
      <w:lvl w:ilvl="0" w:tplc="26F01776">
        <w:start w:val="1"/>
        <w:numFmt w:val="lowerLetter"/>
        <w:lvlText w:val="%1)"/>
        <w:lvlJc w:val="left"/>
        <w:pPr>
          <w:ind w:left="1047" w:hanging="327"/>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1">
      <w:lvl w:ilvl="1" w:tplc="8A8E1272">
        <w:start w:val="1"/>
        <w:numFmt w:val="decimal"/>
        <w:lvlText w:val="%2)"/>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B921F74">
        <w:start w:val="1"/>
        <w:numFmt w:val="decimal"/>
        <w:lvlText w:val="%3)"/>
        <w:lvlJc w:val="left"/>
        <w:pPr>
          <w:tabs>
            <w:tab w:val="left" w:pos="709"/>
            <w:tab w:val="left" w:pos="1495"/>
            <w:tab w:val="left" w:pos="3960"/>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0964232">
        <w:start w:val="1"/>
        <w:numFmt w:val="decimal"/>
        <w:lvlText w:val="%4."/>
        <w:lvlJc w:val="left"/>
        <w:pPr>
          <w:tabs>
            <w:tab w:val="left" w:pos="3960"/>
          </w:tabs>
          <w:ind w:left="2215" w:hanging="22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B12D58A">
        <w:start w:val="1"/>
        <w:numFmt w:val="lowerLetter"/>
        <w:lvlText w:val="%5."/>
        <w:lvlJc w:val="left"/>
        <w:pPr>
          <w:tabs>
            <w:tab w:val="left" w:pos="284"/>
            <w:tab w:val="left" w:pos="709"/>
            <w:tab w:val="left" w:pos="3960"/>
          </w:tabs>
          <w:ind w:left="2465" w:hanging="14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ECA19EA">
        <w:start w:val="1"/>
        <w:numFmt w:val="lowerRoman"/>
        <w:lvlText w:val="%6."/>
        <w:lvlJc w:val="left"/>
        <w:pPr>
          <w:tabs>
            <w:tab w:val="left" w:pos="284"/>
            <w:tab w:val="left" w:pos="709"/>
            <w:tab w:val="left" w:pos="1495"/>
            <w:tab w:val="left" w:pos="3960"/>
          </w:tabs>
          <w:ind w:left="3185" w:hanging="6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0027046">
        <w:start w:val="1"/>
        <w:numFmt w:val="decimal"/>
        <w:lvlText w:val="%7."/>
        <w:lvlJc w:val="left"/>
        <w:pPr>
          <w:tabs>
            <w:tab w:val="left" w:pos="284"/>
            <w:tab w:val="left" w:pos="709"/>
            <w:tab w:val="left" w:pos="1495"/>
            <w:tab w:val="left" w:pos="3960"/>
          </w:tabs>
          <w:ind w:left="3905" w:hanging="34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31246B0">
        <w:start w:val="1"/>
        <w:numFmt w:val="lowerLetter"/>
        <w:lvlText w:val="%8."/>
        <w:lvlJc w:val="left"/>
        <w:pPr>
          <w:tabs>
            <w:tab w:val="left" w:pos="284"/>
            <w:tab w:val="left" w:pos="709"/>
            <w:tab w:val="left" w:pos="1495"/>
            <w:tab w:val="left" w:pos="3960"/>
          </w:tabs>
          <w:ind w:left="4625" w:hanging="3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42C66C2">
        <w:start w:val="1"/>
        <w:numFmt w:val="lowerRoman"/>
        <w:lvlText w:val="%9."/>
        <w:lvlJc w:val="left"/>
        <w:pPr>
          <w:tabs>
            <w:tab w:val="left" w:pos="284"/>
            <w:tab w:val="left" w:pos="709"/>
            <w:tab w:val="left" w:pos="1495"/>
            <w:tab w:val="left" w:pos="3960"/>
          </w:tabs>
          <w:ind w:left="5345" w:hanging="23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3">
    <w:abstractNumId w:val="121"/>
    <w:lvlOverride w:ilvl="0">
      <w:lvl w:ilvl="0" w:tplc="26F01776">
        <w:start w:val="1"/>
        <w:numFmt w:val="lowerLetter"/>
        <w:lvlText w:val="%1)"/>
        <w:lvlJc w:val="left"/>
        <w:pPr>
          <w:ind w:left="1047" w:hanging="327"/>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1">
      <w:lvl w:ilvl="1" w:tplc="8A8E1272">
        <w:start w:val="1"/>
        <w:numFmt w:val="decimal"/>
        <w:lvlText w:val="%2)"/>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B921F74">
        <w:start w:val="1"/>
        <w:numFmt w:val="decimal"/>
        <w:lvlText w:val="%3)"/>
        <w:lvlJc w:val="left"/>
        <w:pPr>
          <w:tabs>
            <w:tab w:val="left" w:pos="709"/>
            <w:tab w:val="left" w:pos="1495"/>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0964232">
        <w:start w:val="1"/>
        <w:numFmt w:val="decimal"/>
        <w:lvlText w:val="%4."/>
        <w:lvlJc w:val="left"/>
        <w:pPr>
          <w:tabs>
            <w:tab w:val="left" w:pos="284"/>
            <w:tab w:val="left" w:pos="709"/>
            <w:tab w:val="left" w:pos="1495"/>
          </w:tabs>
          <w:ind w:left="1745" w:hanging="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B12D58A">
        <w:start w:val="1"/>
        <w:numFmt w:val="lowerLetter"/>
        <w:lvlText w:val="%5."/>
        <w:lvlJc w:val="left"/>
        <w:pPr>
          <w:tabs>
            <w:tab w:val="left" w:pos="284"/>
            <w:tab w:val="left" w:pos="709"/>
            <w:tab w:val="left" w:pos="1495"/>
          </w:tabs>
          <w:ind w:left="2465" w:hanging="3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ECA19EA">
        <w:start w:val="1"/>
        <w:numFmt w:val="lowerRoman"/>
        <w:lvlText w:val="%6."/>
        <w:lvlJc w:val="left"/>
        <w:pPr>
          <w:tabs>
            <w:tab w:val="left" w:pos="284"/>
            <w:tab w:val="left" w:pos="709"/>
            <w:tab w:val="left" w:pos="1495"/>
          </w:tabs>
          <w:ind w:left="3185" w:hanging="2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0027046">
        <w:start w:val="1"/>
        <w:numFmt w:val="decimal"/>
        <w:lvlText w:val="%7."/>
        <w:lvlJc w:val="left"/>
        <w:pPr>
          <w:tabs>
            <w:tab w:val="left" w:pos="284"/>
            <w:tab w:val="left" w:pos="709"/>
            <w:tab w:val="left" w:pos="1495"/>
          </w:tabs>
          <w:ind w:left="3905" w:hanging="34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31246B0">
        <w:start w:val="1"/>
        <w:numFmt w:val="lowerLetter"/>
        <w:lvlText w:val="%8."/>
        <w:lvlJc w:val="left"/>
        <w:pPr>
          <w:tabs>
            <w:tab w:val="left" w:pos="284"/>
            <w:tab w:val="left" w:pos="709"/>
            <w:tab w:val="left" w:pos="1495"/>
          </w:tabs>
          <w:ind w:left="4625" w:hanging="3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42C66C2">
        <w:start w:val="1"/>
        <w:numFmt w:val="lowerRoman"/>
        <w:lvlText w:val="%9."/>
        <w:lvlJc w:val="left"/>
        <w:pPr>
          <w:tabs>
            <w:tab w:val="left" w:pos="284"/>
            <w:tab w:val="left" w:pos="709"/>
            <w:tab w:val="left" w:pos="1495"/>
          </w:tabs>
          <w:ind w:left="5345" w:hanging="23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4">
    <w:abstractNumId w:val="98"/>
  </w:num>
  <w:num w:numId="75">
    <w:abstractNumId w:val="21"/>
  </w:num>
  <w:num w:numId="76">
    <w:abstractNumId w:val="21"/>
    <w:lvlOverride w:ilvl="0">
      <w:lvl w:ilvl="0" w:tplc="C3763734">
        <w:start w:val="1"/>
        <w:numFmt w:val="decimal"/>
        <w:lvlText w:val="%1."/>
        <w:lvlJc w:val="left"/>
        <w:pPr>
          <w:ind w:left="67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AA2414C">
        <w:start w:val="1"/>
        <w:numFmt w:val="lowerLetter"/>
        <w:lvlText w:val="%2."/>
        <w:lvlJc w:val="left"/>
        <w:pPr>
          <w:ind w:left="1385" w:hanging="3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5DEF920">
        <w:start w:val="1"/>
        <w:numFmt w:val="lowerRoman"/>
        <w:lvlText w:val="%3."/>
        <w:lvlJc w:val="left"/>
        <w:pPr>
          <w:ind w:left="2101"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1705E34">
        <w:start w:val="1"/>
        <w:numFmt w:val="decimal"/>
        <w:lvlText w:val="%4."/>
        <w:lvlJc w:val="left"/>
        <w:pPr>
          <w:ind w:left="28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78C3128">
        <w:start w:val="1"/>
        <w:numFmt w:val="lowerLetter"/>
        <w:lvlText w:val="%5."/>
        <w:lvlJc w:val="left"/>
        <w:pPr>
          <w:ind w:left="3513" w:hanging="27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6B63648">
        <w:start w:val="1"/>
        <w:numFmt w:val="lowerRoman"/>
        <w:lvlText w:val="%6."/>
        <w:lvlJc w:val="left"/>
        <w:pPr>
          <w:ind w:left="4228" w:hanging="2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CFAB998">
        <w:start w:val="1"/>
        <w:numFmt w:val="decimal"/>
        <w:lvlText w:val="%7."/>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F4062B2">
        <w:start w:val="1"/>
        <w:numFmt w:val="lowerLetter"/>
        <w:lvlText w:val="%8."/>
        <w:lvlJc w:val="left"/>
        <w:pPr>
          <w:ind w:left="720" w:hanging="6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CA81A68">
        <w:start w:val="1"/>
        <w:numFmt w:val="lowerRoman"/>
        <w:lvlText w:val="%9."/>
        <w:lvlJc w:val="left"/>
        <w:pPr>
          <w:tabs>
            <w:tab w:val="left" w:pos="284"/>
          </w:tabs>
          <w:ind w:left="1440" w:hanging="60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7">
    <w:abstractNumId w:val="95"/>
  </w:num>
  <w:num w:numId="78">
    <w:abstractNumId w:val="59"/>
  </w:num>
  <w:num w:numId="79">
    <w:abstractNumId w:val="82"/>
  </w:num>
  <w:num w:numId="80">
    <w:abstractNumId w:val="103"/>
  </w:num>
  <w:num w:numId="81">
    <w:abstractNumId w:val="23"/>
  </w:num>
  <w:num w:numId="82">
    <w:abstractNumId w:val="119"/>
  </w:num>
  <w:num w:numId="83">
    <w:abstractNumId w:val="59"/>
    <w:lvlOverride w:ilvl="0">
      <w:lvl w:ilvl="0" w:tplc="D02485D4">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EFCC9F2">
        <w:start w:val="1"/>
        <w:numFmt w:val="lowerLetter"/>
        <w:lvlText w:val="%2."/>
        <w:lvlJc w:val="left"/>
        <w:pPr>
          <w:ind w:left="1658" w:hanging="16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C4C322A">
        <w:start w:val="1"/>
        <w:numFmt w:val="lowerRoman"/>
        <w:lvlText w:val="%3."/>
        <w:lvlJc w:val="left"/>
        <w:pPr>
          <w:ind w:left="858" w:hanging="8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30E6872">
        <w:start w:val="1"/>
        <w:numFmt w:val="decimal"/>
        <w:lvlText w:val="%4."/>
        <w:lvlJc w:val="left"/>
        <w:pPr>
          <w:tabs>
            <w:tab w:val="left" w:pos="284"/>
          </w:tabs>
          <w:ind w:left="218" w:hanging="2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432423E">
        <w:start w:val="1"/>
        <w:numFmt w:val="lowerLetter"/>
        <w:lvlText w:val="%5."/>
        <w:lvlJc w:val="left"/>
        <w:pPr>
          <w:tabs>
            <w:tab w:val="left" w:pos="284"/>
          </w:tabs>
          <w:ind w:left="786" w:hanging="6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6FA3E46">
        <w:start w:val="1"/>
        <w:numFmt w:val="lowerRoman"/>
        <w:lvlText w:val="%6."/>
        <w:lvlJc w:val="left"/>
        <w:pPr>
          <w:tabs>
            <w:tab w:val="left" w:pos="284"/>
          </w:tabs>
          <w:ind w:left="1506" w:hanging="5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5E63562">
        <w:start w:val="1"/>
        <w:numFmt w:val="decimal"/>
        <w:lvlText w:val="%7."/>
        <w:lvlJc w:val="left"/>
        <w:pPr>
          <w:tabs>
            <w:tab w:val="left" w:pos="284"/>
          </w:tabs>
          <w:ind w:left="2226" w:hanging="6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BCCE74C">
        <w:start w:val="1"/>
        <w:numFmt w:val="lowerLetter"/>
        <w:lvlText w:val="%8."/>
        <w:lvlJc w:val="left"/>
        <w:pPr>
          <w:tabs>
            <w:tab w:val="left" w:pos="284"/>
          </w:tabs>
          <w:ind w:left="2946" w:hanging="5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BA47BAE">
        <w:start w:val="1"/>
        <w:numFmt w:val="lowerRoman"/>
        <w:lvlText w:val="%9."/>
        <w:lvlJc w:val="left"/>
        <w:pPr>
          <w:tabs>
            <w:tab w:val="left" w:pos="284"/>
          </w:tabs>
          <w:ind w:left="3666" w:hanging="5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4">
    <w:abstractNumId w:val="58"/>
  </w:num>
  <w:num w:numId="85">
    <w:abstractNumId w:val="14"/>
  </w:num>
  <w:num w:numId="86">
    <w:abstractNumId w:val="14"/>
    <w:lvlOverride w:ilvl="0">
      <w:lvl w:ilvl="0" w:tplc="68061E38">
        <w:start w:val="1"/>
        <w:numFmt w:val="decimal"/>
        <w:lvlText w:val="%1."/>
        <w:lvlJc w:val="left"/>
        <w:pPr>
          <w:tabs>
            <w:tab w:val="num" w:pos="256"/>
            <w:tab w:val="left" w:pos="284"/>
          </w:tabs>
          <w:ind w:left="332" w:hanging="33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8C26146A">
        <w:start w:val="1"/>
        <w:numFmt w:val="decimal"/>
        <w:lvlText w:val="%2."/>
        <w:lvlJc w:val="left"/>
        <w:pPr>
          <w:ind w:left="284" w:hanging="284"/>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lvlOverride w:ilvl="2">
      <w:lvl w:ilvl="2" w:tplc="AA26EC04">
        <w:start w:val="1"/>
        <w:numFmt w:val="upperRoman"/>
        <w:lvlText w:val="%3."/>
        <w:lvlJc w:val="left"/>
        <w:pPr>
          <w:tabs>
            <w:tab w:val="left" w:pos="284"/>
          </w:tabs>
          <w:ind w:left="12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E1A2A794">
        <w:start w:val="1"/>
        <w:numFmt w:val="decimal"/>
        <w:lvlText w:val="%4."/>
        <w:lvlJc w:val="left"/>
        <w:pPr>
          <w:tabs>
            <w:tab w:val="left" w:pos="284"/>
          </w:tabs>
          <w:ind w:left="1440" w:hanging="6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78C8053A">
        <w:start w:val="1"/>
        <w:numFmt w:val="lowerLetter"/>
        <w:lvlText w:val="%5."/>
        <w:lvlJc w:val="left"/>
        <w:pPr>
          <w:tabs>
            <w:tab w:val="left" w:pos="284"/>
          </w:tabs>
          <w:ind w:left="2160" w:hanging="67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C2D61D16">
        <w:start w:val="1"/>
        <w:numFmt w:val="lowerRoman"/>
        <w:lvlText w:val="%6."/>
        <w:lvlJc w:val="left"/>
        <w:pPr>
          <w:tabs>
            <w:tab w:val="left" w:pos="284"/>
          </w:tabs>
          <w:ind w:left="2880" w:hanging="5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37563592">
        <w:start w:val="1"/>
        <w:numFmt w:val="decimal"/>
        <w:lvlText w:val="%7."/>
        <w:lvlJc w:val="left"/>
        <w:pPr>
          <w:tabs>
            <w:tab w:val="left" w:pos="284"/>
          </w:tabs>
          <w:ind w:left="3600" w:hanging="64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9F66837E">
        <w:start w:val="1"/>
        <w:numFmt w:val="lowerLetter"/>
        <w:lvlText w:val="%8."/>
        <w:lvlJc w:val="left"/>
        <w:pPr>
          <w:tabs>
            <w:tab w:val="left" w:pos="284"/>
          </w:tabs>
          <w:ind w:left="4320" w:hanging="6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1F3E03C8">
        <w:start w:val="1"/>
        <w:numFmt w:val="lowerRoman"/>
        <w:lvlText w:val="%9."/>
        <w:lvlJc w:val="left"/>
        <w:pPr>
          <w:tabs>
            <w:tab w:val="left" w:pos="284"/>
          </w:tabs>
          <w:ind w:left="5040" w:hanging="54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87">
    <w:abstractNumId w:val="61"/>
  </w:num>
  <w:num w:numId="88">
    <w:abstractNumId w:val="53"/>
  </w:num>
  <w:num w:numId="89">
    <w:abstractNumId w:val="53"/>
    <w:lvlOverride w:ilvl="0">
      <w:lvl w:ilvl="0" w:tplc="4566D09C">
        <w:start w:val="1"/>
        <w:numFmt w:val="decimal"/>
        <w:lvlText w:val="%1."/>
        <w:lvlJc w:val="left"/>
        <w:pPr>
          <w:ind w:left="327" w:hanging="32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1">
      <w:lvl w:ilvl="1" w:tplc="9876674E">
        <w:start w:val="1"/>
        <w:numFmt w:val="decimal"/>
        <w:lvlText w:val="%2."/>
        <w:lvlJc w:val="left"/>
        <w:pPr>
          <w:ind w:left="915" w:hanging="32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8B7EC3DC">
        <w:start w:val="1"/>
        <w:numFmt w:val="lowerRoman"/>
        <w:lvlText w:val="%3."/>
        <w:lvlJc w:val="left"/>
        <w:pPr>
          <w:ind w:left="1641" w:hanging="2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02E5268">
        <w:start w:val="1"/>
        <w:numFmt w:val="decimal"/>
        <w:lvlText w:val="%4."/>
        <w:lvlJc w:val="left"/>
        <w:pPr>
          <w:ind w:left="2355" w:hanging="32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7861E18">
        <w:start w:val="1"/>
        <w:numFmt w:val="lowerLetter"/>
        <w:lvlText w:val="%5."/>
        <w:lvlJc w:val="left"/>
        <w:pPr>
          <w:ind w:left="3075" w:hanging="32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D88719A">
        <w:start w:val="1"/>
        <w:numFmt w:val="lowerRoman"/>
        <w:lvlText w:val="%6."/>
        <w:lvlJc w:val="left"/>
        <w:pPr>
          <w:ind w:left="3801" w:hanging="2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57EB75E">
        <w:start w:val="1"/>
        <w:numFmt w:val="decimal"/>
        <w:lvlText w:val="%7."/>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82E0042">
        <w:start w:val="1"/>
        <w:numFmt w:val="lowerLetter"/>
        <w:lvlText w:val="%8."/>
        <w:lvlJc w:val="left"/>
        <w:pPr>
          <w:ind w:left="4548" w:hanging="45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A78AC76">
        <w:start w:val="1"/>
        <w:numFmt w:val="lowerRoman"/>
        <w:lvlText w:val="%9."/>
        <w:lvlJc w:val="left"/>
        <w:pPr>
          <w:ind w:left="4468" w:hanging="446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0">
    <w:abstractNumId w:val="53"/>
    <w:lvlOverride w:ilvl="0">
      <w:startOverride w:val="3"/>
      <w:lvl w:ilvl="0" w:tplc="4566D09C">
        <w:start w:val="3"/>
        <w:numFmt w:val="decimal"/>
        <w:lvlText w:val="%1."/>
        <w:lvlJc w:val="left"/>
        <w:pPr>
          <w:tabs>
            <w:tab w:val="left" w:pos="360"/>
          </w:tabs>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876674E">
        <w:start w:val="1"/>
        <w:numFmt w:val="decimal"/>
        <w:lvlText w:val="%2."/>
        <w:lvlJc w:val="left"/>
        <w:pPr>
          <w:tabs>
            <w:tab w:val="left" w:pos="284"/>
            <w:tab w:val="left" w:pos="360"/>
          </w:tabs>
          <w:ind w:left="58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B7EC3DC">
        <w:start w:val="1"/>
        <w:numFmt w:val="lowerRoman"/>
        <w:lvlText w:val="%3."/>
        <w:lvlJc w:val="left"/>
        <w:pPr>
          <w:tabs>
            <w:tab w:val="left" w:pos="284"/>
            <w:tab w:val="left" w:pos="360"/>
          </w:tabs>
          <w:ind w:left="1308" w:hanging="2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02E5268">
        <w:start w:val="1"/>
        <w:numFmt w:val="decimal"/>
        <w:lvlText w:val="%4."/>
        <w:lvlJc w:val="left"/>
        <w:pPr>
          <w:tabs>
            <w:tab w:val="left" w:pos="284"/>
            <w:tab w:val="left" w:pos="360"/>
          </w:tabs>
          <w:ind w:left="202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7861E18">
        <w:start w:val="1"/>
        <w:numFmt w:val="lowerLetter"/>
        <w:lvlText w:val="%5."/>
        <w:lvlJc w:val="left"/>
        <w:pPr>
          <w:tabs>
            <w:tab w:val="left" w:pos="284"/>
            <w:tab w:val="left" w:pos="360"/>
          </w:tabs>
          <w:ind w:left="274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D88719A">
        <w:start w:val="1"/>
        <w:numFmt w:val="lowerRoman"/>
        <w:lvlText w:val="%6."/>
        <w:lvlJc w:val="left"/>
        <w:pPr>
          <w:tabs>
            <w:tab w:val="left" w:pos="284"/>
            <w:tab w:val="left" w:pos="360"/>
          </w:tabs>
          <w:ind w:left="3468" w:hanging="2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57EB75E">
        <w:start w:val="1"/>
        <w:numFmt w:val="decimal"/>
        <w:lvlText w:val="%7."/>
        <w:lvlJc w:val="left"/>
        <w:pPr>
          <w:tabs>
            <w:tab w:val="left" w:pos="284"/>
            <w:tab w:val="left" w:pos="360"/>
          </w:tabs>
          <w:ind w:left="418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82E0042">
        <w:start w:val="1"/>
        <w:numFmt w:val="lowerLetter"/>
        <w:lvlText w:val="%8."/>
        <w:lvlJc w:val="left"/>
        <w:pPr>
          <w:tabs>
            <w:tab w:val="left" w:pos="284"/>
            <w:tab w:val="left" w:pos="360"/>
          </w:tabs>
          <w:ind w:left="490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A78AC76">
        <w:start w:val="1"/>
        <w:numFmt w:val="lowerRoman"/>
        <w:lvlText w:val="%9."/>
        <w:lvlJc w:val="left"/>
        <w:pPr>
          <w:tabs>
            <w:tab w:val="left" w:pos="284"/>
            <w:tab w:val="left" w:pos="360"/>
          </w:tabs>
          <w:ind w:left="5628" w:hanging="2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1">
    <w:abstractNumId w:val="53"/>
    <w:lvlOverride w:ilvl="0">
      <w:lvl w:ilvl="0" w:tplc="4566D09C">
        <w:start w:val="1"/>
        <w:numFmt w:val="decimal"/>
        <w:lvlText w:val="%1."/>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876674E">
        <w:start w:val="1"/>
        <w:numFmt w:val="decimal"/>
        <w:lvlText w:val="%2."/>
        <w:lvlJc w:val="left"/>
        <w:pPr>
          <w:tabs>
            <w:tab w:val="left" w:pos="360"/>
          </w:tabs>
          <w:ind w:left="94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8B7EC3DC">
        <w:start w:val="1"/>
        <w:numFmt w:val="lowerRoman"/>
        <w:lvlText w:val="%3."/>
        <w:lvlJc w:val="left"/>
        <w:pPr>
          <w:tabs>
            <w:tab w:val="left" w:pos="360"/>
          </w:tabs>
          <w:ind w:left="1668" w:hanging="2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02E5268">
        <w:start w:val="1"/>
        <w:numFmt w:val="decimal"/>
        <w:lvlText w:val="%4."/>
        <w:lvlJc w:val="left"/>
        <w:pPr>
          <w:tabs>
            <w:tab w:val="left" w:pos="360"/>
          </w:tabs>
          <w:ind w:left="238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7861E18">
        <w:start w:val="1"/>
        <w:numFmt w:val="lowerLetter"/>
        <w:lvlText w:val="%5."/>
        <w:lvlJc w:val="left"/>
        <w:pPr>
          <w:tabs>
            <w:tab w:val="left" w:pos="360"/>
          </w:tabs>
          <w:ind w:left="310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D88719A">
        <w:start w:val="1"/>
        <w:numFmt w:val="lowerRoman"/>
        <w:lvlText w:val="%6."/>
        <w:lvlJc w:val="left"/>
        <w:pPr>
          <w:tabs>
            <w:tab w:val="left" w:pos="360"/>
          </w:tabs>
          <w:ind w:left="3828" w:hanging="2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57EB75E">
        <w:start w:val="1"/>
        <w:numFmt w:val="decimal"/>
        <w:lvlText w:val="%7."/>
        <w:lvlJc w:val="left"/>
        <w:pPr>
          <w:tabs>
            <w:tab w:val="left" w:pos="360"/>
          </w:tabs>
          <w:ind w:left="454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82E0042">
        <w:start w:val="1"/>
        <w:numFmt w:val="lowerLetter"/>
        <w:lvlText w:val="%8."/>
        <w:lvlJc w:val="left"/>
        <w:pPr>
          <w:tabs>
            <w:tab w:val="left" w:pos="360"/>
          </w:tabs>
          <w:ind w:left="526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A78AC76">
        <w:start w:val="1"/>
        <w:numFmt w:val="lowerRoman"/>
        <w:lvlText w:val="%9."/>
        <w:lvlJc w:val="left"/>
        <w:pPr>
          <w:tabs>
            <w:tab w:val="left" w:pos="360"/>
          </w:tabs>
          <w:ind w:left="5988" w:hanging="2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2">
    <w:abstractNumId w:val="60"/>
  </w:num>
  <w:num w:numId="93">
    <w:abstractNumId w:val="51"/>
  </w:num>
  <w:num w:numId="94">
    <w:abstractNumId w:val="39"/>
  </w:num>
  <w:num w:numId="95">
    <w:abstractNumId w:val="6"/>
    <w:lvlOverride w:ilvl="0">
      <w:startOverride w:val="2"/>
    </w:lvlOverride>
  </w:num>
  <w:num w:numId="96">
    <w:abstractNumId w:val="103"/>
    <w:lvlOverride w:ilvl="0">
      <w:lvl w:ilvl="0" w:tplc="DAF81416">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72EAF70">
        <w:start w:val="1"/>
        <w:numFmt w:val="decimal"/>
        <w:lvlText w:val="%2."/>
        <w:lvlJc w:val="left"/>
        <w:pPr>
          <w:ind w:left="101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EC86B1A">
        <w:start w:val="1"/>
        <w:numFmt w:val="lowerLetter"/>
        <w:lvlText w:val="%3)"/>
        <w:lvlJc w:val="left"/>
        <w:pPr>
          <w:tabs>
            <w:tab w:val="num" w:pos="567"/>
            <w:tab w:val="left" w:pos="2274"/>
          </w:tabs>
          <w:ind w:left="283" w:firstLine="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802216C">
        <w:start w:val="1"/>
        <w:numFmt w:val="decimal"/>
        <w:lvlText w:val="%4)"/>
        <w:lvlJc w:val="left"/>
        <w:pPr>
          <w:tabs>
            <w:tab w:val="left" w:pos="2274"/>
          </w:tabs>
          <w:ind w:left="1771" w:hanging="14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1DE7A36">
        <w:start w:val="1"/>
        <w:numFmt w:val="lowerLetter"/>
        <w:lvlText w:val="%5."/>
        <w:lvlJc w:val="left"/>
        <w:pPr>
          <w:ind w:left="1990" w:hanging="17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A163CA2">
        <w:start w:val="1"/>
        <w:numFmt w:val="lowerRoman"/>
        <w:lvlText w:val="%6."/>
        <w:lvlJc w:val="left"/>
        <w:pPr>
          <w:tabs>
            <w:tab w:val="left" w:pos="567"/>
          </w:tabs>
          <w:ind w:left="2263" w:hanging="16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962D890">
        <w:start w:val="1"/>
        <w:numFmt w:val="decimal"/>
        <w:lvlText w:val="%7."/>
        <w:lvlJc w:val="left"/>
        <w:pPr>
          <w:tabs>
            <w:tab w:val="left" w:pos="567"/>
          </w:tabs>
          <w:ind w:left="2983" w:hanging="17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F6C40A0">
        <w:start w:val="1"/>
        <w:numFmt w:val="lowerLetter"/>
        <w:lvlText w:val="%8."/>
        <w:lvlJc w:val="left"/>
        <w:pPr>
          <w:tabs>
            <w:tab w:val="left" w:pos="567"/>
          </w:tabs>
          <w:ind w:left="3703" w:hanging="17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3E08670">
        <w:start w:val="1"/>
        <w:numFmt w:val="lowerRoman"/>
        <w:lvlText w:val="%9."/>
        <w:lvlJc w:val="left"/>
        <w:pPr>
          <w:tabs>
            <w:tab w:val="left" w:pos="567"/>
            <w:tab w:val="left" w:pos="2274"/>
          </w:tabs>
          <w:ind w:left="4423" w:hanging="162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7">
    <w:abstractNumId w:val="6"/>
    <w:lvlOverride w:ilvl="0">
      <w:startOverride w:val="3"/>
      <w:lvl w:ilvl="0" w:tplc="BBEA9A34">
        <w:start w:val="3"/>
        <w:numFmt w:val="decimal"/>
        <w:suff w:val="nothing"/>
        <w:lvlText w:val="%1."/>
        <w:lvlJc w:val="left"/>
        <w:pPr>
          <w:tabs>
            <w:tab w:val="left" w:pos="360"/>
            <w:tab w:val="left" w:pos="426"/>
          </w:tabs>
          <w:ind w:left="283" w:firstLine="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0A4054C">
        <w:start w:val="1"/>
        <w:numFmt w:val="decimal"/>
        <w:suff w:val="nothing"/>
        <w:lvlText w:val="%2."/>
        <w:lvlJc w:val="left"/>
        <w:pPr>
          <w:tabs>
            <w:tab w:val="left" w:pos="360"/>
            <w:tab w:val="left" w:pos="426"/>
          </w:tabs>
          <w:ind w:left="283" w:firstLine="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43A04BC">
        <w:start w:val="1"/>
        <w:numFmt w:val="decimal"/>
        <w:suff w:val="nothing"/>
        <w:lvlText w:val="%3."/>
        <w:lvlJc w:val="left"/>
        <w:pPr>
          <w:tabs>
            <w:tab w:val="left" w:pos="360"/>
            <w:tab w:val="left" w:pos="426"/>
          </w:tabs>
          <w:ind w:left="283" w:firstLine="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9142738">
        <w:start w:val="1"/>
        <w:numFmt w:val="decimal"/>
        <w:suff w:val="nothing"/>
        <w:lvlText w:val="%4."/>
        <w:lvlJc w:val="left"/>
        <w:pPr>
          <w:tabs>
            <w:tab w:val="left" w:pos="360"/>
            <w:tab w:val="left" w:pos="426"/>
          </w:tabs>
          <w:ind w:left="283" w:firstLine="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1229760">
        <w:start w:val="1"/>
        <w:numFmt w:val="decimal"/>
        <w:suff w:val="nothing"/>
        <w:lvlText w:val="%5."/>
        <w:lvlJc w:val="left"/>
        <w:pPr>
          <w:tabs>
            <w:tab w:val="left" w:pos="360"/>
            <w:tab w:val="left" w:pos="426"/>
          </w:tabs>
          <w:ind w:left="283" w:firstLine="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396F0CC">
        <w:start w:val="1"/>
        <w:numFmt w:val="decimal"/>
        <w:suff w:val="nothing"/>
        <w:lvlText w:val="%6."/>
        <w:lvlJc w:val="left"/>
        <w:pPr>
          <w:tabs>
            <w:tab w:val="left" w:pos="360"/>
            <w:tab w:val="left" w:pos="426"/>
          </w:tabs>
          <w:ind w:left="283" w:firstLine="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014471A">
        <w:start w:val="1"/>
        <w:numFmt w:val="decimal"/>
        <w:suff w:val="nothing"/>
        <w:lvlText w:val="%7."/>
        <w:lvlJc w:val="left"/>
        <w:pPr>
          <w:tabs>
            <w:tab w:val="left" w:pos="360"/>
            <w:tab w:val="left" w:pos="426"/>
          </w:tabs>
          <w:ind w:left="283" w:firstLine="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DBCE8A0">
        <w:start w:val="1"/>
        <w:numFmt w:val="decimal"/>
        <w:suff w:val="nothing"/>
        <w:lvlText w:val="%8."/>
        <w:lvlJc w:val="left"/>
        <w:pPr>
          <w:tabs>
            <w:tab w:val="left" w:pos="360"/>
            <w:tab w:val="left" w:pos="426"/>
          </w:tabs>
          <w:ind w:left="283" w:firstLine="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AA44FD2">
        <w:start w:val="1"/>
        <w:numFmt w:val="decimal"/>
        <w:suff w:val="nothing"/>
        <w:lvlText w:val="%9."/>
        <w:lvlJc w:val="left"/>
        <w:pPr>
          <w:tabs>
            <w:tab w:val="left" w:pos="360"/>
            <w:tab w:val="left" w:pos="426"/>
          </w:tabs>
          <w:ind w:left="283" w:firstLine="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8">
    <w:abstractNumId w:val="6"/>
    <w:lvlOverride w:ilvl="0">
      <w:lvl w:ilvl="0" w:tplc="BBEA9A34">
        <w:start w:val="1"/>
        <w:numFmt w:val="decimal"/>
        <w:lvlText w:val="%1."/>
        <w:lvlJc w:val="left"/>
        <w:pPr>
          <w:tabs>
            <w:tab w:val="left" w:pos="284"/>
            <w:tab w:val="num" w:pos="708"/>
          </w:tabs>
          <w:ind w:left="424" w:hanging="1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0A4054C">
        <w:start w:val="1"/>
        <w:numFmt w:val="decimal"/>
        <w:lvlText w:val="%2."/>
        <w:lvlJc w:val="left"/>
        <w:pPr>
          <w:tabs>
            <w:tab w:val="left" w:pos="284"/>
            <w:tab w:val="num" w:pos="708"/>
          </w:tabs>
          <w:ind w:left="424" w:hanging="1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843A04BC">
        <w:start w:val="1"/>
        <w:numFmt w:val="decimal"/>
        <w:lvlText w:val="%3."/>
        <w:lvlJc w:val="left"/>
        <w:pPr>
          <w:tabs>
            <w:tab w:val="left" w:pos="284"/>
            <w:tab w:val="num" w:pos="708"/>
          </w:tabs>
          <w:ind w:left="424" w:hanging="1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9142738">
        <w:start w:val="1"/>
        <w:numFmt w:val="decimal"/>
        <w:lvlText w:val="%4."/>
        <w:lvlJc w:val="left"/>
        <w:pPr>
          <w:tabs>
            <w:tab w:val="left" w:pos="284"/>
            <w:tab w:val="num" w:pos="708"/>
          </w:tabs>
          <w:ind w:left="424" w:hanging="1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1229760">
        <w:start w:val="1"/>
        <w:numFmt w:val="decimal"/>
        <w:lvlText w:val="%5."/>
        <w:lvlJc w:val="left"/>
        <w:pPr>
          <w:tabs>
            <w:tab w:val="left" w:pos="284"/>
            <w:tab w:val="num" w:pos="708"/>
          </w:tabs>
          <w:ind w:left="424" w:hanging="1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396F0CC">
        <w:start w:val="1"/>
        <w:numFmt w:val="decimal"/>
        <w:lvlText w:val="%6."/>
        <w:lvlJc w:val="left"/>
        <w:pPr>
          <w:tabs>
            <w:tab w:val="left" w:pos="284"/>
            <w:tab w:val="num" w:pos="708"/>
          </w:tabs>
          <w:ind w:left="424" w:hanging="1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014471A">
        <w:start w:val="1"/>
        <w:numFmt w:val="decimal"/>
        <w:lvlText w:val="%7."/>
        <w:lvlJc w:val="left"/>
        <w:pPr>
          <w:tabs>
            <w:tab w:val="left" w:pos="284"/>
            <w:tab w:val="num" w:pos="708"/>
          </w:tabs>
          <w:ind w:left="424" w:hanging="1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DBCE8A0">
        <w:start w:val="1"/>
        <w:numFmt w:val="decimal"/>
        <w:lvlText w:val="%8."/>
        <w:lvlJc w:val="left"/>
        <w:pPr>
          <w:tabs>
            <w:tab w:val="left" w:pos="284"/>
            <w:tab w:val="num" w:pos="708"/>
          </w:tabs>
          <w:ind w:left="424" w:hanging="1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AA44FD2">
        <w:start w:val="1"/>
        <w:numFmt w:val="decimal"/>
        <w:lvlText w:val="%9."/>
        <w:lvlJc w:val="left"/>
        <w:pPr>
          <w:tabs>
            <w:tab w:val="left" w:pos="284"/>
            <w:tab w:val="num" w:pos="708"/>
          </w:tabs>
          <w:ind w:left="424" w:hanging="1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9">
    <w:abstractNumId w:val="6"/>
    <w:lvlOverride w:ilvl="0">
      <w:startOverride w:val="5"/>
      <w:lvl w:ilvl="0" w:tplc="BBEA9A34">
        <w:start w:val="5"/>
        <w:numFmt w:val="decimal"/>
        <w:suff w:val="nothing"/>
        <w:lvlText w:val="%1."/>
        <w:lvlJc w:val="left"/>
        <w:pPr>
          <w:tabs>
            <w:tab w:val="left" w:pos="142"/>
            <w:tab w:val="left" w:pos="284"/>
          </w:tabs>
          <w:ind w:left="142" w:hanging="14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0A4054C">
        <w:start w:val="1"/>
        <w:numFmt w:val="decimal"/>
        <w:suff w:val="nothing"/>
        <w:lvlText w:val="%2."/>
        <w:lvlJc w:val="left"/>
        <w:pPr>
          <w:tabs>
            <w:tab w:val="left" w:pos="142"/>
            <w:tab w:val="left" w:pos="284"/>
          </w:tabs>
          <w:ind w:left="142" w:hanging="14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43A04BC">
        <w:start w:val="1"/>
        <w:numFmt w:val="decimal"/>
        <w:suff w:val="nothing"/>
        <w:lvlText w:val="%3."/>
        <w:lvlJc w:val="left"/>
        <w:pPr>
          <w:tabs>
            <w:tab w:val="left" w:pos="142"/>
            <w:tab w:val="left" w:pos="284"/>
          </w:tabs>
          <w:ind w:left="142" w:hanging="14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9142738">
        <w:start w:val="1"/>
        <w:numFmt w:val="decimal"/>
        <w:suff w:val="nothing"/>
        <w:lvlText w:val="%4."/>
        <w:lvlJc w:val="left"/>
        <w:pPr>
          <w:tabs>
            <w:tab w:val="left" w:pos="142"/>
            <w:tab w:val="left" w:pos="284"/>
          </w:tabs>
          <w:ind w:left="142" w:hanging="14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1229760">
        <w:start w:val="1"/>
        <w:numFmt w:val="decimal"/>
        <w:suff w:val="nothing"/>
        <w:lvlText w:val="%5."/>
        <w:lvlJc w:val="left"/>
        <w:pPr>
          <w:tabs>
            <w:tab w:val="left" w:pos="142"/>
            <w:tab w:val="left" w:pos="284"/>
          </w:tabs>
          <w:ind w:left="142" w:hanging="14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396F0CC">
        <w:start w:val="1"/>
        <w:numFmt w:val="decimal"/>
        <w:suff w:val="nothing"/>
        <w:lvlText w:val="%6."/>
        <w:lvlJc w:val="left"/>
        <w:pPr>
          <w:tabs>
            <w:tab w:val="left" w:pos="142"/>
            <w:tab w:val="left" w:pos="284"/>
          </w:tabs>
          <w:ind w:left="142" w:hanging="14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014471A">
        <w:start w:val="1"/>
        <w:numFmt w:val="decimal"/>
        <w:suff w:val="nothing"/>
        <w:lvlText w:val="%7."/>
        <w:lvlJc w:val="left"/>
        <w:pPr>
          <w:tabs>
            <w:tab w:val="left" w:pos="142"/>
            <w:tab w:val="left" w:pos="284"/>
          </w:tabs>
          <w:ind w:left="142" w:hanging="14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DBCE8A0">
        <w:start w:val="1"/>
        <w:numFmt w:val="decimal"/>
        <w:suff w:val="nothing"/>
        <w:lvlText w:val="%8."/>
        <w:lvlJc w:val="left"/>
        <w:pPr>
          <w:tabs>
            <w:tab w:val="left" w:pos="142"/>
            <w:tab w:val="left" w:pos="284"/>
          </w:tabs>
          <w:ind w:left="142" w:hanging="14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AA44FD2">
        <w:start w:val="1"/>
        <w:numFmt w:val="decimal"/>
        <w:suff w:val="nothing"/>
        <w:lvlText w:val="%9."/>
        <w:lvlJc w:val="left"/>
        <w:pPr>
          <w:tabs>
            <w:tab w:val="left" w:pos="142"/>
            <w:tab w:val="left" w:pos="284"/>
          </w:tabs>
          <w:ind w:left="142" w:hanging="14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0">
    <w:abstractNumId w:val="6"/>
    <w:lvlOverride w:ilvl="0">
      <w:startOverride w:val="6"/>
      <w:lvl w:ilvl="0" w:tplc="BBEA9A34">
        <w:start w:val="6"/>
        <w:numFmt w:val="decimal"/>
        <w:lvlText w:val="%1."/>
        <w:lvlJc w:val="left"/>
        <w:pPr>
          <w:tabs>
            <w:tab w:val="left" w:pos="426"/>
          </w:tabs>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0A4054C">
        <w:start w:val="1"/>
        <w:numFmt w:val="decimal"/>
        <w:lvlText w:val="%2."/>
        <w:lvlJc w:val="left"/>
        <w:pPr>
          <w:tabs>
            <w:tab w:val="left" w:pos="426"/>
          </w:tabs>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43A04BC">
        <w:start w:val="1"/>
        <w:numFmt w:val="decimal"/>
        <w:lvlText w:val="%3."/>
        <w:lvlJc w:val="left"/>
        <w:pPr>
          <w:tabs>
            <w:tab w:val="left" w:pos="426"/>
          </w:tabs>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9142738">
        <w:start w:val="1"/>
        <w:numFmt w:val="decimal"/>
        <w:lvlText w:val="%4."/>
        <w:lvlJc w:val="left"/>
        <w:pPr>
          <w:tabs>
            <w:tab w:val="left" w:pos="426"/>
          </w:tabs>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1229760">
        <w:start w:val="1"/>
        <w:numFmt w:val="decimal"/>
        <w:lvlText w:val="%5."/>
        <w:lvlJc w:val="left"/>
        <w:pPr>
          <w:tabs>
            <w:tab w:val="left" w:pos="426"/>
          </w:tabs>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396F0CC">
        <w:start w:val="1"/>
        <w:numFmt w:val="decimal"/>
        <w:lvlText w:val="%6."/>
        <w:lvlJc w:val="left"/>
        <w:pPr>
          <w:tabs>
            <w:tab w:val="left" w:pos="426"/>
          </w:tabs>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014471A">
        <w:start w:val="1"/>
        <w:numFmt w:val="decimal"/>
        <w:lvlText w:val="%7."/>
        <w:lvlJc w:val="left"/>
        <w:pPr>
          <w:tabs>
            <w:tab w:val="left" w:pos="426"/>
          </w:tabs>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DBCE8A0">
        <w:start w:val="1"/>
        <w:numFmt w:val="decimal"/>
        <w:lvlText w:val="%8."/>
        <w:lvlJc w:val="left"/>
        <w:pPr>
          <w:tabs>
            <w:tab w:val="left" w:pos="426"/>
          </w:tabs>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AA44FD2">
        <w:start w:val="1"/>
        <w:numFmt w:val="decimal"/>
        <w:lvlText w:val="%9."/>
        <w:lvlJc w:val="left"/>
        <w:pPr>
          <w:tabs>
            <w:tab w:val="left" w:pos="426"/>
          </w:tabs>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1">
    <w:abstractNumId w:val="6"/>
    <w:lvlOverride w:ilvl="0">
      <w:lvl w:ilvl="0" w:tplc="BBEA9A34">
        <w:start w:val="1"/>
        <w:numFmt w:val="decimal"/>
        <w:lvlText w:val="%1."/>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0A4054C">
        <w:start w:val="1"/>
        <w:numFmt w:val="decimal"/>
        <w:lvlText w:val="%2."/>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843A04BC">
        <w:start w:val="1"/>
        <w:numFmt w:val="decimal"/>
        <w:lvlText w:val="%3."/>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9142738">
        <w:start w:val="1"/>
        <w:numFmt w:val="decimal"/>
        <w:lvlText w:val="%4."/>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1229760">
        <w:start w:val="1"/>
        <w:numFmt w:val="decimal"/>
        <w:lvlText w:val="%5."/>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396F0CC">
        <w:start w:val="1"/>
        <w:numFmt w:val="decimal"/>
        <w:lvlText w:val="%6."/>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014471A">
        <w:start w:val="1"/>
        <w:numFmt w:val="decimal"/>
        <w:lvlText w:val="%7."/>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DBCE8A0">
        <w:start w:val="1"/>
        <w:numFmt w:val="decimal"/>
        <w:lvlText w:val="%8."/>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AA44FD2">
        <w:start w:val="1"/>
        <w:numFmt w:val="decimal"/>
        <w:lvlText w:val="%9."/>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2">
    <w:abstractNumId w:val="102"/>
  </w:num>
  <w:num w:numId="103">
    <w:abstractNumId w:val="111"/>
  </w:num>
  <w:num w:numId="104">
    <w:abstractNumId w:val="6"/>
    <w:lvlOverride w:ilvl="0">
      <w:startOverride w:val="11"/>
      <w:lvl w:ilvl="0" w:tplc="BBEA9A34">
        <w:start w:val="11"/>
        <w:numFmt w:val="decimal"/>
        <w:lvlText w:val="%1."/>
        <w:lvlJc w:val="left"/>
        <w:pPr>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0A4054C">
        <w:start w:val="1"/>
        <w:numFmt w:val="decimal"/>
        <w:lvlText w:val="%2."/>
        <w:lvlJc w:val="left"/>
        <w:pPr>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43A04BC">
        <w:start w:val="1"/>
        <w:numFmt w:val="decimal"/>
        <w:lvlText w:val="%3."/>
        <w:lvlJc w:val="left"/>
        <w:pPr>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9142738">
        <w:start w:val="1"/>
        <w:numFmt w:val="decimal"/>
        <w:lvlText w:val="%4."/>
        <w:lvlJc w:val="left"/>
        <w:pPr>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1229760">
        <w:start w:val="1"/>
        <w:numFmt w:val="decimal"/>
        <w:lvlText w:val="%5."/>
        <w:lvlJc w:val="left"/>
        <w:pPr>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396F0CC">
        <w:start w:val="1"/>
        <w:numFmt w:val="decimal"/>
        <w:lvlText w:val="%6."/>
        <w:lvlJc w:val="left"/>
        <w:pPr>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014471A">
        <w:start w:val="1"/>
        <w:numFmt w:val="decimal"/>
        <w:lvlText w:val="%7."/>
        <w:lvlJc w:val="left"/>
        <w:pPr>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DBCE8A0">
        <w:start w:val="1"/>
        <w:numFmt w:val="decimal"/>
        <w:lvlText w:val="%8."/>
        <w:lvlJc w:val="left"/>
        <w:pPr>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AA44FD2">
        <w:start w:val="1"/>
        <w:numFmt w:val="decimal"/>
        <w:lvlText w:val="%9."/>
        <w:lvlJc w:val="left"/>
        <w:pPr>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5">
    <w:abstractNumId w:val="88"/>
  </w:num>
  <w:num w:numId="106">
    <w:abstractNumId w:val="88"/>
    <w:lvlOverride w:ilvl="0">
      <w:lvl w:ilvl="0" w:tplc="50DA21C6">
        <w:start w:val="1"/>
        <w:numFmt w:val="upperRoman"/>
        <w:lvlText w:val="%1."/>
        <w:lvlJc w:val="left"/>
        <w:pPr>
          <w:ind w:left="227" w:hanging="227"/>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tplc="26004492">
        <w:start w:val="1"/>
        <w:numFmt w:val="decimal"/>
        <w:lvlText w:val="%2)"/>
        <w:lvlJc w:val="left"/>
        <w:pPr>
          <w:ind w:left="708" w:hanging="3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15A48940">
        <w:start w:val="1"/>
        <w:numFmt w:val="lowerRoman"/>
        <w:lvlText w:val="%3)"/>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F8AA43E0">
        <w:start w:val="1"/>
        <w:numFmt w:val="decimal"/>
        <w:lvlText w:val="(%4)"/>
        <w:lvlJc w:val="left"/>
        <w:pPr>
          <w:ind w:left="1416" w:hanging="33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401CBDDE">
        <w:start w:val="1"/>
        <w:numFmt w:val="lowerLetter"/>
        <w:lvlText w:val="(%5)"/>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A77AA5F6">
        <w:start w:val="1"/>
        <w:numFmt w:val="lowerRoman"/>
        <w:lvlText w:val="(%6)"/>
        <w:lvlJc w:val="left"/>
        <w:pPr>
          <w:ind w:left="2124" w:hanging="32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7BB2EEEC">
        <w:start w:val="1"/>
        <w:numFmt w:val="decimal"/>
        <w:lvlText w:val="%7."/>
        <w:lvlJc w:val="left"/>
        <w:pPr>
          <w:ind w:left="55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4C87F1E">
        <w:start w:val="1"/>
        <w:numFmt w:val="lowerLetter"/>
        <w:lvlText w:val="%8."/>
        <w:lvlJc w:val="left"/>
        <w:pPr>
          <w:ind w:left="708" w:hanging="2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528EA60">
        <w:start w:val="1"/>
        <w:numFmt w:val="lowerRoman"/>
        <w:lvlText w:val="%9."/>
        <w:lvlJc w:val="left"/>
        <w:pPr>
          <w:ind w:left="1275" w:hanging="42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7">
    <w:abstractNumId w:val="5"/>
  </w:num>
  <w:num w:numId="108">
    <w:abstractNumId w:val="5"/>
    <w:lvlOverride w:ilvl="0">
      <w:lvl w:ilvl="0" w:tplc="6BD8A2C6">
        <w:start w:val="1"/>
        <w:numFmt w:val="decimal"/>
        <w:lvlText w:val="%1."/>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F740DA32">
        <w:start w:val="1"/>
        <w:numFmt w:val="decimal"/>
        <w:lvlText w:val="%2."/>
        <w:lvlJc w:val="left"/>
        <w:pPr>
          <w:ind w:left="94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12C7074">
        <w:start w:val="1"/>
        <w:numFmt w:val="lowerRoman"/>
        <w:lvlText w:val="%3."/>
        <w:lvlJc w:val="left"/>
        <w:pPr>
          <w:ind w:left="1668" w:hanging="29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CA452C2">
        <w:start w:val="1"/>
        <w:numFmt w:val="decimal"/>
        <w:lvlText w:val="%4."/>
        <w:lvlJc w:val="left"/>
        <w:pPr>
          <w:ind w:left="694"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65418AE">
        <w:start w:val="1"/>
        <w:numFmt w:val="lowerLetter"/>
        <w:lvlText w:val="%5."/>
        <w:lvlJc w:val="left"/>
        <w:pPr>
          <w:ind w:left="2261" w:hanging="22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808EE3A">
        <w:start w:val="1"/>
        <w:numFmt w:val="lowerRoman"/>
        <w:lvlText w:val="%6."/>
        <w:lvlJc w:val="left"/>
        <w:pPr>
          <w:ind w:left="2191" w:hanging="21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49C5EEA">
        <w:start w:val="1"/>
        <w:numFmt w:val="decimal"/>
        <w:lvlText w:val="%7."/>
        <w:lvlJc w:val="left"/>
        <w:pPr>
          <w:ind w:left="2854" w:hanging="22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B88FCC2">
        <w:start w:val="1"/>
        <w:numFmt w:val="lowerLetter"/>
        <w:lvlText w:val="%8."/>
        <w:lvlJc w:val="left"/>
        <w:pPr>
          <w:ind w:left="3574" w:hanging="22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A8CF358">
        <w:start w:val="1"/>
        <w:numFmt w:val="lowerRoman"/>
        <w:lvlText w:val="%9."/>
        <w:lvlJc w:val="left"/>
        <w:pPr>
          <w:ind w:left="4294" w:hanging="219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9">
    <w:abstractNumId w:val="36"/>
  </w:num>
  <w:num w:numId="110">
    <w:abstractNumId w:val="9"/>
  </w:num>
  <w:num w:numId="111">
    <w:abstractNumId w:val="13"/>
  </w:num>
  <w:num w:numId="112">
    <w:abstractNumId w:val="10"/>
  </w:num>
  <w:num w:numId="113">
    <w:abstractNumId w:val="8"/>
  </w:num>
  <w:num w:numId="114">
    <w:abstractNumId w:val="69"/>
  </w:num>
  <w:num w:numId="115">
    <w:abstractNumId w:val="120"/>
  </w:num>
  <w:num w:numId="116">
    <w:abstractNumId w:val="45"/>
  </w:num>
  <w:num w:numId="117">
    <w:abstractNumId w:val="45"/>
    <w:lvlOverride w:ilvl="0">
      <w:startOverride w:val="4"/>
      <w:lvl w:ilvl="0" w:tplc="A4526376">
        <w:start w:val="4"/>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30A1746">
        <w:start w:val="1"/>
        <w:numFmt w:val="lowerLetter"/>
        <w:lvlText w:val="%2."/>
        <w:lvlJc w:val="left"/>
        <w:pPr>
          <w:tabs>
            <w:tab w:val="left" w:pos="360"/>
          </w:tabs>
          <w:ind w:left="1416" w:hanging="3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A08D31E">
        <w:start w:val="1"/>
        <w:numFmt w:val="lowerRoman"/>
        <w:lvlText w:val="%3."/>
        <w:lvlJc w:val="left"/>
        <w:pPr>
          <w:tabs>
            <w:tab w:val="left" w:pos="360"/>
          </w:tabs>
          <w:ind w:left="2124" w:hanging="2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2747984">
        <w:start w:val="1"/>
        <w:numFmt w:val="decimal"/>
        <w:lvlText w:val="%4."/>
        <w:lvlJc w:val="left"/>
        <w:pPr>
          <w:tabs>
            <w:tab w:val="left" w:pos="360"/>
          </w:tabs>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E8A9B1E">
        <w:start w:val="1"/>
        <w:numFmt w:val="lowerLetter"/>
        <w:lvlText w:val="%5."/>
        <w:lvlJc w:val="left"/>
        <w:pPr>
          <w:tabs>
            <w:tab w:val="left" w:pos="360"/>
          </w:tabs>
          <w:ind w:left="354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60EBA52">
        <w:start w:val="1"/>
        <w:numFmt w:val="lowerRoman"/>
        <w:lvlText w:val="%6."/>
        <w:lvlJc w:val="left"/>
        <w:pPr>
          <w:tabs>
            <w:tab w:val="left" w:pos="360"/>
          </w:tabs>
          <w:ind w:left="4248" w:hanging="2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8D6FA66">
        <w:start w:val="1"/>
        <w:numFmt w:val="decimal"/>
        <w:lvlText w:val="%7."/>
        <w:lvlJc w:val="left"/>
        <w:pPr>
          <w:tabs>
            <w:tab w:val="left" w:pos="360"/>
          </w:tabs>
          <w:ind w:left="4956" w:hanging="2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D169576">
        <w:start w:val="1"/>
        <w:numFmt w:val="lowerLetter"/>
        <w:lvlText w:val="%8."/>
        <w:lvlJc w:val="left"/>
        <w:pPr>
          <w:tabs>
            <w:tab w:val="left" w:pos="360"/>
          </w:tabs>
          <w:ind w:left="5664" w:hanging="2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9F818B2">
        <w:start w:val="1"/>
        <w:numFmt w:val="lowerRoman"/>
        <w:lvlText w:val="%9."/>
        <w:lvlJc w:val="left"/>
        <w:pPr>
          <w:tabs>
            <w:tab w:val="left" w:pos="360"/>
          </w:tabs>
          <w:ind w:left="6372" w:hanging="17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8">
    <w:abstractNumId w:val="105"/>
  </w:num>
  <w:num w:numId="119">
    <w:abstractNumId w:val="64"/>
  </w:num>
  <w:num w:numId="120">
    <w:abstractNumId w:val="67"/>
  </w:num>
  <w:num w:numId="121">
    <w:abstractNumId w:val="101"/>
  </w:num>
  <w:num w:numId="122">
    <w:abstractNumId w:val="49"/>
  </w:num>
  <w:num w:numId="123">
    <w:abstractNumId w:val="27"/>
  </w:num>
  <w:num w:numId="124">
    <w:abstractNumId w:val="55"/>
  </w:num>
  <w:num w:numId="125">
    <w:abstractNumId w:val="68"/>
  </w:num>
  <w:num w:numId="126">
    <w:abstractNumId w:val="115"/>
  </w:num>
  <w:num w:numId="127">
    <w:abstractNumId w:val="4"/>
  </w:num>
  <w:num w:numId="128">
    <w:abstractNumId w:val="108"/>
  </w:num>
  <w:num w:numId="129">
    <w:abstractNumId w:val="114"/>
  </w:num>
  <w:num w:numId="130">
    <w:abstractNumId w:val="114"/>
    <w:lvlOverride w:ilvl="0">
      <w:startOverride w:val="2"/>
    </w:lvlOverride>
  </w:num>
  <w:num w:numId="131">
    <w:abstractNumId w:val="114"/>
    <w:lvlOverride w:ilvl="0">
      <w:lvl w:ilvl="0" w:tplc="3ED0342E">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39C98B4">
        <w:start w:val="1"/>
        <w:numFmt w:val="lowerLetter"/>
        <w:lvlText w:val="%2."/>
        <w:lvlJc w:val="left"/>
        <w:pPr>
          <w:ind w:left="1004"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690F7F0">
        <w:start w:val="1"/>
        <w:numFmt w:val="lowerRoman"/>
        <w:lvlText w:val="%3."/>
        <w:lvlJc w:val="left"/>
        <w:pPr>
          <w:tabs>
            <w:tab w:val="left" w:pos="720"/>
          </w:tabs>
          <w:ind w:left="1724" w:hanging="6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898978E">
        <w:start w:val="1"/>
        <w:numFmt w:val="decimal"/>
        <w:lvlText w:val="%4."/>
        <w:lvlJc w:val="left"/>
        <w:pPr>
          <w:tabs>
            <w:tab w:val="left" w:pos="720"/>
          </w:tabs>
          <w:ind w:left="2444"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B382CCA">
        <w:start w:val="1"/>
        <w:numFmt w:val="lowerLetter"/>
        <w:lvlText w:val="%5."/>
        <w:lvlJc w:val="left"/>
        <w:pPr>
          <w:tabs>
            <w:tab w:val="left" w:pos="720"/>
          </w:tabs>
          <w:ind w:left="3164"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C467182">
        <w:start w:val="1"/>
        <w:numFmt w:val="lowerRoman"/>
        <w:lvlText w:val="%6."/>
        <w:lvlJc w:val="left"/>
        <w:pPr>
          <w:tabs>
            <w:tab w:val="left" w:pos="720"/>
          </w:tabs>
          <w:ind w:left="3884" w:hanging="6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A8C9982">
        <w:start w:val="1"/>
        <w:numFmt w:val="decimal"/>
        <w:lvlText w:val="%7."/>
        <w:lvlJc w:val="left"/>
        <w:pPr>
          <w:tabs>
            <w:tab w:val="left" w:pos="720"/>
          </w:tabs>
          <w:ind w:left="4604"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CF6F7D0">
        <w:start w:val="1"/>
        <w:numFmt w:val="lowerLetter"/>
        <w:lvlText w:val="%8."/>
        <w:lvlJc w:val="left"/>
        <w:pPr>
          <w:tabs>
            <w:tab w:val="left" w:pos="720"/>
          </w:tabs>
          <w:ind w:left="5324"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F1CBCC0">
        <w:start w:val="1"/>
        <w:numFmt w:val="lowerRoman"/>
        <w:lvlText w:val="%9."/>
        <w:lvlJc w:val="left"/>
        <w:pPr>
          <w:tabs>
            <w:tab w:val="left" w:pos="720"/>
          </w:tabs>
          <w:ind w:left="6044" w:hanging="6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2">
    <w:abstractNumId w:val="110"/>
  </w:num>
  <w:num w:numId="133">
    <w:abstractNumId w:val="44"/>
  </w:num>
  <w:num w:numId="134">
    <w:abstractNumId w:val="93"/>
  </w:num>
  <w:num w:numId="135">
    <w:abstractNumId w:val="79"/>
  </w:num>
  <w:num w:numId="136">
    <w:abstractNumId w:val="38"/>
  </w:num>
  <w:num w:numId="137">
    <w:abstractNumId w:val="66"/>
  </w:num>
  <w:num w:numId="138">
    <w:abstractNumId w:val="56"/>
  </w:num>
  <w:num w:numId="139">
    <w:abstractNumId w:val="84"/>
  </w:num>
  <w:num w:numId="140">
    <w:abstractNumId w:val="62"/>
  </w:num>
  <w:num w:numId="141">
    <w:abstractNumId w:val="74"/>
  </w:num>
  <w:num w:numId="142">
    <w:abstractNumId w:val="74"/>
    <w:lvlOverride w:ilvl="0">
      <w:lvl w:ilvl="0" w:tplc="13367480">
        <w:start w:val="1"/>
        <w:numFmt w:val="decimal"/>
        <w:lvlText w:val="%1."/>
        <w:lvlJc w:val="left"/>
        <w:pPr>
          <w:tabs>
            <w:tab w:val="num" w:pos="360"/>
          </w:tabs>
          <w:ind w:left="487" w:hanging="4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5AA36AC">
        <w:start w:val="1"/>
        <w:numFmt w:val="decimal"/>
        <w:lvlText w:val="%2."/>
        <w:lvlJc w:val="left"/>
        <w:pPr>
          <w:tabs>
            <w:tab w:val="num" w:pos="1374"/>
          </w:tabs>
          <w:ind w:left="1501" w:hanging="4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77213B2">
        <w:start w:val="1"/>
        <w:numFmt w:val="lowerLetter"/>
        <w:lvlText w:val="%3)"/>
        <w:lvlJc w:val="left"/>
        <w:pPr>
          <w:tabs>
            <w:tab w:val="num" w:pos="2274"/>
          </w:tabs>
          <w:ind w:left="2401" w:hanging="4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3F241FE">
        <w:start w:val="1"/>
        <w:numFmt w:val="decimal"/>
        <w:lvlText w:val="%4)"/>
        <w:lvlJc w:val="left"/>
        <w:pPr>
          <w:tabs>
            <w:tab w:val="left" w:pos="786"/>
          </w:tabs>
          <w:ind w:left="1134" w:hanging="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B5CA0F2">
        <w:start w:val="1"/>
        <w:numFmt w:val="lowerLetter"/>
        <w:lvlText w:val="%5."/>
        <w:lvlJc w:val="left"/>
        <w:pPr>
          <w:tabs>
            <w:tab w:val="left" w:pos="786"/>
          </w:tabs>
          <w:ind w:left="3882" w:hanging="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89E563E">
        <w:start w:val="1"/>
        <w:numFmt w:val="lowerRoman"/>
        <w:lvlText w:val="%6."/>
        <w:lvlJc w:val="left"/>
        <w:pPr>
          <w:tabs>
            <w:tab w:val="left" w:pos="786"/>
          </w:tabs>
          <w:ind w:left="4602" w:hanging="3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AE67CB0">
        <w:start w:val="1"/>
        <w:numFmt w:val="decimal"/>
        <w:lvlText w:val="%7."/>
        <w:lvlJc w:val="left"/>
        <w:pPr>
          <w:tabs>
            <w:tab w:val="left" w:pos="786"/>
          </w:tabs>
          <w:ind w:left="5322" w:hanging="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8501506">
        <w:start w:val="1"/>
        <w:numFmt w:val="lowerLetter"/>
        <w:lvlText w:val="%8."/>
        <w:lvlJc w:val="left"/>
        <w:pPr>
          <w:tabs>
            <w:tab w:val="left" w:pos="786"/>
          </w:tabs>
          <w:ind w:left="6042" w:hanging="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306D87E">
        <w:start w:val="1"/>
        <w:numFmt w:val="lowerRoman"/>
        <w:lvlText w:val="%9."/>
        <w:lvlJc w:val="left"/>
        <w:pPr>
          <w:tabs>
            <w:tab w:val="left" w:pos="786"/>
          </w:tabs>
          <w:ind w:left="6762" w:hanging="37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3">
    <w:abstractNumId w:val="26"/>
  </w:num>
  <w:num w:numId="144">
    <w:abstractNumId w:val="117"/>
  </w:num>
  <w:num w:numId="145">
    <w:abstractNumId w:val="107"/>
  </w:num>
  <w:num w:numId="146">
    <w:abstractNumId w:val="80"/>
  </w:num>
  <w:num w:numId="147">
    <w:abstractNumId w:val="80"/>
    <w:lvlOverride w:ilvl="0">
      <w:startOverride w:val="2"/>
    </w:lvlOverride>
  </w:num>
  <w:num w:numId="148">
    <w:abstractNumId w:val="31"/>
  </w:num>
  <w:num w:numId="149">
    <w:abstractNumId w:val="46"/>
  </w:num>
  <w:num w:numId="150">
    <w:abstractNumId w:val="30"/>
  </w:num>
  <w:num w:numId="151">
    <w:abstractNumId w:val="16"/>
  </w:num>
  <w:num w:numId="152">
    <w:abstractNumId w:val="106"/>
  </w:num>
  <w:num w:numId="153">
    <w:abstractNumId w:val="1"/>
  </w:num>
  <w:num w:numId="154">
    <w:abstractNumId w:val="87"/>
  </w:num>
  <w:num w:numId="155">
    <w:abstractNumId w:val="34"/>
  </w:num>
  <w:num w:numId="156">
    <w:abstractNumId w:val="34"/>
  </w:num>
  <w:num w:numId="157">
    <w:abstractNumId w:val="34"/>
    <w:lvlOverride w:ilvl="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tabs>
            <w:tab w:val="left" w:pos="1418"/>
          </w:tabs>
          <w:ind w:left="851"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Letter"/>
        <w:lvlText w:val="%3)"/>
        <w:lvlJc w:val="left"/>
        <w:pPr>
          <w:tabs>
            <w:tab w:val="left" w:pos="1418"/>
          </w:tabs>
          <w:ind w:left="1276"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4."/>
        <w:lvlJc w:val="left"/>
        <w:pPr>
          <w:tabs>
            <w:tab w:val="left" w:pos="1276"/>
            <w:tab w:val="left" w:pos="1418"/>
          </w:tabs>
          <w:ind w:left="2322" w:hanging="64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lvlText w:val="%5."/>
        <w:lvlJc w:val="left"/>
        <w:pPr>
          <w:tabs>
            <w:tab w:val="left" w:pos="1276"/>
            <w:tab w:val="left" w:pos="1418"/>
          </w:tabs>
          <w:ind w:left="3042" w:hanging="64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lvlText w:val="%6."/>
        <w:lvlJc w:val="left"/>
        <w:pPr>
          <w:tabs>
            <w:tab w:val="left" w:pos="1276"/>
            <w:tab w:val="left" w:pos="1418"/>
          </w:tabs>
          <w:ind w:left="3762" w:hanging="5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tabs>
            <w:tab w:val="left" w:pos="1276"/>
            <w:tab w:val="left" w:pos="1418"/>
          </w:tabs>
          <w:ind w:left="4482" w:hanging="64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tabs>
            <w:tab w:val="left" w:pos="1276"/>
            <w:tab w:val="left" w:pos="1418"/>
          </w:tabs>
          <w:ind w:left="5202" w:hanging="64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tabs>
            <w:tab w:val="left" w:pos="1276"/>
            <w:tab w:val="left" w:pos="1418"/>
          </w:tabs>
          <w:ind w:left="5922" w:hanging="56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8">
    <w:abstractNumId w:val="99"/>
  </w:num>
  <w:num w:numId="159">
    <w:abstractNumId w:val="92"/>
  </w:num>
  <w:num w:numId="160">
    <w:abstractNumId w:val="34"/>
    <w:lvlOverride w:ilvl="0">
      <w:startOverride w:val="19"/>
    </w:lvlOverride>
  </w:num>
  <w:num w:numId="161">
    <w:abstractNumId w:val="43"/>
  </w:num>
  <w:num w:numId="162">
    <w:abstractNumId w:val="86"/>
  </w:num>
  <w:num w:numId="163">
    <w:abstractNumId w:val="0"/>
  </w:num>
  <w:num w:numId="164">
    <w:abstractNumId w:val="96"/>
  </w:num>
  <w:num w:numId="165">
    <w:abstractNumId w:val="12"/>
  </w:num>
  <w:num w:numId="166">
    <w:abstractNumId w:val="35"/>
  </w:num>
  <w:num w:numId="167">
    <w:abstractNumId w:val="37"/>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B12"/>
    <w:rsid w:val="00015378"/>
    <w:rsid w:val="00070007"/>
    <w:rsid w:val="000B1462"/>
    <w:rsid w:val="000C4119"/>
    <w:rsid w:val="00101569"/>
    <w:rsid w:val="001D0540"/>
    <w:rsid w:val="001E3E2D"/>
    <w:rsid w:val="001F4AFA"/>
    <w:rsid w:val="002403C8"/>
    <w:rsid w:val="00262658"/>
    <w:rsid w:val="002B2EC2"/>
    <w:rsid w:val="00322E7A"/>
    <w:rsid w:val="00482C56"/>
    <w:rsid w:val="005A0F60"/>
    <w:rsid w:val="00651D9B"/>
    <w:rsid w:val="006A3EB3"/>
    <w:rsid w:val="006B03DE"/>
    <w:rsid w:val="00740004"/>
    <w:rsid w:val="0079603E"/>
    <w:rsid w:val="008041DB"/>
    <w:rsid w:val="00822399"/>
    <w:rsid w:val="00845489"/>
    <w:rsid w:val="009355F5"/>
    <w:rsid w:val="00992FD3"/>
    <w:rsid w:val="009C1703"/>
    <w:rsid w:val="00A6103F"/>
    <w:rsid w:val="00AC5A7A"/>
    <w:rsid w:val="00AD4883"/>
    <w:rsid w:val="00AF11F4"/>
    <w:rsid w:val="00B51FA3"/>
    <w:rsid w:val="00B8009E"/>
    <w:rsid w:val="00B818C6"/>
    <w:rsid w:val="00BA068C"/>
    <w:rsid w:val="00BC6D90"/>
    <w:rsid w:val="00C410A8"/>
    <w:rsid w:val="00CA55F1"/>
    <w:rsid w:val="00CC28CC"/>
    <w:rsid w:val="00CC2F6B"/>
    <w:rsid w:val="00CC667C"/>
    <w:rsid w:val="00CE74A2"/>
    <w:rsid w:val="00CF518F"/>
    <w:rsid w:val="00D46B12"/>
    <w:rsid w:val="00D57F38"/>
    <w:rsid w:val="00DC3C78"/>
    <w:rsid w:val="00E041CB"/>
    <w:rsid w:val="00E601D7"/>
    <w:rsid w:val="00E61651"/>
    <w:rsid w:val="00EA688E"/>
    <w:rsid w:val="00ED453F"/>
    <w:rsid w:val="00F01103"/>
    <w:rsid w:val="00F60449"/>
    <w:rsid w:val="00FB06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73BCE"/>
  <w15:docId w15:val="{DCDD0993-EE15-4A06-99F0-F8F8F2DA2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pPr>
      <w:spacing w:after="200" w:line="276" w:lineRule="auto"/>
    </w:pPr>
    <w:rPr>
      <w:rFonts w:ascii="Calibri" w:hAnsi="Calibri" w:cs="Arial Unicode MS"/>
      <w:color w:val="000000"/>
      <w:sz w:val="22"/>
      <w:szCs w:val="22"/>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Stopka">
    <w:name w:val="footer"/>
    <w:pPr>
      <w:tabs>
        <w:tab w:val="center" w:pos="4819"/>
        <w:tab w:val="right" w:pos="9071"/>
      </w:tabs>
    </w:pPr>
    <w:rPr>
      <w:rFonts w:cs="Arial Unicode MS"/>
      <w:color w:val="000000"/>
      <w:u w:color="000000"/>
    </w:rPr>
  </w:style>
  <w:style w:type="character" w:styleId="Numerstrony">
    <w:name w:val="page number"/>
  </w:style>
  <w:style w:type="numbering" w:customStyle="1" w:styleId="Zaimportowanystyl2">
    <w:name w:val="Zaimportowany styl 2"/>
    <w:pPr>
      <w:numPr>
        <w:numId w:val="1"/>
      </w:numPr>
    </w:pPr>
  </w:style>
  <w:style w:type="character" w:customStyle="1" w:styleId="Brak">
    <w:name w:val="Brak"/>
  </w:style>
  <w:style w:type="character" w:customStyle="1" w:styleId="Hyperlink0">
    <w:name w:val="Hyperlink.0"/>
    <w:basedOn w:val="Brak"/>
    <w:rPr>
      <w:u w:val="single"/>
    </w:rPr>
  </w:style>
  <w:style w:type="character" w:customStyle="1" w:styleId="Hyperlink1">
    <w:name w:val="Hyperlink.1"/>
    <w:basedOn w:val="Brak"/>
    <w:rPr>
      <w:rFonts w:ascii="Times New Roman" w:eastAsia="Times New Roman" w:hAnsi="Times New Roman" w:cs="Times New Roman"/>
      <w:sz w:val="20"/>
      <w:szCs w:val="20"/>
      <w:u w:val="single"/>
    </w:rPr>
  </w:style>
  <w:style w:type="numbering" w:customStyle="1" w:styleId="Zaimportowanystyl3">
    <w:name w:val="Zaimportowany styl 3"/>
    <w:pPr>
      <w:numPr>
        <w:numId w:val="3"/>
      </w:numPr>
    </w:pPr>
  </w:style>
  <w:style w:type="numbering" w:customStyle="1" w:styleId="Zaimportowanystyl4">
    <w:name w:val="Zaimportowany styl 4"/>
    <w:pPr>
      <w:numPr>
        <w:numId w:val="6"/>
      </w:numPr>
    </w:pPr>
  </w:style>
  <w:style w:type="numbering" w:customStyle="1" w:styleId="Zaimportowanystyl5">
    <w:name w:val="Zaimportowany styl 5"/>
    <w:pPr>
      <w:numPr>
        <w:numId w:val="8"/>
      </w:numPr>
    </w:pPr>
  </w:style>
  <w:style w:type="numbering" w:customStyle="1" w:styleId="Zaimportowanystyl6">
    <w:name w:val="Zaimportowany styl 6"/>
    <w:pPr>
      <w:numPr>
        <w:numId w:val="11"/>
      </w:numPr>
    </w:pPr>
  </w:style>
  <w:style w:type="numbering" w:customStyle="1" w:styleId="Zaimportowanystyl7">
    <w:name w:val="Zaimportowany styl 7"/>
    <w:pPr>
      <w:numPr>
        <w:numId w:val="13"/>
      </w:numPr>
    </w:pPr>
  </w:style>
  <w:style w:type="numbering" w:customStyle="1" w:styleId="Zaimportowanystyl8">
    <w:name w:val="Zaimportowany styl 8"/>
    <w:pPr>
      <w:numPr>
        <w:numId w:val="16"/>
      </w:numPr>
    </w:pPr>
  </w:style>
  <w:style w:type="paragraph" w:customStyle="1" w:styleId="Domylne">
    <w:name w:val="Domyślne"/>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Zaimportowanystyl9">
    <w:name w:val="Zaimportowany styl 9"/>
    <w:pPr>
      <w:numPr>
        <w:numId w:val="19"/>
      </w:numPr>
    </w:pPr>
  </w:style>
  <w:style w:type="paragraph" w:styleId="Tekstpodstawowy2">
    <w:name w:val="Body Text 2"/>
    <w:pPr>
      <w:ind w:firstLine="708"/>
      <w:jc w:val="both"/>
    </w:pPr>
    <w:rPr>
      <w:rFonts w:cs="Arial Unicode MS"/>
      <w:color w:val="000000"/>
      <w:sz w:val="24"/>
      <w:szCs w:val="24"/>
      <w:u w:color="000000"/>
    </w:rPr>
  </w:style>
  <w:style w:type="numbering" w:customStyle="1" w:styleId="Zaimportowanystyl10">
    <w:name w:val="Zaimportowany styl 10"/>
    <w:pPr>
      <w:numPr>
        <w:numId w:val="21"/>
      </w:numPr>
    </w:pPr>
  </w:style>
  <w:style w:type="numbering" w:customStyle="1" w:styleId="Zaimportowanystyl11">
    <w:name w:val="Zaimportowany styl 11"/>
    <w:pPr>
      <w:numPr>
        <w:numId w:val="24"/>
      </w:numPr>
    </w:pPr>
  </w:style>
  <w:style w:type="numbering" w:customStyle="1" w:styleId="Zaimportowanystyl12">
    <w:name w:val="Zaimportowany styl 12"/>
    <w:pPr>
      <w:numPr>
        <w:numId w:val="26"/>
      </w:numPr>
    </w:pPr>
  </w:style>
  <w:style w:type="numbering" w:customStyle="1" w:styleId="Zaimportowanystyl13">
    <w:name w:val="Zaimportowany styl 13"/>
    <w:pPr>
      <w:numPr>
        <w:numId w:val="30"/>
      </w:numPr>
    </w:pPr>
  </w:style>
  <w:style w:type="numbering" w:customStyle="1" w:styleId="Zaimportowanystyl14">
    <w:name w:val="Zaimportowany styl 14"/>
    <w:pPr>
      <w:numPr>
        <w:numId w:val="32"/>
      </w:numPr>
    </w:pPr>
  </w:style>
  <w:style w:type="numbering" w:customStyle="1" w:styleId="Zaimportowanystyl15">
    <w:name w:val="Zaimportowany styl 15"/>
    <w:pPr>
      <w:numPr>
        <w:numId w:val="37"/>
      </w:numPr>
    </w:pPr>
  </w:style>
  <w:style w:type="paragraph" w:styleId="Akapitzlist">
    <w:name w:val="List Paragraph"/>
    <w:uiPriority w:val="34"/>
    <w:qFormat/>
    <w:rPr>
      <w:rFonts w:ascii="Arial" w:hAnsi="Arial" w:cs="Arial Unicode MS"/>
      <w:b/>
      <w:bCs/>
      <w:color w:val="000000"/>
      <w:u w:color="000000"/>
    </w:rPr>
  </w:style>
  <w:style w:type="numbering" w:customStyle="1" w:styleId="Zaimportowanystyl16">
    <w:name w:val="Zaimportowany styl 16"/>
    <w:pPr>
      <w:numPr>
        <w:numId w:val="40"/>
      </w:numPr>
    </w:pPr>
  </w:style>
  <w:style w:type="numbering" w:customStyle="1" w:styleId="Zaimportowanystyl17">
    <w:name w:val="Zaimportowany styl 17"/>
    <w:pPr>
      <w:numPr>
        <w:numId w:val="43"/>
      </w:numPr>
    </w:pPr>
  </w:style>
  <w:style w:type="numbering" w:customStyle="1" w:styleId="Zaimportowanystyl18">
    <w:name w:val="Zaimportowany styl 18"/>
    <w:pPr>
      <w:numPr>
        <w:numId w:val="45"/>
      </w:numPr>
    </w:pPr>
  </w:style>
  <w:style w:type="character" w:customStyle="1" w:styleId="Hyperlink2">
    <w:name w:val="Hyperlink.2"/>
    <w:basedOn w:val="Brak"/>
    <w:rPr>
      <w:u w:val="single"/>
    </w:rPr>
  </w:style>
  <w:style w:type="numbering" w:customStyle="1" w:styleId="Zaimportowanystyl19">
    <w:name w:val="Zaimportowany styl 19"/>
    <w:pPr>
      <w:numPr>
        <w:numId w:val="48"/>
      </w:numPr>
    </w:pPr>
  </w:style>
  <w:style w:type="numbering" w:customStyle="1" w:styleId="Zaimportowanystyl20">
    <w:name w:val="Zaimportowany styl 20"/>
    <w:pPr>
      <w:numPr>
        <w:numId w:val="51"/>
      </w:numPr>
    </w:pPr>
  </w:style>
  <w:style w:type="numbering" w:customStyle="1" w:styleId="Zaimportowanystyl21">
    <w:name w:val="Zaimportowany styl 21"/>
    <w:pPr>
      <w:numPr>
        <w:numId w:val="54"/>
      </w:numPr>
    </w:pPr>
  </w:style>
  <w:style w:type="character" w:customStyle="1" w:styleId="Hyperlink3">
    <w:name w:val="Hyperlink.3"/>
    <w:basedOn w:val="Brak"/>
    <w:rPr>
      <w:sz w:val="20"/>
      <w:szCs w:val="20"/>
      <w:u w:val="single"/>
    </w:rPr>
  </w:style>
  <w:style w:type="numbering" w:customStyle="1" w:styleId="Zaimportowanystyl22">
    <w:name w:val="Zaimportowany styl 22"/>
    <w:pPr>
      <w:numPr>
        <w:numId w:val="58"/>
      </w:numPr>
    </w:pPr>
  </w:style>
  <w:style w:type="numbering" w:customStyle="1" w:styleId="Zaimportowanystyl23">
    <w:name w:val="Zaimportowany styl 23"/>
    <w:pPr>
      <w:numPr>
        <w:numId w:val="60"/>
      </w:numPr>
    </w:pPr>
  </w:style>
  <w:style w:type="numbering" w:customStyle="1" w:styleId="Zaimportowanystyl24">
    <w:name w:val="Zaimportowany styl 24"/>
    <w:pPr>
      <w:numPr>
        <w:numId w:val="64"/>
      </w:numPr>
    </w:pPr>
  </w:style>
  <w:style w:type="numbering" w:customStyle="1" w:styleId="Zaimportowanystyl25">
    <w:name w:val="Zaimportowany styl 25"/>
    <w:pPr>
      <w:numPr>
        <w:numId w:val="66"/>
      </w:numPr>
    </w:pPr>
  </w:style>
  <w:style w:type="numbering" w:customStyle="1" w:styleId="Zaimportowanystyl26">
    <w:name w:val="Zaimportowany styl 26"/>
    <w:pPr>
      <w:numPr>
        <w:numId w:val="68"/>
      </w:numPr>
    </w:pPr>
  </w:style>
  <w:style w:type="numbering" w:customStyle="1" w:styleId="Zaimportowanystyl27">
    <w:name w:val="Zaimportowany styl 27"/>
    <w:pPr>
      <w:numPr>
        <w:numId w:val="70"/>
      </w:numPr>
    </w:pPr>
  </w:style>
  <w:style w:type="numbering" w:customStyle="1" w:styleId="Zaimportowanystyl28">
    <w:name w:val="Zaimportowany styl 28"/>
    <w:pPr>
      <w:numPr>
        <w:numId w:val="74"/>
      </w:numPr>
    </w:pPr>
  </w:style>
  <w:style w:type="numbering" w:customStyle="1" w:styleId="Zaimportowanystyl29">
    <w:name w:val="Zaimportowany styl 29"/>
    <w:pPr>
      <w:numPr>
        <w:numId w:val="77"/>
      </w:numPr>
    </w:pPr>
  </w:style>
  <w:style w:type="numbering" w:customStyle="1" w:styleId="Zaimportowanystyl30">
    <w:name w:val="Zaimportowany styl 30"/>
    <w:pPr>
      <w:numPr>
        <w:numId w:val="79"/>
      </w:numPr>
    </w:pPr>
  </w:style>
  <w:style w:type="numbering" w:customStyle="1" w:styleId="Zaimportowanystyl31">
    <w:name w:val="Zaimportowany styl 31"/>
    <w:pPr>
      <w:numPr>
        <w:numId w:val="81"/>
      </w:numPr>
    </w:pPr>
  </w:style>
  <w:style w:type="numbering" w:customStyle="1" w:styleId="Zaimportowanystyl32">
    <w:name w:val="Zaimportowany styl 32"/>
    <w:pPr>
      <w:numPr>
        <w:numId w:val="84"/>
      </w:numPr>
    </w:pPr>
  </w:style>
  <w:style w:type="numbering" w:customStyle="1" w:styleId="Zaimportowanystyl33">
    <w:name w:val="Zaimportowany styl 33"/>
    <w:pPr>
      <w:numPr>
        <w:numId w:val="87"/>
      </w:numPr>
    </w:pPr>
  </w:style>
  <w:style w:type="numbering" w:customStyle="1" w:styleId="Zaimportowanystyl34">
    <w:name w:val="Zaimportowany styl 34"/>
    <w:pPr>
      <w:numPr>
        <w:numId w:val="92"/>
      </w:numPr>
    </w:pPr>
  </w:style>
  <w:style w:type="numbering" w:customStyle="1" w:styleId="Zaimportowanystyl35">
    <w:name w:val="Zaimportowany styl 35"/>
    <w:pPr>
      <w:numPr>
        <w:numId w:val="94"/>
      </w:numPr>
    </w:pPr>
  </w:style>
  <w:style w:type="numbering" w:customStyle="1" w:styleId="Zaimportowanystyl36">
    <w:name w:val="Zaimportowany styl 36"/>
    <w:pPr>
      <w:numPr>
        <w:numId w:val="102"/>
      </w:numPr>
    </w:pPr>
  </w:style>
  <w:style w:type="character" w:customStyle="1" w:styleId="Hyperlink4">
    <w:name w:val="Hyperlink.4"/>
    <w:basedOn w:val="Brak"/>
  </w:style>
  <w:style w:type="numbering" w:customStyle="1" w:styleId="Zaimportowanystyl37">
    <w:name w:val="Zaimportowany styl 37"/>
    <w:pPr>
      <w:numPr>
        <w:numId w:val="109"/>
      </w:numPr>
    </w:pPr>
  </w:style>
  <w:style w:type="numbering" w:customStyle="1" w:styleId="Zaimportowanystyl38">
    <w:name w:val="Zaimportowany styl 38"/>
    <w:pPr>
      <w:numPr>
        <w:numId w:val="111"/>
      </w:numPr>
    </w:pPr>
  </w:style>
  <w:style w:type="numbering" w:customStyle="1" w:styleId="Zaimportowanystyl39">
    <w:name w:val="Zaimportowany styl 39"/>
    <w:pPr>
      <w:numPr>
        <w:numId w:val="113"/>
      </w:numPr>
    </w:pPr>
  </w:style>
  <w:style w:type="numbering" w:customStyle="1" w:styleId="Zaimportowanystyl40">
    <w:name w:val="Zaimportowany styl 40"/>
    <w:pPr>
      <w:numPr>
        <w:numId w:val="115"/>
      </w:numPr>
    </w:pPr>
  </w:style>
  <w:style w:type="numbering" w:customStyle="1" w:styleId="Zaimportowanystyl41">
    <w:name w:val="Zaimportowany styl 41"/>
    <w:pPr>
      <w:numPr>
        <w:numId w:val="118"/>
      </w:numPr>
    </w:pPr>
  </w:style>
  <w:style w:type="numbering" w:customStyle="1" w:styleId="Zaimportowanystyl42">
    <w:name w:val="Zaimportowany styl 42"/>
    <w:pPr>
      <w:numPr>
        <w:numId w:val="120"/>
      </w:numPr>
    </w:pPr>
  </w:style>
  <w:style w:type="numbering" w:customStyle="1" w:styleId="Zaimportowanystyl43">
    <w:name w:val="Zaimportowany styl 43"/>
    <w:pPr>
      <w:numPr>
        <w:numId w:val="122"/>
      </w:numPr>
    </w:pPr>
  </w:style>
  <w:style w:type="numbering" w:customStyle="1" w:styleId="Zaimportowanystyl44">
    <w:name w:val="Zaimportowany styl 44"/>
    <w:pPr>
      <w:numPr>
        <w:numId w:val="124"/>
      </w:numPr>
    </w:pPr>
  </w:style>
  <w:style w:type="numbering" w:customStyle="1" w:styleId="Zaimportowanystyl45">
    <w:name w:val="Zaimportowany styl 45"/>
    <w:pPr>
      <w:numPr>
        <w:numId w:val="126"/>
      </w:numPr>
    </w:pPr>
  </w:style>
  <w:style w:type="numbering" w:customStyle="1" w:styleId="Zaimportowanystyl46">
    <w:name w:val="Zaimportowany styl 46"/>
    <w:pPr>
      <w:numPr>
        <w:numId w:val="128"/>
      </w:numPr>
    </w:pPr>
  </w:style>
  <w:style w:type="numbering" w:customStyle="1" w:styleId="Zaimportowanystyl47">
    <w:name w:val="Zaimportowany styl 47"/>
    <w:pPr>
      <w:numPr>
        <w:numId w:val="132"/>
      </w:numPr>
    </w:pPr>
  </w:style>
  <w:style w:type="numbering" w:customStyle="1" w:styleId="Zaimportowanystyl48">
    <w:name w:val="Zaimportowany styl 48"/>
    <w:pPr>
      <w:numPr>
        <w:numId w:val="134"/>
      </w:numPr>
    </w:pPr>
  </w:style>
  <w:style w:type="numbering" w:customStyle="1" w:styleId="Zaimportowanystyl49">
    <w:name w:val="Zaimportowany styl 49"/>
    <w:pPr>
      <w:numPr>
        <w:numId w:val="136"/>
      </w:numPr>
    </w:pPr>
  </w:style>
  <w:style w:type="numbering" w:customStyle="1" w:styleId="Zaimportowanystyl50">
    <w:name w:val="Zaimportowany styl 50"/>
    <w:pPr>
      <w:numPr>
        <w:numId w:val="138"/>
      </w:numPr>
    </w:pPr>
  </w:style>
  <w:style w:type="numbering" w:customStyle="1" w:styleId="Zaimportowanystyl52">
    <w:name w:val="Zaimportowany styl 52"/>
    <w:pPr>
      <w:numPr>
        <w:numId w:val="143"/>
      </w:numPr>
    </w:pPr>
  </w:style>
  <w:style w:type="numbering" w:customStyle="1" w:styleId="Zaimportowanystyl53">
    <w:name w:val="Zaimportowany styl 53"/>
    <w:pPr>
      <w:numPr>
        <w:numId w:val="145"/>
      </w:numPr>
    </w:pPr>
  </w:style>
  <w:style w:type="numbering" w:customStyle="1" w:styleId="Zaimportowanystyl54">
    <w:name w:val="Zaimportowany styl 54"/>
    <w:pPr>
      <w:numPr>
        <w:numId w:val="148"/>
      </w:numPr>
    </w:pPr>
  </w:style>
  <w:style w:type="numbering" w:customStyle="1" w:styleId="Zaimportowanystyl55">
    <w:name w:val="Zaimportowany styl 55"/>
    <w:pPr>
      <w:numPr>
        <w:numId w:val="150"/>
      </w:numPr>
    </w:pPr>
  </w:style>
  <w:style w:type="numbering" w:customStyle="1" w:styleId="Zaimportowanystyl56">
    <w:name w:val="Zaimportowany styl 56"/>
    <w:pPr>
      <w:numPr>
        <w:numId w:val="152"/>
      </w:numPr>
    </w:pPr>
  </w:style>
  <w:style w:type="numbering" w:customStyle="1" w:styleId="Zaimportowanystyl57">
    <w:name w:val="Zaimportowany styl 57"/>
    <w:pPr>
      <w:numPr>
        <w:numId w:val="154"/>
      </w:numPr>
    </w:pPr>
  </w:style>
  <w:style w:type="paragraph" w:styleId="Tekstprzypisudolnego">
    <w:name w:val="footnote text"/>
    <w:link w:val="TekstprzypisudolnegoZnak"/>
    <w:rPr>
      <w:rFonts w:eastAsia="Times New Roman"/>
      <w:color w:val="000000"/>
      <w:u w:color="000000"/>
    </w:rPr>
  </w:style>
  <w:style w:type="numbering" w:customStyle="1" w:styleId="Zaimportowanystyl58">
    <w:name w:val="Zaimportowany styl 58"/>
    <w:pPr>
      <w:numPr>
        <w:numId w:val="158"/>
      </w:numPr>
    </w:p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rFonts w:ascii="Calibri" w:hAnsi="Calibri" w:cs="Arial Unicode MS"/>
      <w:color w:val="000000"/>
      <w:u w:color="000000"/>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CC28C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C28CC"/>
    <w:rPr>
      <w:rFonts w:ascii="Segoe UI" w:hAnsi="Segoe UI" w:cs="Segoe UI"/>
      <w:color w:val="000000"/>
      <w:sz w:val="18"/>
      <w:szCs w:val="18"/>
      <w:u w:color="000000"/>
    </w:rPr>
  </w:style>
  <w:style w:type="character" w:customStyle="1" w:styleId="hp4tytbkzxaanjmhkea">
    <w:name w:val="hp4_tytbkzxaanjmhkea"/>
    <w:basedOn w:val="Domylnaczcionkaakapitu"/>
    <w:rsid w:val="00262658"/>
  </w:style>
  <w:style w:type="character" w:customStyle="1" w:styleId="TekstprzypisudolnegoZnak">
    <w:name w:val="Tekst przypisu dolnego Znak"/>
    <w:basedOn w:val="Domylnaczcionkaakapitu"/>
    <w:link w:val="Tekstprzypisudolnego"/>
    <w:rsid w:val="00101569"/>
    <w:rPr>
      <w:rFonts w:eastAsia="Times New Roman"/>
      <w:color w:val="000000"/>
      <w:u w:color="000000"/>
    </w:rPr>
  </w:style>
  <w:style w:type="character" w:styleId="Odwoanieprzypisudolnego">
    <w:name w:val="footnote reference"/>
    <w:semiHidden/>
    <w:rsid w:val="00101569"/>
    <w:rPr>
      <w:rFonts w:cs="Times New Roman"/>
      <w:vertAlign w:val="superscript"/>
    </w:rPr>
  </w:style>
  <w:style w:type="table" w:styleId="Tabela-Siatka">
    <w:name w:val="Table Grid"/>
    <w:basedOn w:val="Standardowy"/>
    <w:uiPriority w:val="39"/>
    <w:rsid w:val="0010156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101569"/>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spacing w:after="0" w:line="240" w:lineRule="auto"/>
    </w:pPr>
    <w:rPr>
      <w:rFonts w:ascii="Times New Roman" w:eastAsia="Times New Roman" w:hAnsi="Times New Roman" w:cs="Times New Roman"/>
      <w:color w:val="auto"/>
      <w:sz w:val="24"/>
      <w:szCs w:val="24"/>
      <w:bdr w:val="none" w:sz="0" w:space="0" w:color="auto"/>
    </w:rPr>
  </w:style>
  <w:style w:type="character" w:customStyle="1" w:styleId="NagwekZnak">
    <w:name w:val="Nagłówek Znak"/>
    <w:basedOn w:val="Domylnaczcionkaakapitu"/>
    <w:link w:val="Nagwek"/>
    <w:uiPriority w:val="99"/>
    <w:rsid w:val="00101569"/>
    <w:rPr>
      <w:rFonts w:eastAsia="Times New Roman"/>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przetargi@mocak.pl" TargetMode="External"/><Relationship Id="rId13" Type="http://schemas.openxmlformats.org/officeDocument/2006/relationships/hyperlink" Target="https://ezamowienia.gov.pl/pl"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iod@mocak.pl" TargetMode="External"/><Relationship Id="rId7" Type="http://schemas.openxmlformats.org/officeDocument/2006/relationships/endnotes" Target="endnotes.xml"/><Relationship Id="rId12" Type="http://schemas.openxmlformats.org/officeDocument/2006/relationships/hyperlink" Target="mailto:przetargi@mocak.pl" TargetMode="External"/><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office@mocak.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pl"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isap.sejm.gov.pl/isap.nsf/DocDetails.xsp?id=WDU20240000507" TargetMode="External"/><Relationship Id="rId23" Type="http://schemas.openxmlformats.org/officeDocument/2006/relationships/hyperlink" Target="mailto:iod@mocak.pl" TargetMode="External"/><Relationship Id="rId10" Type="http://schemas.openxmlformats.org/officeDocument/2006/relationships/hyperlink" Target="https://sip.lex.p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ezamowienia.gov.pl/pl" TargetMode="External"/><Relationship Id="rId14" Type="http://schemas.openxmlformats.org/officeDocument/2006/relationships/hyperlink" Target="https://isap.sejm.gov.pl/isap.nsf/DocDetails.xsp?id=WDU20240000507" TargetMode="External"/><Relationship Id="rId22" Type="http://schemas.openxmlformats.org/officeDocument/2006/relationships/hyperlink" Target="mailto:iod@mocak.pl" TargetMode="External"/><Relationship Id="rId27"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Times New Roman"/>
        <a:ea typeface="Times New Roman"/>
        <a:cs typeface="Times New Roman"/>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66DB9-3F9A-4387-B320-04AA415CE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38</Pages>
  <Words>16350</Words>
  <Characters>98104</Characters>
  <Application>Microsoft Office Word</Application>
  <DocSecurity>0</DocSecurity>
  <Lines>817</Lines>
  <Paragraphs>228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 Majka</dc:creator>
  <cp:lastModifiedBy>Grzegorz Majka</cp:lastModifiedBy>
  <cp:revision>40</cp:revision>
  <dcterms:created xsi:type="dcterms:W3CDTF">2024-11-08T10:03:00Z</dcterms:created>
  <dcterms:modified xsi:type="dcterms:W3CDTF">2024-11-08T11:06:00Z</dcterms:modified>
</cp:coreProperties>
</file>