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58FA2" w14:textId="77777777" w:rsidR="00CB338E" w:rsidRPr="00CB338E" w:rsidRDefault="00CB338E" w:rsidP="00CB338E">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cs="Times New Roman"/>
          <w:b/>
          <w:sz w:val="28"/>
          <w:szCs w:val="28"/>
          <w:lang w:eastAsia="pl-PL"/>
        </w:rPr>
      </w:pPr>
      <w:r w:rsidRPr="00CB338E">
        <w:rPr>
          <w:rFonts w:ascii="Times New Roman" w:eastAsia="Times New Roman" w:hAnsi="Times New Roman" w:cs="Times New Roman"/>
          <w:b/>
          <w:sz w:val="28"/>
          <w:szCs w:val="28"/>
          <w:lang w:eastAsia="pl-PL"/>
        </w:rPr>
        <w:t>Specyfikacja Warunków Zamówienia</w:t>
      </w:r>
    </w:p>
    <w:p w14:paraId="48C43B07" w14:textId="77777777" w:rsidR="00CB338E" w:rsidRPr="00CB338E" w:rsidRDefault="00CB338E" w:rsidP="00CB338E">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cs="Times New Roman"/>
          <w:sz w:val="20"/>
          <w:szCs w:val="20"/>
          <w:u w:val="single"/>
          <w:lang w:eastAsia="pl-PL"/>
        </w:rPr>
      </w:pPr>
      <w:r w:rsidRPr="00CB338E">
        <w:rPr>
          <w:rFonts w:ascii="Times New Roman" w:eastAsia="Times New Roman" w:hAnsi="Times New Roman" w:cs="Times New Roman"/>
          <w:sz w:val="20"/>
          <w:szCs w:val="20"/>
          <w:lang w:eastAsia="pl-PL"/>
        </w:rPr>
        <w:t>(zwana dalej SWZ)</w:t>
      </w:r>
    </w:p>
    <w:p w14:paraId="2B195B14" w14:textId="630B34AF" w:rsidR="00CB338E" w:rsidRPr="00CB338E" w:rsidRDefault="00CB338E" w:rsidP="00CB338E">
      <w:pPr>
        <w:spacing w:after="0" w:line="240" w:lineRule="auto"/>
        <w:ind w:left="1680" w:hanging="168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r>
      <w:r w:rsidRPr="00CB338E">
        <w:rPr>
          <w:rFonts w:ascii="Times New Roman" w:eastAsia="Times New Roman" w:hAnsi="Times New Roman" w:cs="Times New Roman"/>
          <w:sz w:val="20"/>
          <w:szCs w:val="20"/>
        </w:rPr>
        <w:tab/>
        <w:t xml:space="preserve">            </w:t>
      </w:r>
      <w:r w:rsidRPr="00CB338E">
        <w:rPr>
          <w:rFonts w:ascii="Times New Roman" w:eastAsia="Calibri" w:hAnsi="Times New Roman" w:cs="Times New Roman"/>
          <w:sz w:val="20"/>
        </w:rPr>
        <w:t>BM/ZP-26-2</w:t>
      </w:r>
      <w:r w:rsidR="00453D45">
        <w:rPr>
          <w:rFonts w:ascii="Times New Roman" w:eastAsia="Calibri" w:hAnsi="Times New Roman" w:cs="Times New Roman"/>
          <w:sz w:val="20"/>
        </w:rPr>
        <w:t>9</w:t>
      </w:r>
      <w:r w:rsidRPr="00CB338E">
        <w:rPr>
          <w:rFonts w:ascii="Times New Roman" w:eastAsia="Calibri" w:hAnsi="Times New Roman" w:cs="Times New Roman"/>
          <w:sz w:val="20"/>
        </w:rPr>
        <w:t>/2</w:t>
      </w:r>
      <w:r w:rsidR="00453D45">
        <w:rPr>
          <w:rFonts w:ascii="Times New Roman" w:eastAsia="Calibri" w:hAnsi="Times New Roman" w:cs="Times New Roman"/>
          <w:sz w:val="20"/>
        </w:rPr>
        <w:t>2</w:t>
      </w:r>
    </w:p>
    <w:p w14:paraId="06C7D873" w14:textId="77777777" w:rsidR="00CB338E" w:rsidRPr="00CB338E" w:rsidRDefault="00CB338E" w:rsidP="00CB338E">
      <w:pPr>
        <w:spacing w:before="240" w:after="0" w:line="240" w:lineRule="auto"/>
        <w:ind w:left="1678" w:hanging="1678"/>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Postępowanie o udzielenie zamówienia klasycznego o wartości mniejszej niż progi unijne na: </w:t>
      </w:r>
    </w:p>
    <w:p w14:paraId="3BC76083" w14:textId="09EEBAAE" w:rsidR="00CB338E" w:rsidRPr="00CB338E" w:rsidRDefault="00CB338E" w:rsidP="00CB338E">
      <w:pPr>
        <w:tabs>
          <w:tab w:val="left" w:pos="1843"/>
        </w:tabs>
        <w:spacing w:after="0"/>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Usługi transportowe na rzecz Muzeum Sztuki Współczesnej w Krakowie MOCAK</w:t>
      </w:r>
      <w:r w:rsidRPr="00CB338E">
        <w:rPr>
          <w:rFonts w:ascii="Times New Roman" w:eastAsia="Times New Roman" w:hAnsi="Times New Roman" w:cs="Times New Roman"/>
          <w:b/>
          <w:color w:val="FF0000"/>
          <w:sz w:val="20"/>
          <w:szCs w:val="20"/>
        </w:rPr>
        <w:t xml:space="preserve"> </w:t>
      </w:r>
      <w:r w:rsidRPr="00CB338E">
        <w:rPr>
          <w:rFonts w:ascii="Times New Roman" w:eastAsia="Times New Roman" w:hAnsi="Times New Roman" w:cs="Times New Roman"/>
          <w:b/>
          <w:sz w:val="20"/>
          <w:szCs w:val="20"/>
        </w:rPr>
        <w:t>w roku 202</w:t>
      </w:r>
      <w:r w:rsidR="009A4EDD">
        <w:rPr>
          <w:rFonts w:ascii="Times New Roman" w:eastAsia="Times New Roman" w:hAnsi="Times New Roman" w:cs="Times New Roman"/>
          <w:b/>
          <w:sz w:val="20"/>
          <w:szCs w:val="20"/>
        </w:rPr>
        <w:t>3</w:t>
      </w:r>
    </w:p>
    <w:p w14:paraId="6ACE45EC" w14:textId="77777777" w:rsidR="00CB338E" w:rsidRPr="00CB338E" w:rsidRDefault="00CB338E" w:rsidP="00CB338E">
      <w:pPr>
        <w:spacing w:after="0" w:line="240" w:lineRule="auto"/>
        <w:ind w:left="1680" w:hanging="1680"/>
        <w:jc w:val="both"/>
        <w:rPr>
          <w:rFonts w:ascii="Times New Roman" w:eastAsia="Calibri" w:hAnsi="Times New Roman" w:cs="Times New Roman"/>
          <w:sz w:val="20"/>
          <w:szCs w:val="20"/>
        </w:rPr>
      </w:pPr>
    </w:p>
    <w:p w14:paraId="065D61C1" w14:textId="7BC1946D" w:rsidR="00CB338E" w:rsidRPr="00CB338E" w:rsidRDefault="00CB338E" w:rsidP="00CB338E">
      <w:pPr>
        <w:spacing w:after="0" w:line="240" w:lineRule="auto"/>
        <w:ind w:left="1680" w:hanging="1680"/>
        <w:jc w:val="both"/>
        <w:rPr>
          <w:rFonts w:ascii="Times New Roman" w:eastAsia="Times New Roman" w:hAnsi="Times New Roman" w:cs="Times New Roman"/>
          <w:b/>
          <w:bCs/>
          <w:i/>
          <w:sz w:val="20"/>
          <w:szCs w:val="20"/>
        </w:rPr>
      </w:pPr>
      <w:r w:rsidRPr="00CB338E">
        <w:rPr>
          <w:rFonts w:ascii="Times New Roman" w:eastAsia="Calibri" w:hAnsi="Times New Roman" w:cs="Times New Roman"/>
          <w:sz w:val="20"/>
          <w:szCs w:val="20"/>
        </w:rPr>
        <w:t xml:space="preserve">Identyfikator postępowania (ID): </w:t>
      </w:r>
      <w:r w:rsidR="008F49D1" w:rsidRPr="008F49D1">
        <w:rPr>
          <w:rFonts w:ascii="Times New Roman" w:hAnsi="Times New Roman" w:cs="Times New Roman"/>
          <w:sz w:val="20"/>
        </w:rPr>
        <w:t>eff87542-e81f-403f-bd79-39b293bb317c</w:t>
      </w:r>
      <w:bookmarkStart w:id="0" w:name="_GoBack"/>
      <w:bookmarkEnd w:id="0"/>
    </w:p>
    <w:p w14:paraId="477BD5B2" w14:textId="77777777" w:rsidR="00CB338E" w:rsidRPr="00CB338E" w:rsidRDefault="00CB338E" w:rsidP="00CB338E">
      <w:pPr>
        <w:spacing w:after="0" w:line="240" w:lineRule="auto"/>
        <w:ind w:left="1680" w:hanging="1680"/>
        <w:jc w:val="both"/>
        <w:rPr>
          <w:rFonts w:ascii="Times New Roman" w:eastAsia="Times New Roman" w:hAnsi="Times New Roman" w:cs="Times New Roman"/>
          <w:sz w:val="20"/>
          <w:szCs w:val="20"/>
        </w:rPr>
      </w:pPr>
    </w:p>
    <w:p w14:paraId="74C1EA6C" w14:textId="77777777" w:rsidR="00CB338E" w:rsidRPr="00CB338E" w:rsidRDefault="00CB338E" w:rsidP="00CB338E">
      <w:pPr>
        <w:tabs>
          <w:tab w:val="left" w:pos="426"/>
        </w:tabs>
        <w:spacing w:after="0" w:line="240" w:lineRule="auto"/>
        <w:ind w:left="426" w:hanging="426"/>
        <w:jc w:val="both"/>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I.</w:t>
      </w:r>
      <w:r w:rsidRPr="00CB338E">
        <w:rPr>
          <w:rFonts w:ascii="Times New Roman" w:eastAsia="Times New Roman" w:hAnsi="Times New Roman" w:cs="Times New Roman"/>
          <w:b/>
          <w:sz w:val="20"/>
          <w:szCs w:val="20"/>
          <w:u w:val="single"/>
        </w:rPr>
        <w:tab/>
        <w:t>Informacje o Zamawiającym</w:t>
      </w:r>
    </w:p>
    <w:p w14:paraId="4E4B2C7E"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Muzeum Sztuki Współczesnej w Krakowie MOCAK, ul. Lipowa 4, 30-702 Kraków, zwane w dalszej części Zamawiającym. </w:t>
      </w:r>
    </w:p>
    <w:p w14:paraId="34F6AFF9" w14:textId="77777777" w:rsidR="00CB338E" w:rsidRPr="00CB338E" w:rsidRDefault="00CB338E" w:rsidP="00740624">
      <w:pPr>
        <w:numPr>
          <w:ilvl w:val="0"/>
          <w:numId w:val="31"/>
        </w:numPr>
        <w:spacing w:after="0" w:line="240" w:lineRule="auto"/>
        <w:ind w:left="284"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Adres poczty elektronicznej Zamawiającego: </w:t>
      </w:r>
      <w:hyperlink r:id="rId8" w:history="1">
        <w:r w:rsidRPr="00CB338E">
          <w:rPr>
            <w:rFonts w:ascii="Times New Roman" w:eastAsia="Calibri" w:hAnsi="Times New Roman" w:cs="Times New Roman"/>
            <w:color w:val="0000FF"/>
            <w:sz w:val="20"/>
            <w:szCs w:val="20"/>
            <w:u w:val="single"/>
            <w:lang w:eastAsia="pl-PL"/>
          </w:rPr>
          <w:t>przetargi@mocak.pl</w:t>
        </w:r>
      </w:hyperlink>
    </w:p>
    <w:p w14:paraId="76C9A0E5" w14:textId="77777777" w:rsidR="00CB338E" w:rsidRPr="00CB338E" w:rsidRDefault="00CB338E" w:rsidP="00CB338E">
      <w:pPr>
        <w:spacing w:after="0" w:line="240" w:lineRule="auto"/>
        <w:ind w:left="284" w:hanging="284"/>
        <w:rPr>
          <w:rFonts w:ascii="Times New Roman" w:eastAsia="Times New Roman" w:hAnsi="Times New Roman" w:cs="Times New Roman"/>
          <w:sz w:val="20"/>
          <w:szCs w:val="20"/>
          <w:highlight w:val="yellow"/>
        </w:rPr>
      </w:pPr>
      <w:r w:rsidRPr="00CB338E">
        <w:rPr>
          <w:rFonts w:ascii="Times New Roman" w:eastAsia="Calibri" w:hAnsi="Times New Roman" w:cs="Times New Roman"/>
          <w:sz w:val="20"/>
          <w:szCs w:val="20"/>
        </w:rPr>
        <w:t xml:space="preserve">2.   Adres strony internetowej, na której udostępniane będą zmiany i wyjaśnienia treści SWZ oraz inne dokumenty zamówienia bezpośrednio związane z postępowaniem o udzielenie zamówienia: </w:t>
      </w:r>
      <w:hyperlink r:id="rId9" w:history="1">
        <w:r w:rsidRPr="00CB338E">
          <w:rPr>
            <w:rFonts w:ascii="Times New Roman" w:eastAsia="Calibri" w:hAnsi="Times New Roman" w:cs="Times New Roman"/>
            <w:color w:val="0000FF"/>
            <w:sz w:val="20"/>
            <w:szCs w:val="20"/>
            <w:u w:val="single"/>
          </w:rPr>
          <w:t>https://miniportal.uzp.gov.pl</w:t>
        </w:r>
      </w:hyperlink>
      <w:r w:rsidRPr="00CB338E">
        <w:rPr>
          <w:rFonts w:ascii="Times New Roman" w:eastAsia="Calibri" w:hAnsi="Times New Roman" w:cs="Times New Roman"/>
          <w:sz w:val="20"/>
          <w:szCs w:val="20"/>
        </w:rPr>
        <w:t xml:space="preserve">   </w:t>
      </w:r>
      <w:hyperlink r:id="rId10" w:history="1">
        <w:r w:rsidRPr="00CB338E">
          <w:rPr>
            <w:rFonts w:ascii="Times New Roman" w:eastAsia="Calibri" w:hAnsi="Times New Roman" w:cs="Times New Roman"/>
            <w:color w:val="0000FF"/>
            <w:sz w:val="20"/>
            <w:szCs w:val="20"/>
            <w:u w:val="single"/>
            <w:lang w:eastAsia="pl-PL"/>
          </w:rPr>
          <w:t>https://pl.mocak.pl/zamowienia-publiczne</w:t>
        </w:r>
      </w:hyperlink>
      <w:r w:rsidRPr="00CB338E">
        <w:rPr>
          <w:rFonts w:ascii="Times New Roman" w:eastAsia="Calibri" w:hAnsi="Times New Roman" w:cs="Times New Roman"/>
          <w:sz w:val="20"/>
          <w:szCs w:val="20"/>
          <w:highlight w:val="yellow"/>
          <w:lang w:eastAsia="pl-PL"/>
        </w:rPr>
        <w:t xml:space="preserve">   </w:t>
      </w:r>
      <w:hyperlink r:id="rId11" w:history="1">
        <w:r w:rsidRPr="00CB338E">
          <w:rPr>
            <w:rFonts w:ascii="Times New Roman" w:eastAsia="Calibri" w:hAnsi="Times New Roman" w:cs="Times New Roman"/>
            <w:color w:val="0000FF"/>
            <w:sz w:val="20"/>
            <w:szCs w:val="20"/>
            <w:u w:val="single"/>
            <w:lang w:eastAsia="pl-PL"/>
          </w:rPr>
          <w:t>https://www.bip.krakow.pl/?bip_id=530&amp;mmi=11841</w:t>
        </w:r>
      </w:hyperlink>
      <w:r w:rsidRPr="00CB338E">
        <w:rPr>
          <w:rFonts w:ascii="Times New Roman" w:eastAsia="Calibri" w:hAnsi="Times New Roman" w:cs="Times New Roman"/>
          <w:sz w:val="20"/>
          <w:szCs w:val="20"/>
          <w:lang w:eastAsia="pl-PL"/>
        </w:rPr>
        <w:t xml:space="preserve">   </w:t>
      </w:r>
    </w:p>
    <w:p w14:paraId="302E6F4C" w14:textId="77777777" w:rsidR="00CB338E" w:rsidRPr="00CB338E" w:rsidRDefault="00CB338E" w:rsidP="00740624">
      <w:pPr>
        <w:numPr>
          <w:ilvl w:val="0"/>
          <w:numId w:val="32"/>
        </w:numPr>
        <w:spacing w:after="0" w:line="240" w:lineRule="auto"/>
        <w:ind w:left="284"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Nr telefonu: (12) 263 40 03.</w:t>
      </w:r>
    </w:p>
    <w:p w14:paraId="00708510" w14:textId="77777777" w:rsidR="00CB338E" w:rsidRPr="00CB338E" w:rsidRDefault="00CB338E" w:rsidP="00740624">
      <w:pPr>
        <w:numPr>
          <w:ilvl w:val="0"/>
          <w:numId w:val="32"/>
        </w:numPr>
        <w:spacing w:after="0" w:line="240" w:lineRule="auto"/>
        <w:ind w:left="284" w:hanging="284"/>
        <w:rPr>
          <w:rFonts w:ascii="Times New Roman" w:eastAsia="Calibri" w:hAnsi="Times New Roman" w:cs="Times New Roman"/>
          <w:sz w:val="20"/>
          <w:szCs w:val="20"/>
        </w:rPr>
      </w:pPr>
      <w:r w:rsidRPr="00CB338E">
        <w:rPr>
          <w:rFonts w:ascii="Times New Roman" w:eastAsia="Calibri" w:hAnsi="Times New Roman" w:cs="Times New Roman"/>
          <w:sz w:val="20"/>
          <w:szCs w:val="20"/>
        </w:rPr>
        <w:t>Komunikacja w postępowaniu o udzielenie zamówienia, wymiana informacji oraz przekazywanie dokumentów lub oświadczeń między Zamawiającym a wykonawcą odbywa się przy użyciu środków komunikacji elektronicznej: miniPortalu i poczty elektronicznej Zamawiającego.</w:t>
      </w:r>
    </w:p>
    <w:p w14:paraId="77AD711B" w14:textId="77777777" w:rsidR="00CB338E" w:rsidRPr="00CB338E" w:rsidRDefault="00CB338E" w:rsidP="00740624">
      <w:pPr>
        <w:numPr>
          <w:ilvl w:val="0"/>
          <w:numId w:val="32"/>
        </w:numPr>
        <w:spacing w:after="0" w:line="240" w:lineRule="auto"/>
        <w:ind w:left="284" w:hanging="284"/>
        <w:jc w:val="both"/>
        <w:rPr>
          <w:rFonts w:ascii="Times New Roman" w:eastAsia="Calibri" w:hAnsi="Times New Roman" w:cs="Times New Roman"/>
          <w:b/>
          <w:sz w:val="20"/>
          <w:szCs w:val="20"/>
        </w:rPr>
      </w:pPr>
      <w:r w:rsidRPr="00CB338E">
        <w:rPr>
          <w:rFonts w:ascii="Times New Roman" w:eastAsia="Calibri" w:hAnsi="Times New Roman" w:cs="Times New Roman"/>
          <w:sz w:val="20"/>
          <w:szCs w:val="20"/>
        </w:rPr>
        <w:t xml:space="preserve">Szczegółowe instrukcje użytkowania miniPortalu dostępne są na stronie: </w:t>
      </w:r>
      <w:hyperlink r:id="rId12" w:history="1">
        <w:r w:rsidRPr="00CB338E">
          <w:rPr>
            <w:rFonts w:ascii="Times New Roman" w:eastAsia="Calibri" w:hAnsi="Times New Roman" w:cs="Times New Roman"/>
            <w:b/>
            <w:sz w:val="20"/>
            <w:szCs w:val="20"/>
            <w:u w:val="single"/>
          </w:rPr>
          <w:t>www.uzp.gov.pl/e-zamowienia2/miniportal</w:t>
        </w:r>
      </w:hyperlink>
      <w:r w:rsidRPr="00CB338E">
        <w:rPr>
          <w:rFonts w:ascii="Times New Roman" w:eastAsia="Calibri" w:hAnsi="Times New Roman" w:cs="Times New Roman"/>
          <w:b/>
          <w:sz w:val="20"/>
          <w:szCs w:val="20"/>
          <w:u w:val="single"/>
        </w:rPr>
        <w:t xml:space="preserve"> </w:t>
      </w:r>
    </w:p>
    <w:p w14:paraId="53D8FEC9" w14:textId="77777777" w:rsidR="00CB338E" w:rsidRPr="00FE7721" w:rsidRDefault="00CB338E" w:rsidP="00CB338E">
      <w:pPr>
        <w:numPr>
          <w:ilvl w:val="12"/>
          <w:numId w:val="0"/>
        </w:numPr>
        <w:spacing w:after="0" w:line="240" w:lineRule="auto"/>
        <w:jc w:val="both"/>
        <w:rPr>
          <w:rFonts w:ascii="Times New Roman" w:eastAsia="Times New Roman" w:hAnsi="Times New Roman" w:cs="Times New Roman"/>
          <w:b/>
          <w:sz w:val="20"/>
          <w:szCs w:val="20"/>
        </w:rPr>
      </w:pPr>
    </w:p>
    <w:p w14:paraId="46B352A4" w14:textId="77777777" w:rsidR="00CB338E" w:rsidRPr="00CB338E" w:rsidRDefault="00CB338E" w:rsidP="00CB338E">
      <w:pPr>
        <w:tabs>
          <w:tab w:val="left" w:pos="426"/>
        </w:tabs>
        <w:spacing w:after="0" w:line="240" w:lineRule="auto"/>
        <w:ind w:left="426" w:hanging="426"/>
        <w:jc w:val="both"/>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II.</w:t>
      </w:r>
      <w:r w:rsidRPr="00CB338E">
        <w:rPr>
          <w:rFonts w:ascii="Times New Roman" w:eastAsia="Times New Roman" w:hAnsi="Times New Roman" w:cs="Times New Roman"/>
          <w:b/>
          <w:sz w:val="20"/>
          <w:szCs w:val="20"/>
          <w:u w:val="single"/>
        </w:rPr>
        <w:tab/>
        <w:t>Tryb udzielenia zamówienia</w:t>
      </w:r>
    </w:p>
    <w:p w14:paraId="68762D73" w14:textId="078F9BB4" w:rsidR="00CB338E" w:rsidRPr="00CB338E" w:rsidRDefault="00CB338E" w:rsidP="00740624">
      <w:pPr>
        <w:numPr>
          <w:ilvl w:val="0"/>
          <w:numId w:val="33"/>
        </w:numPr>
        <w:spacing w:after="0" w:line="240" w:lineRule="auto"/>
        <w:ind w:left="284" w:hanging="284"/>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Zamówienie publiczne udzielane jest w trybie podstawowym, zgodnie z art. 275 ustawy  z dnia 11 września 2019 r. Prawo zamówień publicznych </w:t>
      </w:r>
      <w:r w:rsidRPr="00CB338E">
        <w:rPr>
          <w:rFonts w:ascii="Times New Roman" w:eastAsia="Calibri" w:hAnsi="Times New Roman" w:cs="Times New Roman"/>
          <w:sz w:val="20"/>
          <w:szCs w:val="20"/>
          <w:lang w:eastAsia="ar-SA"/>
        </w:rPr>
        <w:t>(</w:t>
      </w:r>
      <w:r w:rsidR="0064385B">
        <w:rPr>
          <w:rFonts w:ascii="Times New Roman" w:hAnsi="Times New Roman"/>
          <w:sz w:val="20"/>
          <w:szCs w:val="20"/>
          <w:lang w:eastAsia="ar-SA"/>
        </w:rPr>
        <w:t xml:space="preserve">tekst jednolity </w:t>
      </w:r>
      <w:r w:rsidR="0064385B" w:rsidRPr="007F3DC8">
        <w:rPr>
          <w:rFonts w:ascii="Times New Roman" w:hAnsi="Times New Roman"/>
          <w:sz w:val="20"/>
          <w:szCs w:val="20"/>
          <w:lang w:eastAsia="ar-SA"/>
        </w:rPr>
        <w:t>Dz. U. z 20</w:t>
      </w:r>
      <w:r w:rsidR="0064385B">
        <w:rPr>
          <w:rFonts w:ascii="Times New Roman" w:hAnsi="Times New Roman"/>
          <w:sz w:val="20"/>
          <w:szCs w:val="20"/>
          <w:lang w:eastAsia="ar-SA"/>
        </w:rPr>
        <w:t>22</w:t>
      </w:r>
      <w:r w:rsidR="0064385B" w:rsidRPr="007F3DC8">
        <w:rPr>
          <w:rFonts w:ascii="Times New Roman" w:hAnsi="Times New Roman"/>
          <w:sz w:val="20"/>
          <w:szCs w:val="20"/>
          <w:lang w:eastAsia="ar-SA"/>
        </w:rPr>
        <w:t xml:space="preserve"> r. poz. </w:t>
      </w:r>
      <w:r w:rsidR="0064385B">
        <w:rPr>
          <w:rFonts w:ascii="Times New Roman" w:hAnsi="Times New Roman"/>
          <w:sz w:val="20"/>
          <w:szCs w:val="20"/>
          <w:lang w:eastAsia="ar-SA"/>
        </w:rPr>
        <w:t>1710</w:t>
      </w:r>
      <w:r w:rsidR="0064385B" w:rsidRPr="007F3DC8">
        <w:rPr>
          <w:rFonts w:ascii="Times New Roman" w:hAnsi="Times New Roman"/>
          <w:sz w:val="20"/>
          <w:szCs w:val="20"/>
          <w:lang w:eastAsia="ar-SA"/>
        </w:rPr>
        <w:t xml:space="preserve"> z późniejszymi zmianami</w:t>
      </w:r>
      <w:r w:rsidRPr="00CB338E">
        <w:rPr>
          <w:rFonts w:ascii="Times New Roman" w:eastAsia="Calibri" w:hAnsi="Times New Roman" w:cs="Times New Roman"/>
          <w:sz w:val="20"/>
          <w:szCs w:val="20"/>
          <w:lang w:eastAsia="ar-SA"/>
        </w:rPr>
        <w:t>)</w:t>
      </w:r>
      <w:r w:rsidRPr="00CB338E">
        <w:rPr>
          <w:rFonts w:ascii="Times New Roman" w:eastAsia="Times New Roman" w:hAnsi="Times New Roman" w:cs="Times New Roman"/>
          <w:sz w:val="20"/>
          <w:szCs w:val="20"/>
        </w:rPr>
        <w:t>, zwaną dalej ustawą.</w:t>
      </w:r>
    </w:p>
    <w:p w14:paraId="18BA86BF" w14:textId="77777777" w:rsidR="00CB338E" w:rsidRPr="00CB338E" w:rsidRDefault="00CB338E" w:rsidP="00740624">
      <w:pPr>
        <w:numPr>
          <w:ilvl w:val="0"/>
          <w:numId w:val="33"/>
        </w:numPr>
        <w:spacing w:after="0" w:line="240" w:lineRule="auto"/>
        <w:ind w:left="284" w:hanging="284"/>
        <w:rPr>
          <w:rFonts w:ascii="Times New Roman" w:eastAsia="Calibri" w:hAnsi="Times New Roman" w:cs="Times New Roman"/>
          <w:sz w:val="20"/>
          <w:szCs w:val="20"/>
        </w:rPr>
      </w:pPr>
      <w:r w:rsidRPr="00CB338E">
        <w:rPr>
          <w:rFonts w:ascii="Times New Roman" w:eastAsia="Times New Roman" w:hAnsi="Times New Roman" w:cs="Times New Roman"/>
          <w:sz w:val="20"/>
          <w:szCs w:val="20"/>
        </w:rPr>
        <w:t xml:space="preserve">Zamawiający nie </w:t>
      </w:r>
      <w:r w:rsidRPr="00CB338E">
        <w:rPr>
          <w:rFonts w:ascii="Times New Roman" w:eastAsia="Calibri" w:hAnsi="Times New Roman" w:cs="Times New Roman"/>
          <w:sz w:val="20"/>
          <w:szCs w:val="20"/>
        </w:rPr>
        <w:t xml:space="preserve"> przewiduje wyboru  najkorzystniejszej oferty z możliwością prowadzenia negocjacji.</w:t>
      </w:r>
    </w:p>
    <w:p w14:paraId="46D00B6D" w14:textId="77777777" w:rsidR="00CB338E" w:rsidRPr="00CB338E" w:rsidRDefault="00CB338E" w:rsidP="00740624">
      <w:pPr>
        <w:numPr>
          <w:ilvl w:val="0"/>
          <w:numId w:val="33"/>
        </w:numPr>
        <w:spacing w:after="0" w:line="240" w:lineRule="auto"/>
        <w:ind w:left="284" w:hanging="284"/>
        <w:jc w:val="both"/>
        <w:rPr>
          <w:rFonts w:ascii="Times New Roman" w:eastAsia="Times New Roman" w:hAnsi="Times New Roman" w:cs="Times New Roman"/>
          <w:b/>
          <w:sz w:val="28"/>
          <w:szCs w:val="28"/>
        </w:rPr>
      </w:pPr>
      <w:r w:rsidRPr="00CB338E">
        <w:rPr>
          <w:rFonts w:ascii="Times New Roman" w:eastAsia="Calibri" w:hAnsi="Times New Roman" w:cs="Times New Roman"/>
          <w:sz w:val="20"/>
          <w:szCs w:val="20"/>
        </w:rPr>
        <w:t>Postępowanie prowadzone jest w formie elektronicznej za pośrednictwem miniPortalu i poczty elektronicznej Zamawiającego.</w:t>
      </w:r>
    </w:p>
    <w:p w14:paraId="36533DB9" w14:textId="77777777" w:rsidR="00CB338E" w:rsidRPr="00CB338E" w:rsidRDefault="00CB338E" w:rsidP="00CB338E">
      <w:pPr>
        <w:numPr>
          <w:ilvl w:val="12"/>
          <w:numId w:val="0"/>
        </w:numPr>
        <w:spacing w:after="0" w:line="240" w:lineRule="auto"/>
        <w:jc w:val="both"/>
        <w:rPr>
          <w:rFonts w:ascii="Times New Roman" w:eastAsia="Times New Roman" w:hAnsi="Times New Roman" w:cs="Times New Roman"/>
          <w:i/>
          <w:sz w:val="20"/>
          <w:szCs w:val="20"/>
        </w:rPr>
      </w:pPr>
    </w:p>
    <w:p w14:paraId="3273B5FA" w14:textId="77777777" w:rsidR="00CB338E" w:rsidRPr="00CB338E" w:rsidRDefault="00CB338E" w:rsidP="00CB338E">
      <w:pPr>
        <w:spacing w:after="0" w:line="240" w:lineRule="auto"/>
        <w:jc w:val="both"/>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III. Opis przedmiotu zamówienia</w:t>
      </w:r>
    </w:p>
    <w:p w14:paraId="1C191482" w14:textId="0551DC23" w:rsidR="00CB338E" w:rsidRPr="00CB338E" w:rsidRDefault="00CB338E" w:rsidP="00E12573">
      <w:pPr>
        <w:numPr>
          <w:ilvl w:val="0"/>
          <w:numId w:val="48"/>
        </w:numPr>
        <w:tabs>
          <w:tab w:val="num" w:pos="284"/>
        </w:tabs>
        <w:spacing w:after="0" w:line="240" w:lineRule="auto"/>
        <w:ind w:left="284" w:hanging="284"/>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Przedmiotem zamówienia jest świadczenie usług transportu towarów i dzieł sztuki na rzecz Muzeum Sztuki Współczesnej w Krakowie MOCAK w roku 202</w:t>
      </w:r>
      <w:r w:rsidR="00E31B39">
        <w:rPr>
          <w:rFonts w:ascii="Times New Roman" w:eastAsia="Times New Roman" w:hAnsi="Times New Roman" w:cs="Times New Roman"/>
          <w:sz w:val="20"/>
          <w:szCs w:val="20"/>
          <w:lang w:eastAsia="pl-PL"/>
        </w:rPr>
        <w:t>3</w:t>
      </w:r>
      <w:r w:rsidRPr="00CB338E">
        <w:rPr>
          <w:rFonts w:ascii="Times New Roman" w:eastAsia="Times New Roman" w:hAnsi="Times New Roman" w:cs="Times New Roman"/>
          <w:sz w:val="20"/>
          <w:szCs w:val="20"/>
          <w:lang w:eastAsia="pl-PL"/>
        </w:rPr>
        <w:t xml:space="preserve">. Usługa obejmuje również pomoc w pakowaniu, załadunek, i wyładunek oraz wszelkie </w:t>
      </w:r>
      <w:r w:rsidRPr="00CB338E">
        <w:rPr>
          <w:rFonts w:ascii="Times New Roman" w:eastAsia="Times New Roman" w:hAnsi="Times New Roman" w:cs="Times New Roman"/>
          <w:sz w:val="20"/>
          <w:szCs w:val="20"/>
        </w:rPr>
        <w:t xml:space="preserve">formalności związane z odprawą graniczną przewożonych towarów lub dzieł sztuki w trakcie wykonywanej usługi. </w:t>
      </w:r>
      <w:r w:rsidRPr="00CB338E">
        <w:rPr>
          <w:rFonts w:ascii="Times New Roman" w:eastAsia="Times New Roman" w:hAnsi="Times New Roman" w:cs="Times New Roman"/>
          <w:sz w:val="20"/>
          <w:szCs w:val="20"/>
          <w:lang w:eastAsia="pl-PL"/>
        </w:rPr>
        <w:t>W zależności od przedmiotu transportu Zamawiający może zamówić usługę specjalistycznego pakowania dzieła sztuki, jeżeli wymagają tego wymogi konserwatorskie</w:t>
      </w:r>
      <w:r w:rsidR="008F7097">
        <w:rPr>
          <w:rFonts w:ascii="Times New Roman" w:eastAsia="Times New Roman" w:hAnsi="Times New Roman" w:cs="Times New Roman"/>
          <w:sz w:val="20"/>
          <w:szCs w:val="20"/>
          <w:lang w:eastAsia="pl-PL"/>
        </w:rPr>
        <w:t>,</w:t>
      </w:r>
      <w:r w:rsidRPr="00CB338E">
        <w:rPr>
          <w:rFonts w:ascii="Times New Roman" w:eastAsia="Times New Roman" w:hAnsi="Times New Roman" w:cs="Times New Roman"/>
          <w:sz w:val="20"/>
          <w:szCs w:val="20"/>
          <w:lang w:eastAsia="pl-PL"/>
        </w:rPr>
        <w:t xml:space="preserve"> a także wypożyczyć skrzynie. </w:t>
      </w:r>
      <w:r w:rsidRPr="00CB338E">
        <w:rPr>
          <w:rFonts w:ascii="Times New Roman" w:eastAsia="Calibri" w:hAnsi="Times New Roman" w:cs="Times New Roman"/>
          <w:sz w:val="20"/>
        </w:rPr>
        <w:t>Skrzynie powinny być przystosowane do przewozu dzieł sztuki (wykonane z trwałych materiałów jak np. drewno, metal, plastik, wyścielone pianką lub folią termoizolacyjną, zamykane hermetycznie).</w:t>
      </w:r>
    </w:p>
    <w:p w14:paraId="09348D28" w14:textId="77777777" w:rsidR="00CB338E" w:rsidRPr="00CB338E" w:rsidRDefault="00CB338E" w:rsidP="00E12573">
      <w:pPr>
        <w:numPr>
          <w:ilvl w:val="0"/>
          <w:numId w:val="48"/>
        </w:numPr>
        <w:tabs>
          <w:tab w:val="num" w:pos="284"/>
        </w:tabs>
        <w:spacing w:after="0" w:line="240" w:lineRule="auto"/>
        <w:ind w:left="36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Zamówienie składa się z </w:t>
      </w:r>
      <w:r w:rsidRPr="00CB338E">
        <w:rPr>
          <w:rFonts w:ascii="Times New Roman" w:eastAsia="Times New Roman" w:hAnsi="Times New Roman" w:cs="Times New Roman"/>
          <w:sz w:val="20"/>
          <w:szCs w:val="20"/>
          <w:u w:val="single"/>
          <w:lang w:eastAsia="pl-PL"/>
        </w:rPr>
        <w:t>3 części</w:t>
      </w:r>
      <w:r w:rsidRPr="00CB338E">
        <w:rPr>
          <w:rFonts w:ascii="Times New Roman" w:eastAsia="Times New Roman" w:hAnsi="Times New Roman" w:cs="Times New Roman"/>
          <w:sz w:val="20"/>
          <w:szCs w:val="20"/>
          <w:lang w:eastAsia="pl-PL"/>
        </w:rPr>
        <w:t>:</w:t>
      </w:r>
    </w:p>
    <w:p w14:paraId="4017E769" w14:textId="77777777" w:rsidR="00CB338E" w:rsidRPr="00B80E2E" w:rsidRDefault="00CB338E" w:rsidP="00CB338E">
      <w:pPr>
        <w:tabs>
          <w:tab w:val="num" w:pos="284"/>
        </w:tabs>
        <w:spacing w:after="0" w:line="240" w:lineRule="auto"/>
        <w:ind w:left="284"/>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bCs/>
          <w:sz w:val="20"/>
          <w:szCs w:val="20"/>
          <w:u w:val="single"/>
          <w:lang w:eastAsia="pl-PL"/>
        </w:rPr>
        <w:t>Część 1</w:t>
      </w:r>
      <w:r w:rsidRPr="00CB338E">
        <w:rPr>
          <w:rFonts w:ascii="Times New Roman" w:eastAsia="Times New Roman" w:hAnsi="Times New Roman" w:cs="Times New Roman"/>
          <w:bCs/>
          <w:sz w:val="20"/>
          <w:szCs w:val="20"/>
          <w:lang w:eastAsia="pl-PL"/>
        </w:rPr>
        <w:t xml:space="preserve"> obejmuje usługi transportowe </w:t>
      </w:r>
      <w:r w:rsidRPr="00CB338E">
        <w:rPr>
          <w:rFonts w:ascii="Times New Roman" w:eastAsia="Times New Roman" w:hAnsi="Times New Roman" w:cs="Times New Roman"/>
          <w:sz w:val="20"/>
          <w:szCs w:val="20"/>
          <w:lang w:eastAsia="pl-PL"/>
        </w:rPr>
        <w:t xml:space="preserve">towarów na terenie miasta Krakowa, na terenie kraju i poza granicami </w:t>
      </w:r>
      <w:r w:rsidRPr="00B80E2E">
        <w:rPr>
          <w:rFonts w:ascii="Times New Roman" w:eastAsia="Times New Roman" w:hAnsi="Times New Roman" w:cs="Times New Roman"/>
          <w:sz w:val="20"/>
          <w:szCs w:val="20"/>
          <w:lang w:eastAsia="pl-PL"/>
        </w:rPr>
        <w:t>kraju, samochodem o minimalnych wymiarach zamkniętej skrzyni: długość 4 m, szerokość 2 m, wysokość</w:t>
      </w:r>
      <w:r w:rsidRPr="00CB338E">
        <w:rPr>
          <w:rFonts w:ascii="Times New Roman" w:eastAsia="Times New Roman" w:hAnsi="Times New Roman" w:cs="Times New Roman"/>
          <w:sz w:val="20"/>
          <w:szCs w:val="20"/>
          <w:lang w:eastAsia="pl-PL"/>
        </w:rPr>
        <w:t xml:space="preserve"> </w:t>
      </w:r>
      <w:r w:rsidRPr="00B80E2E">
        <w:rPr>
          <w:rFonts w:ascii="Times New Roman" w:eastAsia="Times New Roman" w:hAnsi="Times New Roman" w:cs="Times New Roman"/>
          <w:sz w:val="20"/>
          <w:szCs w:val="20"/>
          <w:lang w:eastAsia="pl-PL"/>
        </w:rPr>
        <w:t xml:space="preserve">2 m i dopuszczalnej masie całkowitej min 3,5 tony. </w:t>
      </w:r>
    </w:p>
    <w:p w14:paraId="7015839A" w14:textId="7777777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 xml:space="preserve">Przewidywana ilość godzin jazdy po Krakowie 0-20 </w:t>
      </w:r>
    </w:p>
    <w:p w14:paraId="0466B0B2" w14:textId="7777777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kilometrów jazdy po Polsce 0-1000</w:t>
      </w:r>
    </w:p>
    <w:p w14:paraId="729558FB" w14:textId="7777777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 xml:space="preserve">Przewidywana ilość kilometrów poza granicami kraju 0-400 </w:t>
      </w:r>
    </w:p>
    <w:p w14:paraId="6683777D" w14:textId="77777777" w:rsidR="00CB338E" w:rsidRPr="00B80E2E" w:rsidRDefault="00CB338E" w:rsidP="00CB338E">
      <w:pPr>
        <w:tabs>
          <w:tab w:val="num" w:pos="360"/>
        </w:tabs>
        <w:spacing w:after="0" w:line="240" w:lineRule="auto"/>
        <w:ind w:left="28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bCs/>
          <w:sz w:val="20"/>
          <w:szCs w:val="20"/>
          <w:u w:val="single"/>
          <w:lang w:eastAsia="pl-PL"/>
        </w:rPr>
        <w:t>Część 2</w:t>
      </w:r>
      <w:r w:rsidRPr="00B80E2E">
        <w:rPr>
          <w:rFonts w:ascii="Times New Roman" w:eastAsia="Times New Roman" w:hAnsi="Times New Roman" w:cs="Times New Roman"/>
          <w:bCs/>
          <w:sz w:val="20"/>
          <w:szCs w:val="20"/>
          <w:lang w:eastAsia="pl-PL"/>
        </w:rPr>
        <w:t xml:space="preserve"> obejmuje usługi transportowe </w:t>
      </w:r>
      <w:r w:rsidRPr="00B80E2E">
        <w:rPr>
          <w:rFonts w:ascii="Times New Roman" w:eastAsia="Times New Roman" w:hAnsi="Times New Roman" w:cs="Times New Roman"/>
          <w:sz w:val="20"/>
          <w:szCs w:val="20"/>
          <w:lang w:eastAsia="pl-PL"/>
        </w:rPr>
        <w:t>towarów i dzieł sztuki na terenie miasta Krakowa, na terenie kraju i poza granicami kraju, samochodem o minimalnych wymiarach zamkniętej skrzyni: długość 6 m, szerokość 2 m, wysokość 2,20 m,</w:t>
      </w:r>
    </w:p>
    <w:p w14:paraId="5C8BDC3C" w14:textId="69480905"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godzin jazdy po Krakowie 0-</w:t>
      </w:r>
      <w:r w:rsidR="00630F00">
        <w:rPr>
          <w:rFonts w:ascii="Times New Roman" w:hAnsi="Times New Roman" w:cs="Times New Roman"/>
          <w:sz w:val="20"/>
          <w:szCs w:val="20"/>
        </w:rPr>
        <w:t>66</w:t>
      </w:r>
    </w:p>
    <w:p w14:paraId="7C8CE43A" w14:textId="0F9695D5" w:rsidR="00CB338E" w:rsidRPr="00B80E2E" w:rsidRDefault="00CB338E" w:rsidP="00566D57">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kilometrów jazdy po Polsce 3000-</w:t>
      </w:r>
      <w:r w:rsidR="00630F00">
        <w:rPr>
          <w:rFonts w:ascii="Times New Roman" w:hAnsi="Times New Roman" w:cs="Times New Roman"/>
          <w:sz w:val="20"/>
          <w:szCs w:val="20"/>
        </w:rPr>
        <w:t>11590</w:t>
      </w:r>
    </w:p>
    <w:p w14:paraId="441C7DA1" w14:textId="2D8BEC4F"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kilometrów poza granicami kraju 3000-</w:t>
      </w:r>
      <w:r w:rsidR="00630F00">
        <w:rPr>
          <w:rFonts w:ascii="Times New Roman" w:hAnsi="Times New Roman" w:cs="Times New Roman"/>
          <w:sz w:val="20"/>
          <w:szCs w:val="20"/>
        </w:rPr>
        <w:t>12370</w:t>
      </w:r>
    </w:p>
    <w:p w14:paraId="140C6D5F" w14:textId="41885959"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osobogodzin usługi specjalistycznego pakowania dzieła sztuki 10-</w:t>
      </w:r>
      <w:r w:rsidR="00630F00">
        <w:rPr>
          <w:rFonts w:ascii="Times New Roman" w:hAnsi="Times New Roman" w:cs="Times New Roman"/>
          <w:sz w:val="20"/>
          <w:szCs w:val="20"/>
        </w:rPr>
        <w:t>6</w:t>
      </w:r>
      <w:r w:rsidR="00A74829" w:rsidRPr="00B80E2E">
        <w:rPr>
          <w:rFonts w:ascii="Times New Roman" w:hAnsi="Times New Roman" w:cs="Times New Roman"/>
          <w:sz w:val="20"/>
          <w:szCs w:val="20"/>
        </w:rPr>
        <w:t>0</w:t>
      </w:r>
    </w:p>
    <w:p w14:paraId="3BCC8DDC" w14:textId="5B2EFE04"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czas wynajmu skrzyń do transportu dzieł sztuki 0-</w:t>
      </w:r>
      <w:r w:rsidR="00630F00">
        <w:rPr>
          <w:rFonts w:ascii="Times New Roman" w:hAnsi="Times New Roman" w:cs="Times New Roman"/>
          <w:sz w:val="20"/>
          <w:szCs w:val="20"/>
        </w:rPr>
        <w:t>2</w:t>
      </w:r>
      <w:r w:rsidR="00A74829" w:rsidRPr="00B80E2E">
        <w:rPr>
          <w:rFonts w:ascii="Times New Roman" w:hAnsi="Times New Roman" w:cs="Times New Roman"/>
          <w:sz w:val="20"/>
          <w:szCs w:val="20"/>
        </w:rPr>
        <w:t>0</w:t>
      </w:r>
      <w:r w:rsidRPr="00B80E2E">
        <w:rPr>
          <w:rFonts w:ascii="Times New Roman" w:eastAsia="Times New Roman" w:hAnsi="Times New Roman" w:cs="Times New Roman"/>
          <w:sz w:val="20"/>
          <w:szCs w:val="20"/>
          <w:lang w:eastAsia="pl-PL"/>
        </w:rPr>
        <w:t xml:space="preserve"> dób</w:t>
      </w:r>
    </w:p>
    <w:p w14:paraId="316AFB2D" w14:textId="7777777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pojemność skrzyń do transportu dzieł sztuki 1-5 m</w:t>
      </w:r>
      <w:r w:rsidRPr="00B80E2E">
        <w:rPr>
          <w:rFonts w:ascii="Times New Roman" w:eastAsia="Times New Roman" w:hAnsi="Times New Roman" w:cs="Times New Roman"/>
          <w:sz w:val="20"/>
          <w:szCs w:val="20"/>
          <w:vertAlign w:val="superscript"/>
          <w:lang w:eastAsia="pl-PL"/>
        </w:rPr>
        <w:t>3</w:t>
      </w:r>
    </w:p>
    <w:p w14:paraId="7032C769" w14:textId="77777777" w:rsidR="00CB338E" w:rsidRPr="00CB338E" w:rsidRDefault="00CB338E" w:rsidP="00CB338E">
      <w:pPr>
        <w:tabs>
          <w:tab w:val="num" w:pos="360"/>
        </w:tabs>
        <w:spacing w:after="0" w:line="240" w:lineRule="auto"/>
        <w:ind w:left="284"/>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bCs/>
          <w:sz w:val="20"/>
          <w:szCs w:val="20"/>
          <w:u w:val="single"/>
          <w:lang w:eastAsia="pl-PL"/>
        </w:rPr>
        <w:t>Część 3</w:t>
      </w:r>
      <w:r w:rsidRPr="00CB338E">
        <w:rPr>
          <w:rFonts w:ascii="Times New Roman" w:eastAsia="Times New Roman" w:hAnsi="Times New Roman" w:cs="Times New Roman"/>
          <w:bCs/>
          <w:sz w:val="20"/>
          <w:szCs w:val="20"/>
          <w:lang w:eastAsia="pl-PL"/>
        </w:rPr>
        <w:t xml:space="preserve"> obejmuje usługi transportowe </w:t>
      </w:r>
      <w:r w:rsidRPr="00CB338E">
        <w:rPr>
          <w:rFonts w:ascii="Times New Roman" w:eastAsia="Times New Roman" w:hAnsi="Times New Roman" w:cs="Times New Roman"/>
          <w:sz w:val="20"/>
          <w:szCs w:val="20"/>
          <w:lang w:eastAsia="pl-PL"/>
        </w:rPr>
        <w:t>towarów i dzieł sztuki na terenie miasta Krakowa, na terenie kraju i poza granicami kraju, samochodem</w:t>
      </w:r>
      <w:r w:rsidRPr="00CB338E">
        <w:rPr>
          <w:rFonts w:ascii="TimesNewRomanPSMT" w:eastAsia="Times New Roman" w:hAnsi="TimesNewRomanPSMT" w:cs="TimesNewRomanPSMT"/>
          <w:sz w:val="20"/>
          <w:szCs w:val="20"/>
          <w:lang w:eastAsia="pl-PL"/>
        </w:rPr>
        <w:t xml:space="preserve"> </w:t>
      </w:r>
      <w:r w:rsidRPr="00630F00">
        <w:rPr>
          <w:rFonts w:ascii="Times New Roman" w:eastAsia="Times New Roman" w:hAnsi="Times New Roman" w:cs="Times New Roman"/>
          <w:sz w:val="20"/>
          <w:szCs w:val="20"/>
          <w:lang w:eastAsia="pl-PL"/>
        </w:rPr>
        <w:t>o minimalnych wymiarach zamkniętej skrzyni:</w:t>
      </w:r>
      <w:r w:rsidRPr="00CB338E">
        <w:rPr>
          <w:rFonts w:ascii="TimesNewRomanPSMT" w:eastAsia="Times New Roman" w:hAnsi="TimesNewRomanPSMT" w:cs="TimesNewRomanPSMT"/>
          <w:sz w:val="20"/>
          <w:szCs w:val="20"/>
          <w:lang w:eastAsia="pl-PL"/>
        </w:rPr>
        <w:t xml:space="preserve"> </w:t>
      </w:r>
      <w:r w:rsidRPr="00CB338E">
        <w:rPr>
          <w:rFonts w:ascii="Times New Roman" w:eastAsia="Times New Roman" w:hAnsi="Times New Roman" w:cs="Times New Roman"/>
          <w:sz w:val="20"/>
          <w:szCs w:val="20"/>
          <w:lang w:eastAsia="pl-PL"/>
        </w:rPr>
        <w:t xml:space="preserve">długość min. 7,5 m, szerokość 2,20 m, wysokość 2,50 m. </w:t>
      </w:r>
    </w:p>
    <w:p w14:paraId="6718EDB8" w14:textId="23D7DC07"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lastRenderedPageBreak/>
        <w:t>Przewidywana ilość godzin jazdy po Krakowie 0-</w:t>
      </w:r>
      <w:r w:rsidR="00630F00">
        <w:rPr>
          <w:rFonts w:ascii="Times New Roman" w:hAnsi="Times New Roman" w:cs="Times New Roman"/>
          <w:sz w:val="20"/>
          <w:szCs w:val="20"/>
        </w:rPr>
        <w:t>24</w:t>
      </w:r>
    </w:p>
    <w:p w14:paraId="42649F4F" w14:textId="5D341E03"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 xml:space="preserve">Przewidywana ilość kilometrów jazdy po Polsce </w:t>
      </w:r>
      <w:r w:rsidR="00345BAB" w:rsidRPr="00B80E2E">
        <w:rPr>
          <w:rFonts w:ascii="Times New Roman" w:eastAsia="Times New Roman" w:hAnsi="Times New Roman" w:cs="Times New Roman"/>
          <w:sz w:val="20"/>
          <w:szCs w:val="20"/>
          <w:lang w:eastAsia="pl-PL"/>
        </w:rPr>
        <w:t>1000-</w:t>
      </w:r>
      <w:r w:rsidR="00630F00">
        <w:rPr>
          <w:rFonts w:ascii="Times New Roman" w:hAnsi="Times New Roman" w:cs="Times New Roman"/>
          <w:sz w:val="20"/>
          <w:szCs w:val="20"/>
        </w:rPr>
        <w:t>13</w:t>
      </w:r>
      <w:r w:rsidR="006F162F" w:rsidRPr="00B80E2E">
        <w:rPr>
          <w:rFonts w:ascii="Times New Roman" w:hAnsi="Times New Roman" w:cs="Times New Roman"/>
          <w:sz w:val="20"/>
          <w:szCs w:val="20"/>
        </w:rPr>
        <w:t>00</w:t>
      </w:r>
    </w:p>
    <w:p w14:paraId="29407005" w14:textId="5CC3A3B9"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kilometrów poza granicami kraju</w:t>
      </w:r>
      <w:r w:rsidR="008D3B41" w:rsidRPr="00B80E2E">
        <w:rPr>
          <w:rFonts w:ascii="Times New Roman" w:eastAsia="Times New Roman" w:hAnsi="Times New Roman" w:cs="Times New Roman"/>
          <w:sz w:val="20"/>
          <w:szCs w:val="20"/>
          <w:lang w:eastAsia="pl-PL"/>
        </w:rPr>
        <w:t xml:space="preserve"> </w:t>
      </w:r>
      <w:r w:rsidR="00345BAB" w:rsidRPr="00B80E2E">
        <w:rPr>
          <w:rFonts w:ascii="Times New Roman" w:eastAsia="Times New Roman" w:hAnsi="Times New Roman" w:cs="Times New Roman"/>
          <w:sz w:val="20"/>
          <w:szCs w:val="20"/>
          <w:lang w:eastAsia="pl-PL"/>
        </w:rPr>
        <w:t>1000-</w:t>
      </w:r>
      <w:r w:rsidR="00630F00">
        <w:rPr>
          <w:rFonts w:ascii="Times New Roman" w:hAnsi="Times New Roman" w:cs="Times New Roman"/>
          <w:sz w:val="20"/>
          <w:szCs w:val="20"/>
        </w:rPr>
        <w:t>23</w:t>
      </w:r>
      <w:r w:rsidR="006F162F" w:rsidRPr="00B80E2E">
        <w:rPr>
          <w:rFonts w:ascii="Times New Roman" w:hAnsi="Times New Roman" w:cs="Times New Roman"/>
          <w:sz w:val="20"/>
          <w:szCs w:val="20"/>
        </w:rPr>
        <w:t>00</w:t>
      </w:r>
    </w:p>
    <w:p w14:paraId="28162CE2" w14:textId="62226DED"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ilość osobogodzin usługi specjalistycznego pakowania dzieła sztuki 0-</w:t>
      </w:r>
      <w:r w:rsidR="00630F00">
        <w:rPr>
          <w:rFonts w:ascii="Times New Roman" w:eastAsia="Times New Roman" w:hAnsi="Times New Roman" w:cs="Times New Roman"/>
          <w:sz w:val="20"/>
          <w:szCs w:val="20"/>
          <w:lang w:eastAsia="pl-PL"/>
        </w:rPr>
        <w:t>2</w:t>
      </w:r>
      <w:r w:rsidRPr="00B80E2E">
        <w:rPr>
          <w:rFonts w:ascii="Times New Roman" w:eastAsia="Times New Roman" w:hAnsi="Times New Roman" w:cs="Times New Roman"/>
          <w:sz w:val="20"/>
          <w:szCs w:val="20"/>
          <w:lang w:eastAsia="pl-PL"/>
        </w:rPr>
        <w:t>0</w:t>
      </w:r>
    </w:p>
    <w:p w14:paraId="75C4B55C" w14:textId="30A1DBA8"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lang w:eastAsia="pl-PL"/>
        </w:rPr>
      </w:pPr>
      <w:r w:rsidRPr="00B80E2E">
        <w:rPr>
          <w:rFonts w:ascii="Times New Roman" w:eastAsia="Times New Roman" w:hAnsi="Times New Roman" w:cs="Times New Roman"/>
          <w:sz w:val="20"/>
          <w:szCs w:val="20"/>
          <w:lang w:eastAsia="pl-PL"/>
        </w:rPr>
        <w:t>Przewidywana czas wynajmu skrzyń do transportu dzieł sztuki 0-</w:t>
      </w:r>
      <w:r w:rsidR="008D3B41" w:rsidRPr="00B80E2E">
        <w:rPr>
          <w:rFonts w:ascii="Times New Roman" w:eastAsia="Times New Roman" w:hAnsi="Times New Roman" w:cs="Times New Roman"/>
          <w:sz w:val="20"/>
          <w:szCs w:val="20"/>
          <w:lang w:eastAsia="pl-PL"/>
        </w:rPr>
        <w:t>20</w:t>
      </w:r>
      <w:r w:rsidRPr="00B80E2E">
        <w:rPr>
          <w:rFonts w:ascii="Times New Roman" w:eastAsia="Times New Roman" w:hAnsi="Times New Roman" w:cs="Times New Roman"/>
          <w:sz w:val="20"/>
          <w:szCs w:val="20"/>
          <w:lang w:eastAsia="pl-PL"/>
        </w:rPr>
        <w:t xml:space="preserve"> dób</w:t>
      </w:r>
    </w:p>
    <w:p w14:paraId="166E93C5" w14:textId="203D95D4" w:rsidR="00CB338E" w:rsidRPr="00B80E2E" w:rsidRDefault="00CB338E" w:rsidP="00CB338E">
      <w:pPr>
        <w:tabs>
          <w:tab w:val="num" w:pos="360"/>
        </w:tabs>
        <w:spacing w:after="0" w:line="240" w:lineRule="auto"/>
        <w:ind w:left="1080" w:firstLine="54"/>
        <w:jc w:val="both"/>
        <w:rPr>
          <w:rFonts w:ascii="Times New Roman" w:eastAsia="Times New Roman" w:hAnsi="Times New Roman" w:cs="Times New Roman"/>
          <w:sz w:val="20"/>
          <w:szCs w:val="20"/>
          <w:vertAlign w:val="superscript"/>
          <w:lang w:eastAsia="pl-PL"/>
        </w:rPr>
      </w:pPr>
      <w:r w:rsidRPr="00B80E2E">
        <w:rPr>
          <w:rFonts w:ascii="Times New Roman" w:eastAsia="Times New Roman" w:hAnsi="Times New Roman" w:cs="Times New Roman"/>
          <w:sz w:val="20"/>
          <w:szCs w:val="20"/>
          <w:lang w:eastAsia="pl-PL"/>
        </w:rPr>
        <w:t>Przewidywana pojemność skrzyń do transportu dzieł sztuki 1-5</w:t>
      </w:r>
      <w:r w:rsidR="00B7588B" w:rsidRPr="00B80E2E">
        <w:rPr>
          <w:rFonts w:ascii="Times New Roman" w:eastAsia="Times New Roman" w:hAnsi="Times New Roman" w:cs="Times New Roman"/>
          <w:sz w:val="20"/>
          <w:szCs w:val="20"/>
          <w:lang w:eastAsia="pl-PL"/>
        </w:rPr>
        <w:t xml:space="preserve"> </w:t>
      </w:r>
      <w:r w:rsidRPr="00B80E2E">
        <w:rPr>
          <w:rFonts w:ascii="Times New Roman" w:eastAsia="Times New Roman" w:hAnsi="Times New Roman" w:cs="Times New Roman"/>
          <w:sz w:val="20"/>
          <w:szCs w:val="20"/>
          <w:lang w:eastAsia="pl-PL"/>
        </w:rPr>
        <w:t>m</w:t>
      </w:r>
      <w:r w:rsidRPr="00B80E2E">
        <w:rPr>
          <w:rFonts w:ascii="Times New Roman" w:eastAsia="Times New Roman" w:hAnsi="Times New Roman" w:cs="Times New Roman"/>
          <w:sz w:val="20"/>
          <w:szCs w:val="20"/>
          <w:vertAlign w:val="superscript"/>
          <w:lang w:eastAsia="pl-PL"/>
        </w:rPr>
        <w:t xml:space="preserve">3 </w:t>
      </w:r>
    </w:p>
    <w:p w14:paraId="2B279E18" w14:textId="77777777" w:rsidR="00CB338E" w:rsidRPr="00CB338E" w:rsidRDefault="00CB338E" w:rsidP="00E12573">
      <w:pPr>
        <w:numPr>
          <w:ilvl w:val="0"/>
          <w:numId w:val="48"/>
        </w:numPr>
        <w:tabs>
          <w:tab w:val="num" w:pos="284"/>
        </w:tabs>
        <w:spacing w:after="0" w:line="240" w:lineRule="auto"/>
        <w:ind w:left="357" w:hanging="357"/>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Zamawiający wymaga aby czas gotowości do świadczenia usługi dla wszystkich części zamówienia nie był dłuższy niż:</w:t>
      </w:r>
    </w:p>
    <w:p w14:paraId="29E8DB08" w14:textId="77777777" w:rsidR="00CB338E" w:rsidRPr="00CB338E" w:rsidRDefault="00CB338E" w:rsidP="00E12573">
      <w:pPr>
        <w:numPr>
          <w:ilvl w:val="0"/>
          <w:numId w:val="49"/>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24 godzin dla jazdy po Krakowie</w:t>
      </w:r>
    </w:p>
    <w:p w14:paraId="6527935A" w14:textId="77777777" w:rsidR="00CB338E" w:rsidRPr="00CB338E" w:rsidRDefault="00CB338E" w:rsidP="00E12573">
      <w:pPr>
        <w:numPr>
          <w:ilvl w:val="0"/>
          <w:numId w:val="49"/>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72 godzin dla jazdy po Polsce</w:t>
      </w:r>
    </w:p>
    <w:p w14:paraId="3A4CCE8B" w14:textId="77777777" w:rsidR="00CB338E" w:rsidRPr="00CB338E" w:rsidRDefault="00CB338E" w:rsidP="00E12573">
      <w:pPr>
        <w:numPr>
          <w:ilvl w:val="0"/>
          <w:numId w:val="49"/>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168 godzin dla jazdy poza granicami kraju.</w:t>
      </w:r>
    </w:p>
    <w:p w14:paraId="2F9C8516" w14:textId="77777777" w:rsidR="00CB338E" w:rsidRPr="00CB338E" w:rsidRDefault="00CB338E" w:rsidP="00E12573">
      <w:pPr>
        <w:numPr>
          <w:ilvl w:val="0"/>
          <w:numId w:val="48"/>
        </w:numPr>
        <w:tabs>
          <w:tab w:val="num" w:pos="284"/>
        </w:tabs>
        <w:spacing w:after="0" w:line="240" w:lineRule="auto"/>
        <w:ind w:left="357" w:hanging="357"/>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Wykonawca części 2 i 3 zobowiązany jest najpóźniej w dniu zawarcia umowy przedłożyć Zamawiającemu uwierzytelnioną kopię polisy ubezpieczeniowej odpowiedzialności cywilnej wobec osób trzecich (za szkody majątkowe i osobowe) w zakresie prowadzonej działalności gospodarczej w zakresie przewozu towarów i dzieł sztuki, na sumę nie mniejszą niż 800 000 złotych, bez wyłączeń jakichkolwiek ryzyk dot. przedmiotu zamówienia. W przypadku gdy okres, na który zawarta została polisa upływał przed zakończeniem okresu na który zostanie zawarta umowa z Zamawiającym, wykonawca będzie zobowiązany do przedłożenia polisy na w/w warunkach, obejmującej pozostały okres obowiązywania umowy z Zamawiającym. </w:t>
      </w:r>
    </w:p>
    <w:p w14:paraId="22AA679F" w14:textId="77777777" w:rsidR="00CB338E" w:rsidRPr="00CB338E" w:rsidRDefault="00CB338E" w:rsidP="00CB338E">
      <w:pPr>
        <w:spacing w:after="0" w:line="240" w:lineRule="auto"/>
        <w:ind w:left="357"/>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W przypadku gdy wartość transportowanych towarów lub dzieł sztuki przekroczy wartość polisy, wykonawca będzie zobowiązany do dokonania doubezpieczenia do realnej wartości transportowanych towarów lub dzieł. </w:t>
      </w:r>
    </w:p>
    <w:p w14:paraId="7E56154D" w14:textId="77777777" w:rsidR="00CB338E" w:rsidRPr="00CB338E" w:rsidRDefault="00CB338E" w:rsidP="00E12573">
      <w:pPr>
        <w:numPr>
          <w:ilvl w:val="0"/>
          <w:numId w:val="48"/>
        </w:numPr>
        <w:spacing w:after="0" w:line="240" w:lineRule="auto"/>
        <w:ind w:left="36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Oznaczenie wg CPV: 60100000-9 Usługi w zakresie transportu drogowego – kat. 2, 63110000-3 Usługi przeładunku towarów – kat. 20.</w:t>
      </w:r>
    </w:p>
    <w:p w14:paraId="477C234F" w14:textId="77777777" w:rsidR="00CB338E" w:rsidRPr="00CB338E" w:rsidRDefault="00CB338E" w:rsidP="00E12573">
      <w:pPr>
        <w:numPr>
          <w:ilvl w:val="0"/>
          <w:numId w:val="48"/>
        </w:numPr>
        <w:tabs>
          <w:tab w:val="num" w:pos="284"/>
        </w:tabs>
        <w:spacing w:after="0" w:line="240" w:lineRule="auto"/>
        <w:ind w:hanging="72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 Warunki wykonania zamówienia zawarte są we wzorach umów </w:t>
      </w:r>
      <w:r w:rsidRPr="00CB338E">
        <w:rPr>
          <w:rFonts w:ascii="Times New Roman" w:eastAsia="Times New Roman" w:hAnsi="Times New Roman" w:cs="Times New Roman"/>
          <w:snapToGrid w:val="0"/>
          <w:sz w:val="20"/>
          <w:szCs w:val="20"/>
          <w:lang w:eastAsia="pl-PL"/>
        </w:rPr>
        <w:t>stanowiących załączniki nr</w:t>
      </w:r>
      <w:r w:rsidRPr="00CB338E">
        <w:rPr>
          <w:rFonts w:ascii="Times New Roman" w:eastAsia="Times New Roman" w:hAnsi="Times New Roman" w:cs="Times New Roman"/>
          <w:snapToGrid w:val="0"/>
          <w:color w:val="FF0000"/>
          <w:sz w:val="20"/>
          <w:szCs w:val="20"/>
          <w:lang w:eastAsia="pl-PL"/>
        </w:rPr>
        <w:t xml:space="preserve"> </w:t>
      </w:r>
      <w:r w:rsidRPr="00FA66A9">
        <w:rPr>
          <w:rFonts w:ascii="Times New Roman" w:eastAsia="Times New Roman" w:hAnsi="Times New Roman" w:cs="Times New Roman"/>
          <w:snapToGrid w:val="0"/>
          <w:sz w:val="20"/>
          <w:szCs w:val="20"/>
          <w:lang w:eastAsia="pl-PL"/>
        </w:rPr>
        <w:t>4a i 4b</w:t>
      </w:r>
      <w:r w:rsidRPr="00CB338E">
        <w:rPr>
          <w:rFonts w:ascii="Times New Roman" w:eastAsia="Times New Roman" w:hAnsi="Times New Roman" w:cs="Times New Roman"/>
          <w:snapToGrid w:val="0"/>
          <w:sz w:val="20"/>
          <w:szCs w:val="20"/>
          <w:lang w:eastAsia="pl-PL"/>
        </w:rPr>
        <w:t xml:space="preserve"> do SWZ.</w:t>
      </w:r>
    </w:p>
    <w:p w14:paraId="00635CC1" w14:textId="77777777" w:rsidR="00CB338E" w:rsidRPr="00CB338E" w:rsidRDefault="00CB338E" w:rsidP="00E12573">
      <w:pPr>
        <w:widowControl w:val="0"/>
        <w:numPr>
          <w:ilvl w:val="0"/>
          <w:numId w:val="48"/>
        </w:numPr>
        <w:tabs>
          <w:tab w:val="num" w:pos="284"/>
        </w:tabs>
        <w:suppressAutoHyphens/>
        <w:spacing w:after="0" w:line="240" w:lineRule="auto"/>
        <w:ind w:left="284"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lang w:eastAsia="pl-PL"/>
        </w:rPr>
        <w:t xml:space="preserve"> Jeśli w opisach występują: nazwy znaków towarowych, patentów lub pochodzenia należy to traktować </w:t>
      </w:r>
    </w:p>
    <w:p w14:paraId="7EE9FD6D" w14:textId="77777777" w:rsidR="00CB338E" w:rsidRPr="00CB338E" w:rsidRDefault="00CB338E" w:rsidP="00CB338E">
      <w:pPr>
        <w:widowControl w:val="0"/>
        <w:suppressAutoHyphens/>
        <w:spacing w:after="0" w:line="240" w:lineRule="auto"/>
        <w:ind w:left="284"/>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 jedynie jako pomoc w opisie przedmiotu zamówienia. W każdym przypadku dopuszczalne są produkty   </w:t>
      </w:r>
    </w:p>
    <w:p w14:paraId="71AC29F8" w14:textId="77777777" w:rsidR="00CB338E" w:rsidRPr="00CB338E" w:rsidRDefault="00CB338E" w:rsidP="00CB338E">
      <w:pPr>
        <w:widowControl w:val="0"/>
        <w:suppressAutoHyphens/>
        <w:spacing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lang w:eastAsia="pl-PL"/>
        </w:rPr>
        <w:t xml:space="preserve"> równoważne pod względem technicznym, wyposażenia, materiałów itp.</w:t>
      </w:r>
    </w:p>
    <w:p w14:paraId="74D3028E" w14:textId="77777777" w:rsidR="00CB338E" w:rsidRPr="00CB338E" w:rsidRDefault="00CB338E" w:rsidP="00CB338E">
      <w:pPr>
        <w:widowControl w:val="0"/>
        <w:suppressAutoHyphens/>
        <w:spacing w:after="0" w:line="240" w:lineRule="auto"/>
        <w:jc w:val="both"/>
        <w:rPr>
          <w:rFonts w:ascii="Times New Roman" w:eastAsia="Calibri" w:hAnsi="Times New Roman" w:cs="Times New Roman"/>
          <w:sz w:val="20"/>
          <w:szCs w:val="20"/>
        </w:rPr>
      </w:pPr>
    </w:p>
    <w:p w14:paraId="5E15FE57" w14:textId="77777777" w:rsidR="00CB338E" w:rsidRPr="00CB338E" w:rsidRDefault="00CB338E" w:rsidP="00CB338E">
      <w:pPr>
        <w:tabs>
          <w:tab w:val="left" w:pos="426"/>
        </w:tabs>
        <w:spacing w:after="0" w:line="240" w:lineRule="auto"/>
        <w:jc w:val="both"/>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IV. Składanie ofert częściowych</w:t>
      </w:r>
    </w:p>
    <w:p w14:paraId="0CCB3A15"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0"/>
        </w:rPr>
        <w:t>Zamawiający dopuszcza składanie ofert częściowych.</w:t>
      </w:r>
    </w:p>
    <w:p w14:paraId="6B7FEF60" w14:textId="77777777" w:rsidR="00CB338E" w:rsidRPr="00CB338E" w:rsidRDefault="00CB338E" w:rsidP="00CB338E">
      <w:pPr>
        <w:spacing w:after="0" w:line="240" w:lineRule="auto"/>
        <w:jc w:val="both"/>
        <w:rPr>
          <w:rFonts w:ascii="Times New Roman" w:eastAsia="Calibri" w:hAnsi="Times New Roman" w:cs="Times New Roman"/>
          <w:sz w:val="20"/>
          <w:szCs w:val="20"/>
        </w:rPr>
      </w:pPr>
    </w:p>
    <w:p w14:paraId="260F151C" w14:textId="77777777" w:rsidR="00CB338E" w:rsidRPr="00CB338E" w:rsidRDefault="00CB338E" w:rsidP="00CB338E">
      <w:pPr>
        <w:tabs>
          <w:tab w:val="left" w:pos="426"/>
        </w:tabs>
        <w:spacing w:after="0" w:line="240" w:lineRule="auto"/>
        <w:jc w:val="both"/>
        <w:rPr>
          <w:rFonts w:ascii="Times New Roman" w:eastAsia="Times New Roman" w:hAnsi="Times New Roman" w:cs="Times New Roman"/>
          <w:sz w:val="20"/>
          <w:szCs w:val="20"/>
          <w:u w:val="single"/>
        </w:rPr>
      </w:pPr>
      <w:r w:rsidRPr="00CB338E">
        <w:rPr>
          <w:rFonts w:ascii="Times New Roman" w:eastAsia="Times New Roman" w:hAnsi="Times New Roman" w:cs="Times New Roman"/>
          <w:b/>
          <w:sz w:val="20"/>
          <w:szCs w:val="20"/>
          <w:u w:val="single"/>
        </w:rPr>
        <w:t>V. Termin wykonania przedmiotu zamówienia</w:t>
      </w:r>
    </w:p>
    <w:p w14:paraId="269BA68F" w14:textId="778609EA" w:rsidR="00CB338E" w:rsidRDefault="00223F4C"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Zamówienie należy wykonać w terminie </w:t>
      </w:r>
      <w:r>
        <w:rPr>
          <w:rFonts w:ascii="Times New Roman" w:eastAsia="Times New Roman" w:hAnsi="Times New Roman" w:cs="Times New Roman"/>
          <w:sz w:val="20"/>
          <w:szCs w:val="20"/>
        </w:rPr>
        <w:t xml:space="preserve">od dnia  podpisania umowy </w:t>
      </w:r>
      <w:r w:rsidRPr="00CB338E">
        <w:rPr>
          <w:rFonts w:ascii="Times New Roman" w:eastAsia="Times New Roman" w:hAnsi="Times New Roman" w:cs="Times New Roman"/>
          <w:sz w:val="20"/>
          <w:szCs w:val="20"/>
        </w:rPr>
        <w:t xml:space="preserve"> do dnia 31.12.202</w:t>
      </w:r>
      <w:r>
        <w:rPr>
          <w:rFonts w:ascii="Times New Roman" w:eastAsia="Times New Roman" w:hAnsi="Times New Roman" w:cs="Times New Roman"/>
          <w:sz w:val="20"/>
          <w:szCs w:val="20"/>
        </w:rPr>
        <w:t xml:space="preserve">3 </w:t>
      </w:r>
      <w:r w:rsidR="004315BB">
        <w:rPr>
          <w:rFonts w:ascii="Times New Roman" w:eastAsia="Times New Roman" w:hAnsi="Times New Roman" w:cs="Times New Roman"/>
          <w:sz w:val="20"/>
          <w:szCs w:val="20"/>
        </w:rPr>
        <w:t xml:space="preserve">r. </w:t>
      </w:r>
      <w:r>
        <w:rPr>
          <w:rFonts w:ascii="Times New Roman" w:eastAsia="Times New Roman" w:hAnsi="Times New Roman" w:cs="Times New Roman"/>
          <w:sz w:val="20"/>
          <w:szCs w:val="20"/>
        </w:rPr>
        <w:t>(około 11-12 miesięcy)</w:t>
      </w:r>
      <w:r w:rsidR="00DA5846">
        <w:rPr>
          <w:rFonts w:ascii="Times New Roman" w:eastAsia="Times New Roman" w:hAnsi="Times New Roman" w:cs="Times New Roman"/>
          <w:sz w:val="20"/>
          <w:szCs w:val="20"/>
        </w:rPr>
        <w:t>.</w:t>
      </w:r>
    </w:p>
    <w:p w14:paraId="313F85A8" w14:textId="747CEE61" w:rsidR="00223F4C" w:rsidRPr="00CB338E" w:rsidRDefault="00223F4C" w:rsidP="00CB338E">
      <w:pPr>
        <w:spacing w:after="0" w:line="240" w:lineRule="auto"/>
        <w:jc w:val="both"/>
        <w:rPr>
          <w:rFonts w:ascii="Times New Roman" w:eastAsia="Times New Roman" w:hAnsi="Times New Roman" w:cs="Times New Roman"/>
          <w:sz w:val="20"/>
          <w:szCs w:val="20"/>
        </w:rPr>
      </w:pPr>
    </w:p>
    <w:p w14:paraId="3C517AAA" w14:textId="77777777" w:rsidR="00CB338E" w:rsidRPr="00CB338E" w:rsidRDefault="00CB338E" w:rsidP="00CB338E">
      <w:pPr>
        <w:spacing w:after="0" w:line="240" w:lineRule="auto"/>
        <w:jc w:val="both"/>
        <w:rPr>
          <w:rFonts w:ascii="Times New Roman" w:eastAsia="Times New Roman" w:hAnsi="Times New Roman" w:cs="Times New Roman"/>
          <w:sz w:val="20"/>
          <w:szCs w:val="20"/>
          <w:u w:val="single"/>
        </w:rPr>
      </w:pPr>
      <w:r w:rsidRPr="00CB338E">
        <w:rPr>
          <w:rFonts w:ascii="Times New Roman" w:eastAsia="Times New Roman" w:hAnsi="Times New Roman" w:cs="Times New Roman"/>
          <w:b/>
          <w:sz w:val="20"/>
          <w:szCs w:val="20"/>
          <w:u w:val="single"/>
        </w:rPr>
        <w:t>VI. Warunki udziału w postępowaniu oraz podstawy wykluczenia wykonawcy</w:t>
      </w:r>
    </w:p>
    <w:p w14:paraId="1CDBA6E0" w14:textId="77777777" w:rsidR="00CB338E" w:rsidRPr="00CB338E" w:rsidRDefault="00CB338E" w:rsidP="00CB338E">
      <w:pPr>
        <w:numPr>
          <w:ilvl w:val="0"/>
          <w:numId w:val="3"/>
        </w:numPr>
        <w:tabs>
          <w:tab w:val="left" w:pos="426"/>
        </w:tabs>
        <w:spacing w:after="0" w:line="240" w:lineRule="auto"/>
        <w:ind w:left="360"/>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O udzielenie zamówienia mogą ubiegać się wykonawcy którzy</w:t>
      </w:r>
      <w:r w:rsidRPr="00CB338E">
        <w:rPr>
          <w:rFonts w:ascii="Times New Roman" w:eastAsia="Times New Roman" w:hAnsi="Times New Roman" w:cs="Times New Roman"/>
          <w:sz w:val="20"/>
          <w:szCs w:val="20"/>
        </w:rPr>
        <w:t>:</w:t>
      </w:r>
    </w:p>
    <w:p w14:paraId="319D8E0E" w14:textId="77777777" w:rsidR="00CB338E" w:rsidRPr="00CB338E" w:rsidRDefault="00CB338E" w:rsidP="00CB338E">
      <w:pPr>
        <w:numPr>
          <w:ilvl w:val="3"/>
          <w:numId w:val="3"/>
        </w:numPr>
        <w:tabs>
          <w:tab w:val="left" w:pos="426"/>
          <w:tab w:val="num" w:pos="851"/>
        </w:tabs>
        <w:spacing w:after="0" w:line="240" w:lineRule="auto"/>
        <w:ind w:left="851" w:hanging="425"/>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rPr>
        <w:t xml:space="preserve">Nie podlegają wykluczeniu z postępowania na podstawie art. 108 i art. 109 ust. 1 pkt 4) </w:t>
      </w:r>
      <w:r w:rsidRPr="00CB338E">
        <w:rPr>
          <w:rFonts w:ascii="Times New Roman" w:eastAsia="Times New Roman" w:hAnsi="Times New Roman" w:cs="Times New Roman"/>
          <w:sz w:val="20"/>
          <w:szCs w:val="20"/>
          <w:lang w:val="x-none"/>
        </w:rPr>
        <w:t xml:space="preserve"> ustawy</w:t>
      </w:r>
      <w:r w:rsidRPr="00CB338E">
        <w:rPr>
          <w:rFonts w:ascii="Times New Roman" w:eastAsia="Times New Roman" w:hAnsi="Times New Roman" w:cs="Times New Roman"/>
          <w:sz w:val="20"/>
          <w:szCs w:val="20"/>
        </w:rPr>
        <w:t>,</w:t>
      </w:r>
    </w:p>
    <w:p w14:paraId="045F8F26" w14:textId="77777777" w:rsidR="00CB338E" w:rsidRPr="00CB338E" w:rsidRDefault="00CB338E" w:rsidP="00CB338E">
      <w:pPr>
        <w:numPr>
          <w:ilvl w:val="3"/>
          <w:numId w:val="3"/>
        </w:numPr>
        <w:tabs>
          <w:tab w:val="left" w:pos="426"/>
          <w:tab w:val="num" w:pos="851"/>
        </w:tabs>
        <w:spacing w:after="0" w:line="240" w:lineRule="auto"/>
        <w:ind w:left="85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S</w:t>
      </w:r>
      <w:r w:rsidRPr="00CB338E">
        <w:rPr>
          <w:rFonts w:ascii="Times New Roman" w:eastAsia="Times New Roman" w:hAnsi="Times New Roman" w:cs="Times New Roman"/>
          <w:sz w:val="20"/>
          <w:szCs w:val="20"/>
          <w:lang w:val="x-none"/>
        </w:rPr>
        <w:t>pełniaj</w:t>
      </w:r>
      <w:r w:rsidRPr="00CB338E">
        <w:rPr>
          <w:rFonts w:ascii="Times New Roman" w:eastAsia="Times New Roman" w:hAnsi="Times New Roman" w:cs="Times New Roman"/>
          <w:sz w:val="20"/>
          <w:szCs w:val="20"/>
        </w:rPr>
        <w:t>ą</w:t>
      </w:r>
      <w:r w:rsidRPr="00CB338E">
        <w:rPr>
          <w:rFonts w:ascii="Times New Roman" w:eastAsia="Times New Roman" w:hAnsi="Times New Roman" w:cs="Times New Roman"/>
          <w:sz w:val="20"/>
          <w:szCs w:val="20"/>
          <w:lang w:val="x-none"/>
        </w:rPr>
        <w:t xml:space="preserve"> warun</w:t>
      </w:r>
      <w:r w:rsidRPr="00CB338E">
        <w:rPr>
          <w:rFonts w:ascii="Times New Roman" w:eastAsia="Times New Roman" w:hAnsi="Times New Roman" w:cs="Times New Roman"/>
          <w:sz w:val="20"/>
          <w:szCs w:val="20"/>
        </w:rPr>
        <w:t>ki</w:t>
      </w:r>
      <w:r w:rsidRPr="00CB338E">
        <w:rPr>
          <w:rFonts w:ascii="Times New Roman" w:eastAsia="Times New Roman" w:hAnsi="Times New Roman" w:cs="Times New Roman"/>
          <w:sz w:val="20"/>
          <w:szCs w:val="20"/>
          <w:lang w:val="x-none"/>
        </w:rPr>
        <w:t xml:space="preserve"> o których mowa w art. </w:t>
      </w:r>
      <w:r w:rsidRPr="00CB338E">
        <w:rPr>
          <w:rFonts w:ascii="Times New Roman" w:eastAsia="Times New Roman" w:hAnsi="Times New Roman" w:cs="Times New Roman"/>
          <w:sz w:val="20"/>
          <w:szCs w:val="20"/>
        </w:rPr>
        <w:t>11</w:t>
      </w:r>
      <w:r w:rsidRPr="00CB338E">
        <w:rPr>
          <w:rFonts w:ascii="Times New Roman" w:eastAsia="Times New Roman" w:hAnsi="Times New Roman" w:cs="Times New Roman"/>
          <w:sz w:val="20"/>
          <w:szCs w:val="20"/>
          <w:lang w:val="x-none"/>
        </w:rPr>
        <w:t xml:space="preserve">2 ust. </w:t>
      </w:r>
      <w:r w:rsidRPr="00CB338E">
        <w:rPr>
          <w:rFonts w:ascii="Times New Roman" w:eastAsia="Times New Roman" w:hAnsi="Times New Roman" w:cs="Times New Roman"/>
          <w:sz w:val="20"/>
          <w:szCs w:val="20"/>
        </w:rPr>
        <w:t>2 pkt 2) i 4)</w:t>
      </w:r>
      <w:r w:rsidRPr="00CB338E">
        <w:rPr>
          <w:rFonts w:ascii="Times New Roman" w:eastAsia="Times New Roman" w:hAnsi="Times New Roman" w:cs="Times New Roman"/>
          <w:sz w:val="20"/>
          <w:szCs w:val="20"/>
          <w:lang w:val="x-none"/>
        </w:rPr>
        <w:t xml:space="preserve"> </w:t>
      </w:r>
      <w:r w:rsidRPr="00CB338E">
        <w:rPr>
          <w:rFonts w:ascii="Times New Roman" w:eastAsia="Times New Roman" w:hAnsi="Times New Roman" w:cs="Times New Roman"/>
          <w:sz w:val="20"/>
          <w:szCs w:val="20"/>
        </w:rPr>
        <w:t>ustawy, dotyczące:</w:t>
      </w:r>
    </w:p>
    <w:p w14:paraId="61035309" w14:textId="77777777" w:rsidR="00DF0025" w:rsidRPr="00CB338E" w:rsidRDefault="00DF0025" w:rsidP="003E29D8">
      <w:pPr>
        <w:numPr>
          <w:ilvl w:val="0"/>
          <w:numId w:val="50"/>
        </w:numPr>
        <w:tabs>
          <w:tab w:val="left" w:pos="426"/>
          <w:tab w:val="num" w:pos="851"/>
          <w:tab w:val="num" w:pos="1134"/>
        </w:tabs>
        <w:spacing w:after="0" w:line="240" w:lineRule="auto"/>
        <w:ind w:left="1134" w:right="-1" w:hanging="283"/>
        <w:jc w:val="both"/>
        <w:rPr>
          <w:rFonts w:ascii="Times New Roman" w:eastAsia="Times New Roman" w:hAnsi="Times New Roman" w:cs="Times New Roman"/>
          <w:sz w:val="20"/>
          <w:szCs w:val="20"/>
        </w:rPr>
      </w:pPr>
      <w:r w:rsidRPr="00CB338E">
        <w:rPr>
          <w:rFonts w:ascii="Times New Roman" w:eastAsia="Calibri" w:hAnsi="Times New Roman" w:cs="Times New Roman"/>
          <w:sz w:val="20"/>
        </w:rPr>
        <w:t>uprawnień do prowadzenia określonej działalności gospodarczej lub zawodowej</w:t>
      </w:r>
      <w:r w:rsidRPr="00CB338E">
        <w:rPr>
          <w:rFonts w:ascii="Calibri" w:eastAsia="Calibri" w:hAnsi="Calibri" w:cs="Times New Roman"/>
          <w:sz w:val="20"/>
        </w:rPr>
        <w:t xml:space="preserve"> </w:t>
      </w:r>
      <w:r w:rsidRPr="00CB338E">
        <w:rPr>
          <w:rFonts w:ascii="Times New Roman" w:eastAsia="Times New Roman" w:hAnsi="Times New Roman" w:cs="Times New Roman"/>
          <w:sz w:val="20"/>
          <w:szCs w:val="20"/>
        </w:rPr>
        <w:t>w zakresie transportu. Warunek zostanie uznany za spełniony, gdy Wykonawca wykaże się posiadaniem aktualnej licencji (</w:t>
      </w:r>
      <w:r w:rsidRPr="00CB338E">
        <w:rPr>
          <w:rFonts w:ascii="Times New Roman" w:eastAsia="Times New Roman" w:hAnsi="Times New Roman" w:cs="Times New Roman"/>
          <w:sz w:val="20"/>
          <w:szCs w:val="20"/>
          <w:lang w:eastAsia="pl-PL"/>
        </w:rPr>
        <w:t>zgodnie z ustaw</w:t>
      </w:r>
      <w:r w:rsidRPr="00CB338E">
        <w:rPr>
          <w:rFonts w:ascii="TimesNewRoman" w:eastAsia="TimesNewRoman" w:hAnsi="Times New Roman" w:cs="TimesNewRoman"/>
          <w:sz w:val="20"/>
          <w:szCs w:val="20"/>
          <w:lang w:eastAsia="pl-PL"/>
        </w:rPr>
        <w:t>ą</w:t>
      </w:r>
      <w:r w:rsidRPr="00CB338E">
        <w:rPr>
          <w:rFonts w:ascii="TimesNewRoman" w:eastAsia="TimesNewRoman" w:hAnsi="Times New Roman" w:cs="TimesNewRoman" w:hint="eastAsia"/>
          <w:sz w:val="20"/>
          <w:szCs w:val="20"/>
          <w:lang w:eastAsia="pl-PL"/>
        </w:rPr>
        <w:t xml:space="preserve"> </w:t>
      </w:r>
      <w:r w:rsidRPr="00CB338E">
        <w:rPr>
          <w:rFonts w:ascii="Times New Roman" w:eastAsia="Times New Roman" w:hAnsi="Times New Roman" w:cs="Times New Roman"/>
          <w:sz w:val="20"/>
          <w:szCs w:val="20"/>
          <w:lang w:eastAsia="pl-PL"/>
        </w:rPr>
        <w:t>z dnia 6.09.2001 r. o transporcie drogowym (tekst jednolity Dz. U. z 20</w:t>
      </w:r>
      <w:r>
        <w:rPr>
          <w:rFonts w:ascii="Times New Roman" w:eastAsia="Times New Roman" w:hAnsi="Times New Roman" w:cs="Times New Roman"/>
          <w:sz w:val="20"/>
          <w:szCs w:val="20"/>
          <w:lang w:eastAsia="pl-PL"/>
        </w:rPr>
        <w:t>21</w:t>
      </w:r>
      <w:r w:rsidRPr="00CB338E">
        <w:rPr>
          <w:rFonts w:ascii="Times New Roman" w:eastAsia="Times New Roman" w:hAnsi="Times New Roman" w:cs="Times New Roman"/>
          <w:sz w:val="20"/>
          <w:szCs w:val="20"/>
          <w:lang w:eastAsia="pl-PL"/>
        </w:rPr>
        <w:t xml:space="preserve"> poz. </w:t>
      </w:r>
      <w:r>
        <w:rPr>
          <w:rFonts w:ascii="Times New Roman" w:eastAsia="Times New Roman" w:hAnsi="Times New Roman" w:cs="Times New Roman"/>
          <w:sz w:val="20"/>
          <w:szCs w:val="20"/>
          <w:lang w:eastAsia="pl-PL"/>
        </w:rPr>
        <w:t>919 z późniejszymi zmianami</w:t>
      </w:r>
      <w:r w:rsidRPr="00CB338E">
        <w:rPr>
          <w:rFonts w:ascii="Times New Roman" w:eastAsia="Times New Roman" w:hAnsi="Times New Roman" w:cs="Times New Roman"/>
          <w:sz w:val="20"/>
          <w:szCs w:val="20"/>
          <w:lang w:eastAsia="pl-PL"/>
        </w:rPr>
        <w:t xml:space="preserve">), </w:t>
      </w:r>
      <w:r w:rsidRPr="00CB338E">
        <w:rPr>
          <w:rFonts w:ascii="Times New Roman" w:eastAsia="Times New Roman" w:hAnsi="Times New Roman" w:cs="Times New Roman"/>
          <w:sz w:val="20"/>
          <w:szCs w:val="20"/>
        </w:rPr>
        <w:t xml:space="preserve">na wykonywanie </w:t>
      </w:r>
      <w:r w:rsidRPr="00CB338E">
        <w:rPr>
          <w:rFonts w:ascii="Times New Roman" w:eastAsia="Times New Roman" w:hAnsi="Times New Roman" w:cs="Times New Roman"/>
          <w:sz w:val="20"/>
          <w:szCs w:val="20"/>
          <w:lang w:eastAsia="pl-PL"/>
        </w:rPr>
        <w:t xml:space="preserve">krajowego i międzynarodowego transportu drogowego rzeczy – dla </w:t>
      </w:r>
      <w:r w:rsidRPr="00CB338E">
        <w:rPr>
          <w:rFonts w:ascii="Times New Roman" w:eastAsia="Times New Roman" w:hAnsi="Times New Roman" w:cs="Times New Roman"/>
          <w:sz w:val="20"/>
          <w:szCs w:val="20"/>
          <w:u w:val="single"/>
          <w:lang w:eastAsia="pl-PL"/>
        </w:rPr>
        <w:t>części 2 i 3</w:t>
      </w:r>
      <w:r w:rsidRPr="00CB338E">
        <w:rPr>
          <w:rFonts w:ascii="Times New Roman" w:eastAsia="Times New Roman" w:hAnsi="Times New Roman" w:cs="Times New Roman"/>
          <w:sz w:val="20"/>
          <w:szCs w:val="20"/>
          <w:lang w:eastAsia="pl-PL"/>
        </w:rPr>
        <w:t xml:space="preserve"> zamówienia,</w:t>
      </w:r>
    </w:p>
    <w:p w14:paraId="57955CE1" w14:textId="77777777" w:rsidR="00CB338E" w:rsidRPr="00CB338E" w:rsidRDefault="00CB338E" w:rsidP="003E29D8">
      <w:pPr>
        <w:widowControl w:val="0"/>
        <w:numPr>
          <w:ilvl w:val="0"/>
          <w:numId w:val="50"/>
        </w:numPr>
        <w:tabs>
          <w:tab w:val="left" w:pos="426"/>
        </w:tabs>
        <w:adjustRightInd w:val="0"/>
        <w:spacing w:after="0" w:line="240" w:lineRule="auto"/>
        <w:ind w:left="1134" w:right="-1" w:hanging="283"/>
        <w:jc w:val="both"/>
        <w:textAlignment w:val="baseline"/>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zdolności technicznej lub zawodowej (warunek ten dotyczy tylko części 2 i 3 zamówienia). Warunek zostanie uznany za spełniony, gdy Wykonawca wykaże się doświadczeniem, w należytym wykonaniu (lub w wykonywaniu – w przypadku świadczeń okresowych lub ciągłych) w okresie ostatnich 3 lat przed upływem terminu składania ofert, a jeżeli okres prowadzenia działalności jest krótszy – w tym okresie, usług odpowiadających swoim rodzajem i wartością, usługom stanowiącym przedmiot zamówienia, tzn. usług transportu dzieł sztuki, których łączna wartość (liczona za okres nie większy niż jeden rok kalendarzowy (365dni) wynosi co najmniej: 60.000,00 zł brutto – dla części 2 zamówienia i 15.000,00 zł brutto – dla części 3 zamówienia. </w:t>
      </w:r>
    </w:p>
    <w:p w14:paraId="18191110" w14:textId="77777777" w:rsidR="00CB338E" w:rsidRPr="00CB338E" w:rsidRDefault="00CB338E" w:rsidP="003E29D8">
      <w:pPr>
        <w:widowControl w:val="0"/>
        <w:numPr>
          <w:ilvl w:val="0"/>
          <w:numId w:val="50"/>
        </w:numPr>
        <w:adjustRightInd w:val="0"/>
        <w:spacing w:after="0" w:line="240" w:lineRule="auto"/>
        <w:ind w:hanging="229"/>
        <w:jc w:val="both"/>
        <w:textAlignment w:val="baseline"/>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zdolności technicznej lub zawodowej. Warunek zostanie uznany za spełniony, gdy Wykonawca wykaże się dysponowaniem co najmniej jednym (odpowiednio dla każdej części zamówienia) samochodem typu kontener bez nadkoli, z własnym systemem służącym do stabilizowania przewożonych towarów, a w wypadku </w:t>
      </w:r>
      <w:r w:rsidRPr="00CB338E">
        <w:rPr>
          <w:rFonts w:ascii="Times New Roman" w:eastAsia="Times New Roman" w:hAnsi="Times New Roman" w:cs="Times New Roman"/>
          <w:sz w:val="20"/>
          <w:szCs w:val="20"/>
          <w:u w:val="single"/>
        </w:rPr>
        <w:t>części 2 i 3</w:t>
      </w:r>
      <w:r w:rsidRPr="00CB338E">
        <w:rPr>
          <w:rFonts w:ascii="Times New Roman" w:eastAsia="Times New Roman" w:hAnsi="Times New Roman" w:cs="Times New Roman"/>
          <w:sz w:val="20"/>
          <w:szCs w:val="20"/>
        </w:rPr>
        <w:t xml:space="preserve"> wyposażonym w izotermiczną zabudowę przestrzeni ładunkowej z urządzeniami klimatyzacyjnymi, z możliwością utrzymywania stałej temperatury i wilgotności, i systemem alarmowym, z możliwością mocowania skrzyń do burt, wyposażoną w platformę – podnośnik hydrauliczny. W samochodzie winno być dodatkowe jedno miejsce dla pasażera – kuriera. Wymiary samochodów podano w części III pkt 2 SWZ.</w:t>
      </w:r>
    </w:p>
    <w:p w14:paraId="14B046D1" w14:textId="77777777" w:rsidR="00CB338E" w:rsidRPr="00CB338E" w:rsidRDefault="00CB338E" w:rsidP="00CB338E">
      <w:pPr>
        <w:widowControl w:val="0"/>
        <w:numPr>
          <w:ilvl w:val="0"/>
          <w:numId w:val="3"/>
        </w:numPr>
        <w:tabs>
          <w:tab w:val="left" w:pos="426"/>
          <w:tab w:val="num" w:pos="567"/>
        </w:tabs>
        <w:adjustRightInd w:val="0"/>
        <w:spacing w:after="0" w:line="240" w:lineRule="auto"/>
        <w:ind w:left="426" w:hanging="426"/>
        <w:jc w:val="both"/>
        <w:textAlignment w:val="baseline"/>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Wykonawca może w celu potwierdzenia spełniania warunków udziału w postępowaniu polegać na </w:t>
      </w:r>
      <w:r w:rsidRPr="00CB338E">
        <w:rPr>
          <w:rFonts w:ascii="Times New Roman" w:eastAsia="Times New Roman" w:hAnsi="Times New Roman" w:cs="Times New Roman"/>
          <w:sz w:val="20"/>
          <w:szCs w:val="20"/>
        </w:rPr>
        <w:lastRenderedPageBreak/>
        <w:t>zdolnościach  innych podmiotów na zasadach określonych w art. 118 - 123 ustawy.</w:t>
      </w:r>
    </w:p>
    <w:p w14:paraId="499975A6" w14:textId="77777777" w:rsidR="00CB338E" w:rsidRPr="00CB338E" w:rsidRDefault="00CB338E" w:rsidP="00CB338E">
      <w:pPr>
        <w:numPr>
          <w:ilvl w:val="0"/>
          <w:numId w:val="3"/>
        </w:numPr>
        <w:tabs>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 przypadku wykonawców wspólnie ubiegających się o udzielenie zamówienia (np. konsorcjum, spółka cywilna), warunek udziału w postępowaniu zostanie uznany za spełniony, jeżeli jeden z wykonawców spełni warunek samodzielnie.</w:t>
      </w:r>
    </w:p>
    <w:p w14:paraId="1F434436" w14:textId="77777777" w:rsidR="00CB338E" w:rsidRPr="00CB338E" w:rsidRDefault="00CB338E" w:rsidP="00CB338E">
      <w:pPr>
        <w:numPr>
          <w:ilvl w:val="0"/>
          <w:numId w:val="3"/>
        </w:numPr>
        <w:tabs>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Wykonawcy wspólnie ubiegający się o udzielenie zamówienia nie mogą podlegać wykluczeniu na podstawie art. 108 i art. 109 ust. 1 pkt 4) </w:t>
      </w:r>
      <w:r w:rsidRPr="00CB338E">
        <w:rPr>
          <w:rFonts w:ascii="Times New Roman" w:eastAsia="Times New Roman" w:hAnsi="Times New Roman" w:cs="Times New Roman"/>
          <w:sz w:val="20"/>
          <w:szCs w:val="20"/>
          <w:lang w:val="x-none"/>
        </w:rPr>
        <w:t xml:space="preserve"> </w:t>
      </w:r>
      <w:r w:rsidRPr="00CB338E">
        <w:rPr>
          <w:rFonts w:ascii="Times New Roman" w:eastAsia="Times New Roman" w:hAnsi="Times New Roman" w:cs="Times New Roman"/>
          <w:sz w:val="20"/>
          <w:szCs w:val="20"/>
        </w:rPr>
        <w:t>ustawy.</w:t>
      </w:r>
    </w:p>
    <w:p w14:paraId="729C9C76" w14:textId="77777777" w:rsidR="00CB338E" w:rsidRPr="00CB338E" w:rsidRDefault="00CB338E" w:rsidP="00CB338E">
      <w:pPr>
        <w:numPr>
          <w:ilvl w:val="0"/>
          <w:numId w:val="3"/>
        </w:numPr>
        <w:tabs>
          <w:tab w:val="num" w:pos="426"/>
        </w:tabs>
        <w:spacing w:after="0" w:line="240" w:lineRule="auto"/>
        <w:ind w:left="426" w:hanging="426"/>
        <w:jc w:val="both"/>
        <w:rPr>
          <w:rFonts w:ascii="Times New Roman" w:eastAsia="Times New Roman" w:hAnsi="Times New Roman" w:cs="Times New Roman"/>
          <w:sz w:val="20"/>
          <w:szCs w:val="20"/>
          <w:lang w:val="x-none"/>
        </w:rPr>
      </w:pPr>
      <w:r w:rsidRPr="00CB338E">
        <w:rPr>
          <w:rFonts w:ascii="Times New Roman" w:eastAsia="Calibri" w:hAnsi="Times New Roman" w:cs="Times New Roman"/>
          <w:color w:val="000000"/>
          <w:sz w:val="20"/>
          <w:szCs w:val="20"/>
          <w:lang w:val="x-none"/>
        </w:rPr>
        <w:t>Wykonawcy wspólnie ubiegający się o udzielenie zamówienia winni ustanowić pełnomocnika do reprezentowania ich w postępowaniu albo reprezentowania w postępowaniu i zawarcia umowy w</w:t>
      </w:r>
      <w:r w:rsidRPr="00CB338E">
        <w:rPr>
          <w:rFonts w:ascii="Times New Roman" w:eastAsia="Calibri" w:hAnsi="Times New Roman" w:cs="Times New Roman"/>
          <w:color w:val="000000"/>
          <w:sz w:val="20"/>
          <w:szCs w:val="20"/>
        </w:rPr>
        <w:t> </w:t>
      </w:r>
      <w:r w:rsidRPr="00CB338E">
        <w:rPr>
          <w:rFonts w:ascii="Times New Roman" w:eastAsia="Calibri" w:hAnsi="Times New Roman" w:cs="Times New Roman"/>
          <w:color w:val="000000"/>
          <w:sz w:val="20"/>
          <w:szCs w:val="20"/>
          <w:lang w:val="x-none"/>
        </w:rPr>
        <w:t>sprawie zamówienia publicznego (</w:t>
      </w:r>
      <w:r w:rsidRPr="00CB338E">
        <w:rPr>
          <w:rFonts w:ascii="Times New Roman" w:eastAsia="Calibri" w:hAnsi="Times New Roman" w:cs="Times New Roman"/>
          <w:b/>
          <w:bCs/>
          <w:color w:val="000000"/>
          <w:sz w:val="20"/>
          <w:szCs w:val="20"/>
          <w:lang w:val="x-none"/>
        </w:rPr>
        <w:t>do oferty należy załączyć odpowiednie pełnomocnictwo</w:t>
      </w:r>
      <w:r w:rsidRPr="00CB338E">
        <w:rPr>
          <w:rFonts w:ascii="Times New Roman" w:eastAsia="Calibri" w:hAnsi="Times New Roman" w:cs="Times New Roman"/>
          <w:color w:val="000000"/>
          <w:sz w:val="20"/>
          <w:szCs w:val="20"/>
          <w:lang w:val="x-none"/>
        </w:rPr>
        <w:t>), chyba że w przypadku spółki cywilnej, z umowy tej spółki wynika sposób jej reprezentowania (do stwierdzenia czego niezbędne będzie załączenie do oferty umowy spółki cywilnej).</w:t>
      </w:r>
      <w:r w:rsidRPr="00CB338E">
        <w:rPr>
          <w:rFonts w:ascii="Times New Roman" w:eastAsia="Calibri" w:hAnsi="Times New Roman" w:cs="Times New Roman"/>
          <w:color w:val="000000"/>
          <w:sz w:val="20"/>
          <w:szCs w:val="20"/>
        </w:rPr>
        <w:t xml:space="preserve"> </w:t>
      </w:r>
      <w:r w:rsidRPr="00CB338E">
        <w:rPr>
          <w:rFonts w:ascii="Times New Roman" w:eastAsia="Calibri" w:hAnsi="Times New Roman" w:cs="Times New Roman"/>
          <w:sz w:val="20"/>
          <w:szCs w:val="20"/>
          <w:lang w:val="x-none"/>
        </w:rPr>
        <w:t>Wszelka korespondencja</w:t>
      </w:r>
      <w:r w:rsidRPr="00CB338E">
        <w:rPr>
          <w:rFonts w:ascii="Times New Roman" w:eastAsia="Calibri" w:hAnsi="Times New Roman" w:cs="Times New Roman"/>
          <w:sz w:val="20"/>
          <w:szCs w:val="20"/>
        </w:rPr>
        <w:t xml:space="preserve"> będzie prowadzona </w:t>
      </w:r>
      <w:r w:rsidRPr="00CB338E">
        <w:rPr>
          <w:rFonts w:ascii="Times New Roman" w:eastAsia="Calibri" w:hAnsi="Times New Roman" w:cs="Times New Roman"/>
          <w:sz w:val="20"/>
          <w:szCs w:val="20"/>
          <w:lang w:val="x-none"/>
        </w:rPr>
        <w:t xml:space="preserve">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w:t>
      </w:r>
      <w:r w:rsidRPr="00CB338E">
        <w:rPr>
          <w:rFonts w:ascii="Times New Roman" w:eastAsia="Calibri" w:hAnsi="Times New Roman" w:cs="Times New Roman"/>
          <w:sz w:val="20"/>
          <w:szCs w:val="20"/>
        </w:rPr>
        <w:t>Rozliczenia dokonywane będą w sposób ustalony w umowie.</w:t>
      </w:r>
    </w:p>
    <w:p w14:paraId="7D2B5AB1" w14:textId="77777777" w:rsidR="00CB338E" w:rsidRPr="00CB338E" w:rsidRDefault="00CB338E" w:rsidP="00CB338E">
      <w:pPr>
        <w:spacing w:after="0" w:line="240" w:lineRule="auto"/>
        <w:rPr>
          <w:rFonts w:ascii="Times New Roman" w:eastAsia="Times New Roman" w:hAnsi="Times New Roman" w:cs="Times New Roman"/>
          <w:b/>
          <w:sz w:val="20"/>
          <w:szCs w:val="20"/>
          <w:u w:val="single"/>
        </w:rPr>
      </w:pPr>
    </w:p>
    <w:p w14:paraId="03433403" w14:textId="77777777" w:rsidR="00CB338E" w:rsidRPr="00CB338E" w:rsidRDefault="00CB338E" w:rsidP="00CB338E">
      <w:pPr>
        <w:spacing w:after="0" w:line="240" w:lineRule="auto"/>
        <w:rPr>
          <w:rFonts w:ascii="Times New Roman" w:eastAsia="Calibri" w:hAnsi="Times New Roman" w:cs="Times New Roman"/>
          <w:b/>
          <w:sz w:val="20"/>
          <w:szCs w:val="20"/>
          <w:u w:val="single"/>
        </w:rPr>
      </w:pPr>
      <w:r w:rsidRPr="00CB338E">
        <w:rPr>
          <w:rFonts w:ascii="Times New Roman" w:eastAsia="Times New Roman" w:hAnsi="Times New Roman" w:cs="Times New Roman"/>
          <w:b/>
          <w:sz w:val="20"/>
          <w:szCs w:val="20"/>
          <w:u w:val="single"/>
        </w:rPr>
        <w:t xml:space="preserve">VII. Wykaz przedmiotowych i </w:t>
      </w:r>
      <w:r w:rsidRPr="00CB338E">
        <w:rPr>
          <w:rFonts w:ascii="Times New Roman" w:eastAsia="Calibri" w:hAnsi="Times New Roman" w:cs="Times New Roman"/>
          <w:b/>
          <w:sz w:val="20"/>
          <w:szCs w:val="20"/>
          <w:u w:val="single"/>
        </w:rPr>
        <w:t>podmiotowych środków dowodowych</w:t>
      </w:r>
    </w:p>
    <w:p w14:paraId="442F065F" w14:textId="77777777" w:rsidR="00CB338E" w:rsidRPr="00CB338E" w:rsidRDefault="00CB338E" w:rsidP="00740624">
      <w:pPr>
        <w:numPr>
          <w:ilvl w:val="3"/>
          <w:numId w:val="8"/>
        </w:numPr>
        <w:autoSpaceDE w:val="0"/>
        <w:autoSpaceDN w:val="0"/>
        <w:adjustRightInd w:val="0"/>
        <w:spacing w:after="0" w:line="240" w:lineRule="auto"/>
        <w:ind w:left="425"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Wraz z ofertą wykonawca winien złożyć aktualne na dzień składania ofert </w:t>
      </w:r>
      <w:r w:rsidRPr="00CB338E">
        <w:rPr>
          <w:rFonts w:ascii="Times New Roman" w:eastAsia="Times New Roman" w:hAnsi="Times New Roman" w:cs="Times New Roman"/>
          <w:b/>
          <w:i/>
          <w:sz w:val="20"/>
          <w:szCs w:val="20"/>
        </w:rPr>
        <w:t>O</w:t>
      </w:r>
      <w:r w:rsidRPr="00CB338E">
        <w:rPr>
          <w:rFonts w:ascii="Times New Roman" w:eastAsia="Times New Roman" w:hAnsi="Times New Roman" w:cs="Times New Roman"/>
          <w:b/>
          <w:bCs/>
          <w:i/>
          <w:iCs/>
          <w:sz w:val="20"/>
          <w:szCs w:val="20"/>
        </w:rPr>
        <w:t xml:space="preserve">świadczenie o niepodleganiu wykluczeniu i spełnianiu warunków udziału w postępowaniu </w:t>
      </w:r>
      <w:r w:rsidRPr="00CB338E">
        <w:rPr>
          <w:rFonts w:ascii="Times New Roman" w:eastAsia="Times New Roman" w:hAnsi="Times New Roman" w:cs="Times New Roman"/>
          <w:sz w:val="20"/>
          <w:szCs w:val="20"/>
        </w:rPr>
        <w:t>– zał. nr 2 do SWZ.</w:t>
      </w:r>
    </w:p>
    <w:p w14:paraId="5B143597" w14:textId="77777777" w:rsidR="00CB338E" w:rsidRPr="00CB338E" w:rsidRDefault="00CB338E" w:rsidP="00740624">
      <w:pPr>
        <w:numPr>
          <w:ilvl w:val="0"/>
          <w:numId w:val="9"/>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 przypadku wspólnego ubiegania się przez wykonawców o zamówienie, oświadczenie, o którym mowa w pkt 1 składa wraz z ofertą  każdy z wykonawców wspólnie ubiegających się o zamówienie.</w:t>
      </w:r>
    </w:p>
    <w:p w14:paraId="3158D2D9" w14:textId="77777777" w:rsidR="00CB338E" w:rsidRPr="00CB338E" w:rsidRDefault="00CB338E" w:rsidP="00CB338E">
      <w:pPr>
        <w:autoSpaceDE w:val="0"/>
        <w:autoSpaceDN w:val="0"/>
        <w:adjustRightInd w:val="0"/>
        <w:spacing w:after="0" w:line="240" w:lineRule="auto"/>
        <w:ind w:left="426"/>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p>
    <w:p w14:paraId="379DA560" w14:textId="77777777" w:rsidR="00CB338E" w:rsidRPr="00CB338E" w:rsidRDefault="00CB338E" w:rsidP="00740624">
      <w:pPr>
        <w:numPr>
          <w:ilvl w:val="0"/>
          <w:numId w:val="9"/>
        </w:numPr>
        <w:tabs>
          <w:tab w:val="left" w:pos="360"/>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4"/>
        </w:rPr>
        <w:t xml:space="preserve">W przypadku </w:t>
      </w:r>
      <w:r w:rsidRPr="00CB338E">
        <w:rPr>
          <w:rFonts w:ascii="Times New Roman" w:eastAsia="Times New Roman" w:hAnsi="Times New Roman" w:cs="Times New Roman"/>
          <w:bCs/>
          <w:iCs/>
          <w:sz w:val="20"/>
          <w:szCs w:val="24"/>
        </w:rPr>
        <w:t xml:space="preserve">gdy wykonawca </w:t>
      </w:r>
      <w:r w:rsidRPr="00CB338E">
        <w:rPr>
          <w:rFonts w:ascii="Times New Roman" w:eastAsia="Times New Roman" w:hAnsi="Times New Roman" w:cs="Times New Roman"/>
          <w:sz w:val="20"/>
          <w:szCs w:val="24"/>
        </w:rPr>
        <w:t>polega na zdolnościach lub sytuacji podmiotów udostępniających zasoby na zasadach określonych w art. 118 ustawy:</w:t>
      </w:r>
    </w:p>
    <w:p w14:paraId="35DE25D9" w14:textId="77777777" w:rsidR="00CB338E" w:rsidRPr="00CB338E" w:rsidRDefault="00CB338E" w:rsidP="00CB338E">
      <w:pPr>
        <w:numPr>
          <w:ilvl w:val="3"/>
          <w:numId w:val="3"/>
        </w:numPr>
        <w:tabs>
          <w:tab w:val="left" w:pos="851"/>
        </w:tabs>
        <w:spacing w:after="0" w:line="240" w:lineRule="auto"/>
        <w:ind w:left="851" w:hanging="425"/>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Przedstawia oświadczenie podmiotu udostępniającego zasoby, potwierdzające brak podstaw wykluczenia tego podmiotu oraz odpowiednio spełnianie warunków udziału w postępowaniu, w zakresie, w jakim wykonawca powołuje się na jego zasoby – załącznik nr 3 do SWZ.</w:t>
      </w:r>
    </w:p>
    <w:p w14:paraId="265EC4BC" w14:textId="77777777" w:rsidR="00CB338E" w:rsidRPr="00CB338E" w:rsidRDefault="00CB338E" w:rsidP="00CB338E">
      <w:pPr>
        <w:numPr>
          <w:ilvl w:val="3"/>
          <w:numId w:val="3"/>
        </w:numPr>
        <w:tabs>
          <w:tab w:val="left" w:pos="851"/>
        </w:tabs>
        <w:spacing w:after="0" w:line="240" w:lineRule="auto"/>
        <w:ind w:left="851" w:hanging="425"/>
        <w:jc w:val="both"/>
        <w:rPr>
          <w:rFonts w:ascii="Times New Roman" w:eastAsia="Calibri" w:hAnsi="Times New Roman" w:cs="Times New Roman"/>
          <w:bCs/>
          <w:sz w:val="20"/>
          <w:szCs w:val="20"/>
        </w:rPr>
      </w:pPr>
      <w:r w:rsidRPr="00CB338E">
        <w:rPr>
          <w:rFonts w:ascii="Times New Roman" w:eastAsia="Calibri" w:hAnsi="Times New Roman" w:cs="Times New Roman"/>
          <w:sz w:val="20"/>
          <w:szCs w:val="20"/>
        </w:rPr>
        <w:t>Składa wraz z ofertą (wg wzoru stanowiącego załącznik nr 6 do SWZ), zobowiązanie podmiotu udostępniającego zasoby do oddania mu do dyspozycji niezbędnych zasobów na potrzeby wykonania danego zamówienia lub inny podmiotowy środek dowodowy potwierdzający, że wykonawca realizując zamówienie, będzie dysponował niezbędnymi zasobami tych podmiotów. Zobowiązanie winno potwierdza</w:t>
      </w:r>
      <w:r w:rsidRPr="00CB338E">
        <w:rPr>
          <w:rFonts w:ascii="Times New Roman" w:eastAsia="Calibri" w:hAnsi="Times New Roman" w:cs="Times New Roman"/>
          <w:szCs w:val="20"/>
        </w:rPr>
        <w:t>ć</w:t>
      </w:r>
      <w:r w:rsidRPr="00CB338E">
        <w:rPr>
          <w:rFonts w:ascii="Times New Roman" w:eastAsia="Calibri" w:hAnsi="Times New Roman" w:cs="Times New Roman"/>
          <w:sz w:val="20"/>
          <w:szCs w:val="20"/>
        </w:rPr>
        <w:t>, że stosunek łączący wykonawcę z podmiotami udostępniającymi zasoby gwarantuje rzeczywisty dostęp do tych zasobów oraz określa w szczególności:</w:t>
      </w:r>
    </w:p>
    <w:p w14:paraId="1CAE1E0A" w14:textId="77777777" w:rsidR="00CB338E" w:rsidRPr="00CB338E" w:rsidRDefault="00CB338E" w:rsidP="00740624">
      <w:pPr>
        <w:numPr>
          <w:ilvl w:val="0"/>
          <w:numId w:val="13"/>
        </w:numPr>
        <w:spacing w:after="0" w:line="240" w:lineRule="auto"/>
        <w:ind w:left="1276" w:hanging="425"/>
        <w:rPr>
          <w:rFonts w:ascii="Times New Roman" w:eastAsia="Calibri" w:hAnsi="Times New Roman" w:cs="Times New Roman"/>
          <w:sz w:val="20"/>
          <w:szCs w:val="20"/>
        </w:rPr>
      </w:pPr>
      <w:r w:rsidRPr="00CB338E">
        <w:rPr>
          <w:rFonts w:ascii="Times New Roman" w:eastAsia="Calibri" w:hAnsi="Times New Roman" w:cs="Times New Roman"/>
          <w:sz w:val="20"/>
          <w:szCs w:val="20"/>
        </w:rPr>
        <w:t>zakres dostępnych wykonawcy zasobów podmiotu udostępniającego zasoby,</w:t>
      </w:r>
    </w:p>
    <w:p w14:paraId="5EC332E2" w14:textId="77777777" w:rsidR="00CB338E" w:rsidRPr="00CB338E" w:rsidRDefault="00CB338E" w:rsidP="00740624">
      <w:pPr>
        <w:numPr>
          <w:ilvl w:val="0"/>
          <w:numId w:val="13"/>
        </w:numPr>
        <w:spacing w:after="0" w:line="240" w:lineRule="auto"/>
        <w:ind w:left="1276" w:hanging="425"/>
        <w:rPr>
          <w:rFonts w:ascii="Times New Roman" w:eastAsia="Calibri" w:hAnsi="Times New Roman" w:cs="Times New Roman"/>
          <w:sz w:val="20"/>
          <w:szCs w:val="20"/>
        </w:rPr>
      </w:pPr>
      <w:r w:rsidRPr="00CB338E">
        <w:rPr>
          <w:rFonts w:ascii="Times New Roman" w:eastAsia="Calibri" w:hAnsi="Times New Roman" w:cs="Times New Roman"/>
          <w:sz w:val="20"/>
          <w:szCs w:val="20"/>
        </w:rPr>
        <w:t>sposób i okres udostępnienia wykonawcy i wykorzystania przez niego zasobów podmiotu udostępniającego te zasoby przy wykonywaniu zamówienia,</w:t>
      </w:r>
    </w:p>
    <w:p w14:paraId="0183EC5C" w14:textId="77777777" w:rsidR="00CB338E" w:rsidRPr="00CB338E" w:rsidRDefault="00CB338E" w:rsidP="00740624">
      <w:pPr>
        <w:numPr>
          <w:ilvl w:val="0"/>
          <w:numId w:val="13"/>
        </w:numPr>
        <w:spacing w:after="0" w:line="240" w:lineRule="auto"/>
        <w:ind w:left="1276" w:hanging="425"/>
        <w:rPr>
          <w:rFonts w:ascii="Times New Roman" w:eastAsia="Calibri" w:hAnsi="Times New Roman" w:cs="Times New Roman"/>
          <w:b/>
          <w:sz w:val="20"/>
          <w:szCs w:val="20"/>
        </w:rPr>
      </w:pPr>
      <w:r w:rsidRPr="00CB338E">
        <w:rPr>
          <w:rFonts w:ascii="Times New Roman" w:eastAsia="Calibri" w:hAnsi="Times New Roman" w:cs="Times New Roman"/>
          <w:sz w:val="20"/>
          <w:szCs w:val="20"/>
        </w:rPr>
        <w:t>czy i w jakim zakresie podmiot udostępniający zasoby, na zdolnościach którego wykonawca polega w odniesieniu do warunków udziału w postępowaniu dotyczących wykształcenia, kwalifikacji zawodowych lub doświadczenia, lub usługi, których wskazane zdolności dotyczą.</w:t>
      </w:r>
    </w:p>
    <w:p w14:paraId="3D0F3A3F" w14:textId="77777777" w:rsidR="00CB338E" w:rsidRPr="00CB338E" w:rsidRDefault="00CB338E" w:rsidP="00740624">
      <w:pPr>
        <w:numPr>
          <w:ilvl w:val="0"/>
          <w:numId w:val="9"/>
        </w:numPr>
        <w:tabs>
          <w:tab w:val="left" w:pos="360"/>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Wykonawcy wspólnie ubiegający się o udzielenie zamówienia wypełniają w ofercie oświadczenie, z którego wynika, które usługi wykonają poszczególni wykonawcy.</w:t>
      </w:r>
    </w:p>
    <w:p w14:paraId="0C3A5EE7" w14:textId="77777777" w:rsidR="00CB338E" w:rsidRPr="00CB338E" w:rsidRDefault="00CB338E" w:rsidP="00740624">
      <w:pPr>
        <w:numPr>
          <w:ilvl w:val="0"/>
          <w:numId w:val="9"/>
        </w:numPr>
        <w:tabs>
          <w:tab w:val="left" w:pos="360"/>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4"/>
        </w:rPr>
        <w:t xml:space="preserve">W przypadku </w:t>
      </w:r>
      <w:r w:rsidRPr="00CB338E">
        <w:rPr>
          <w:rFonts w:ascii="Times New Roman" w:eastAsia="Times New Roman" w:hAnsi="Times New Roman" w:cs="Times New Roman"/>
          <w:bCs/>
          <w:iCs/>
          <w:sz w:val="20"/>
          <w:szCs w:val="24"/>
        </w:rPr>
        <w:t xml:space="preserve">gdy wykonawca przy wykonywaniu zamówienia korzysta z usług podwykonawców </w:t>
      </w:r>
    </w:p>
    <w:p w14:paraId="365784F5" w14:textId="77777777" w:rsidR="00CB338E" w:rsidRPr="00CB338E" w:rsidRDefault="00CB338E" w:rsidP="00CB338E">
      <w:pPr>
        <w:spacing w:after="0" w:line="240" w:lineRule="auto"/>
        <w:ind w:left="426"/>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niebędących podmiotami udostępniającymi zasoby na zasadach określonych w art. 118 ustawy,  składa oświadczenie podwykonawcy, o którym </w:t>
      </w:r>
      <w:r w:rsidR="003262CA">
        <w:rPr>
          <w:rFonts w:ascii="Times New Roman" w:eastAsia="Calibri" w:hAnsi="Times New Roman" w:cs="Times New Roman"/>
          <w:sz w:val="20"/>
          <w:szCs w:val="20"/>
        </w:rPr>
        <w:t>mowa</w:t>
      </w:r>
      <w:r w:rsidRPr="00CB338E">
        <w:rPr>
          <w:rFonts w:ascii="Times New Roman" w:eastAsia="Calibri" w:hAnsi="Times New Roman" w:cs="Times New Roman"/>
          <w:sz w:val="20"/>
          <w:szCs w:val="20"/>
        </w:rPr>
        <w:t xml:space="preserve"> w pkt 1.</w:t>
      </w:r>
    </w:p>
    <w:p w14:paraId="569477F4" w14:textId="77777777" w:rsidR="00CB338E" w:rsidRPr="00CB338E" w:rsidRDefault="00CB338E" w:rsidP="00740624">
      <w:pPr>
        <w:numPr>
          <w:ilvl w:val="0"/>
          <w:numId w:val="9"/>
        </w:numPr>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 przypadku, gdy Wykonawcę reprezentuje Pełnomocnik wraz z ofertą winno być złożone pełnomocnictwo lub inny dokument dla tej osoby, potwierdzające umocowanie do reprezentowania wykonawcy. Pełnomocnictwo winno być podpisane przez osoby uprawnione do reprezentowania Wykonawcy.</w:t>
      </w:r>
    </w:p>
    <w:p w14:paraId="18CABA63" w14:textId="5F387BB3" w:rsidR="00CB338E" w:rsidRPr="00CB338E" w:rsidRDefault="007944CA" w:rsidP="00740624">
      <w:pPr>
        <w:numPr>
          <w:ilvl w:val="0"/>
          <w:numId w:val="9"/>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00CB338E" w:rsidRPr="00CB338E">
        <w:rPr>
          <w:rFonts w:ascii="Times New Roman" w:eastAsia="Times New Roman" w:hAnsi="Times New Roman" w:cs="Times New Roman"/>
          <w:sz w:val="20"/>
          <w:szCs w:val="20"/>
        </w:rPr>
        <w:t>.</w:t>
      </w:r>
    </w:p>
    <w:p w14:paraId="345D2D46" w14:textId="77777777" w:rsidR="00CB338E" w:rsidRPr="00CB338E" w:rsidRDefault="00CB338E" w:rsidP="00740624">
      <w:pPr>
        <w:numPr>
          <w:ilvl w:val="0"/>
          <w:numId w:val="9"/>
        </w:numPr>
        <w:autoSpaceDE w:val="0"/>
        <w:autoSpaceDN w:val="0"/>
        <w:adjustRightInd w:val="0"/>
        <w:spacing w:after="0" w:line="240" w:lineRule="auto"/>
        <w:ind w:left="426" w:hanging="426"/>
        <w:jc w:val="both"/>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Podmiotowe środki dowodowe składane na wezwanie Zamawiającego, przez wykonawcę którego oferta została najwyżej oceniona:</w:t>
      </w:r>
    </w:p>
    <w:p w14:paraId="759EB0F1" w14:textId="77777777" w:rsidR="00CB338E" w:rsidRPr="00CB338E" w:rsidRDefault="00CB338E" w:rsidP="006E079D">
      <w:pPr>
        <w:numPr>
          <w:ilvl w:val="0"/>
          <w:numId w:val="14"/>
        </w:numPr>
        <w:autoSpaceDE w:val="0"/>
        <w:autoSpaceDN w:val="0"/>
        <w:adjustRightInd w:val="0"/>
        <w:spacing w:after="0" w:line="240" w:lineRule="auto"/>
        <w:ind w:left="709" w:hanging="283"/>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lastRenderedPageBreak/>
        <w:t xml:space="preserve">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63F6F793" w14:textId="77777777" w:rsidR="00CB338E" w:rsidRPr="00CB338E" w:rsidRDefault="00CB338E" w:rsidP="006E079D">
      <w:pPr>
        <w:widowControl w:val="0"/>
        <w:numPr>
          <w:ilvl w:val="0"/>
          <w:numId w:val="14"/>
        </w:numPr>
        <w:autoSpaceDE w:val="0"/>
        <w:autoSpaceDN w:val="0"/>
        <w:adjustRightInd w:val="0"/>
        <w:spacing w:after="0" w:line="240" w:lineRule="auto"/>
        <w:ind w:left="709" w:hanging="283"/>
        <w:jc w:val="both"/>
        <w:textAlignment w:val="baseline"/>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 xml:space="preserve">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t>
      </w:r>
      <w:r w:rsidRPr="00CB338E">
        <w:rPr>
          <w:rFonts w:ascii="Times New Roman" w:eastAsia="Times New Roman" w:hAnsi="Times New Roman" w:cs="Times New Roman"/>
          <w:sz w:val="20"/>
          <w:szCs w:val="20"/>
        </w:rPr>
        <w:t>-</w:t>
      </w:r>
      <w:r w:rsidRPr="00CB338E">
        <w:rPr>
          <w:rFonts w:ascii="Times New Roman" w:eastAsia="Times New Roman" w:hAnsi="Times New Roman" w:cs="Times New Roman"/>
          <w:color w:val="FF0000"/>
          <w:sz w:val="20"/>
          <w:szCs w:val="20"/>
        </w:rPr>
        <w:t xml:space="preserve"> </w:t>
      </w:r>
      <w:r w:rsidRPr="00CB338E">
        <w:rPr>
          <w:rFonts w:ascii="Times New Roman" w:eastAsia="Times New Roman" w:hAnsi="Times New Roman" w:cs="Times New Roman"/>
          <w:sz w:val="20"/>
          <w:szCs w:val="20"/>
        </w:rPr>
        <w:t>dla części 2 i 3 zamówienia.</w:t>
      </w:r>
      <w:r w:rsidRPr="00CB338E">
        <w:rPr>
          <w:rFonts w:ascii="Times New Roman" w:eastAsia="Calibri" w:hAnsi="Times New Roman" w:cs="Times New Roman"/>
          <w:sz w:val="20"/>
          <w:szCs w:val="20"/>
        </w:rPr>
        <w:t xml:space="preserve"> </w:t>
      </w:r>
    </w:p>
    <w:p w14:paraId="14849D25" w14:textId="77777777" w:rsidR="00CB338E" w:rsidRPr="00CB338E" w:rsidRDefault="00CB338E" w:rsidP="00CB338E">
      <w:pPr>
        <w:widowControl w:val="0"/>
        <w:autoSpaceDE w:val="0"/>
        <w:autoSpaceDN w:val="0"/>
        <w:adjustRightInd w:val="0"/>
        <w:spacing w:after="0" w:line="240" w:lineRule="auto"/>
        <w:ind w:left="709"/>
        <w:jc w:val="both"/>
        <w:textAlignment w:val="baseline"/>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W przypadku świadczeń powtarzających się lub ciągłych nadal wykonywanych referencje bądź inne dokumenty potwierdzające ich należyte wykonywanie powinny być wystawione w okresie ostatnich 3 miesięcy.</w:t>
      </w:r>
    </w:p>
    <w:p w14:paraId="3E8D46A5" w14:textId="77777777" w:rsidR="00CB338E" w:rsidRPr="00CB338E" w:rsidRDefault="00CB338E" w:rsidP="00CB338E">
      <w:pPr>
        <w:spacing w:after="0" w:line="240" w:lineRule="auto"/>
        <w:ind w:left="709"/>
        <w:jc w:val="both"/>
        <w:rPr>
          <w:rFonts w:ascii="Times New Roman" w:eastAsia="Times New Roman" w:hAnsi="Times New Roman" w:cs="Times New Roman"/>
          <w:sz w:val="20"/>
          <w:szCs w:val="24"/>
          <w:lang w:val="x-none"/>
        </w:rPr>
      </w:pPr>
      <w:r w:rsidRPr="00CB338E">
        <w:rPr>
          <w:rFonts w:ascii="Times New Roman" w:eastAsia="Times New Roman" w:hAnsi="Times New Roman" w:cs="Times New Roman"/>
          <w:sz w:val="20"/>
          <w:szCs w:val="20"/>
          <w:lang w:val="x-none"/>
        </w:rPr>
        <w:t>Jeżeli wykonawca powołuje si</w:t>
      </w:r>
      <w:r w:rsidRPr="00CB338E">
        <w:rPr>
          <w:rFonts w:ascii="Times New Roman" w:eastAsia="Times New Roman" w:hAnsi="Times New Roman" w:cs="Times New Roman"/>
          <w:sz w:val="20"/>
          <w:szCs w:val="20"/>
        </w:rPr>
        <w:t>ę</w:t>
      </w:r>
      <w:r w:rsidRPr="00CB338E">
        <w:rPr>
          <w:rFonts w:ascii="Times New Roman" w:eastAsia="Times New Roman" w:hAnsi="Times New Roman" w:cs="Times New Roman"/>
          <w:sz w:val="20"/>
          <w:szCs w:val="20"/>
          <w:lang w:val="x-none"/>
        </w:rPr>
        <w:t xml:space="preserve"> na doświadczenie w realizacji</w:t>
      </w:r>
      <w:r w:rsidRPr="00CB338E">
        <w:rPr>
          <w:rFonts w:ascii="Times New Roman" w:eastAsia="Times New Roman" w:hAnsi="Times New Roman" w:cs="Times New Roman"/>
          <w:i/>
          <w:sz w:val="20"/>
          <w:szCs w:val="20"/>
          <w:lang w:val="x-none"/>
        </w:rPr>
        <w:t xml:space="preserve"> </w:t>
      </w:r>
      <w:r w:rsidRPr="00CB338E">
        <w:rPr>
          <w:rFonts w:ascii="Times New Roman" w:eastAsia="Times New Roman" w:hAnsi="Times New Roman" w:cs="Times New Roman"/>
          <w:sz w:val="20"/>
          <w:szCs w:val="20"/>
          <w:lang w:val="x-none"/>
        </w:rPr>
        <w:t>usług,</w:t>
      </w:r>
      <w:r w:rsidRPr="00CB338E">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lang w:val="x-none"/>
        </w:rPr>
        <w:t xml:space="preserve">wykonywanych wspólnie z innymi wykonawcami, wykaz o którym mowa powyżej, dotyczy </w:t>
      </w:r>
      <w:r w:rsidRPr="00CB338E">
        <w:rPr>
          <w:rFonts w:ascii="Times New Roman" w:eastAsia="Times New Roman" w:hAnsi="Times New Roman" w:cs="Times New Roman"/>
          <w:sz w:val="20"/>
          <w:szCs w:val="20"/>
        </w:rPr>
        <w:t xml:space="preserve">usług </w:t>
      </w:r>
      <w:r w:rsidRPr="00CB338E">
        <w:rPr>
          <w:rFonts w:ascii="Times New Roman" w:eastAsia="Times New Roman" w:hAnsi="Times New Roman" w:cs="Times New Roman"/>
          <w:sz w:val="20"/>
          <w:szCs w:val="24"/>
          <w:lang w:val="x-none"/>
        </w:rPr>
        <w:t>w których wykonaniu wykonawca ten bezpośrednio uczestniczył, a w przypadku świadczeń powtarzających się lub ciągłych, w których wykonywaniu bezpośrednio uczestniczył lub uczestniczy.</w:t>
      </w:r>
    </w:p>
    <w:p w14:paraId="4CDBF63E" w14:textId="77777777" w:rsidR="00CB338E" w:rsidRPr="00CB338E" w:rsidRDefault="00CB338E" w:rsidP="006E079D">
      <w:pPr>
        <w:numPr>
          <w:ilvl w:val="0"/>
          <w:numId w:val="14"/>
        </w:numPr>
        <w:spacing w:after="0" w:line="240" w:lineRule="auto"/>
        <w:ind w:left="709" w:hanging="283"/>
        <w:jc w:val="both"/>
        <w:rPr>
          <w:rFonts w:ascii="Times New Roman" w:eastAsia="Times New Roman" w:hAnsi="Times New Roman" w:cs="Times New Roman"/>
          <w:sz w:val="20"/>
          <w:szCs w:val="24"/>
        </w:rPr>
      </w:pPr>
      <w:r w:rsidRPr="00CB338E">
        <w:rPr>
          <w:rFonts w:ascii="Times New Roman" w:eastAsia="Times New Roman" w:hAnsi="Times New Roman" w:cs="Times New Roman"/>
          <w:sz w:val="20"/>
          <w:szCs w:val="20"/>
        </w:rPr>
        <w:t>K</w:t>
      </w:r>
      <w:r w:rsidRPr="00CB338E">
        <w:rPr>
          <w:rFonts w:ascii="Times New Roman" w:eastAsia="Times New Roman" w:hAnsi="Times New Roman" w:cs="Times New Roman"/>
          <w:sz w:val="20"/>
          <w:szCs w:val="20"/>
          <w:lang w:val="x-none"/>
        </w:rPr>
        <w:t>oncesj</w:t>
      </w:r>
      <w:r w:rsidRPr="00CB338E">
        <w:rPr>
          <w:rFonts w:ascii="Times New Roman" w:eastAsia="Times New Roman" w:hAnsi="Times New Roman" w:cs="Times New Roman"/>
          <w:sz w:val="20"/>
          <w:szCs w:val="20"/>
        </w:rPr>
        <w:t>e</w:t>
      </w:r>
      <w:r w:rsidRPr="00CB338E">
        <w:rPr>
          <w:rFonts w:ascii="Times New Roman" w:eastAsia="Times New Roman" w:hAnsi="Times New Roman" w:cs="Times New Roman"/>
          <w:sz w:val="20"/>
          <w:szCs w:val="20"/>
          <w:lang w:val="x-none"/>
        </w:rPr>
        <w:t>, zezwolenia, licencj</w:t>
      </w:r>
      <w:r w:rsidRPr="00CB338E">
        <w:rPr>
          <w:rFonts w:ascii="Times New Roman" w:eastAsia="Times New Roman" w:hAnsi="Times New Roman" w:cs="Times New Roman"/>
          <w:sz w:val="20"/>
          <w:szCs w:val="20"/>
        </w:rPr>
        <w:t>e</w:t>
      </w:r>
      <w:r w:rsidRPr="00CB338E">
        <w:rPr>
          <w:rFonts w:ascii="Times New Roman" w:eastAsia="Times New Roman" w:hAnsi="Times New Roman" w:cs="Times New Roman"/>
          <w:sz w:val="20"/>
          <w:szCs w:val="20"/>
          <w:lang w:val="x-none"/>
        </w:rPr>
        <w:t xml:space="preserve"> lub dokument</w:t>
      </w:r>
      <w:r w:rsidRPr="00CB338E">
        <w:rPr>
          <w:rFonts w:ascii="Times New Roman" w:eastAsia="Times New Roman" w:hAnsi="Times New Roman" w:cs="Times New Roman"/>
          <w:sz w:val="20"/>
          <w:szCs w:val="20"/>
        </w:rPr>
        <w:t>y</w:t>
      </w:r>
      <w:r w:rsidRPr="00CB338E">
        <w:rPr>
          <w:rFonts w:ascii="Times New Roman" w:eastAsia="Times New Roman" w:hAnsi="Times New Roman" w:cs="Times New Roman"/>
          <w:sz w:val="20"/>
          <w:szCs w:val="20"/>
          <w:lang w:val="x-none"/>
        </w:rPr>
        <w:t xml:space="preserve"> potwierdzające, że wykonawca jest wpisany do jednego z rejestrów zawodowych lub handlowych, prowadzonych w państwie członkowskim Unii Europejskiej, w którym wykonawca ma siedzibę lub miejsce zamieszkania – dla części 2 i 3 zamówienia,</w:t>
      </w:r>
    </w:p>
    <w:p w14:paraId="2D827B3F" w14:textId="77777777" w:rsidR="00CB338E" w:rsidRPr="00CB338E" w:rsidRDefault="00CB338E" w:rsidP="006E079D">
      <w:pPr>
        <w:numPr>
          <w:ilvl w:val="0"/>
          <w:numId w:val="14"/>
        </w:numPr>
        <w:spacing w:after="0" w:line="240" w:lineRule="auto"/>
        <w:ind w:left="709" w:hanging="283"/>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Wykaz narzędzi, wyposażenia zakładu lub urządzeń technicznych dostępnych wykonawcy w celu wykonania zamówienia publicznego wraz z informacją o podstawie do dysponowania tymi zasobami.</w:t>
      </w:r>
    </w:p>
    <w:p w14:paraId="01BEE7BF" w14:textId="77777777"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sz w:val="20"/>
          <w:szCs w:val="20"/>
        </w:rPr>
        <w:t>Jeżeli wykonawca ma siedzibę lub miejsce zamieszkania poza granicami Rzeczypospolitej Polskiej, zamiast odpisu albo informacji z Krajowego Rejestru Sądowego lub z Centralnej Ewidencji i Informacji o Działalności Gospodarczej, o których mowa w pkt 8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3CD4549" w14:textId="77777777"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 xml:space="preserve">Dokumenty, o których mowa w pkt 9 powinny być wystawione nie wcześniej niż 3 miesiące przed ich złożeniem. </w:t>
      </w:r>
    </w:p>
    <w:p w14:paraId="44E7AC28" w14:textId="77777777"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sz w:val="20"/>
          <w:szCs w:val="20"/>
        </w:rPr>
        <w:t>Jeżeli w kraju, w którym wykonawca ma siedzibę lub miejsce zamieszkania, nie wydaje się dokumentów, o których mowa w</w:t>
      </w:r>
      <w:r w:rsidRPr="00CB338E">
        <w:rPr>
          <w:rFonts w:ascii="Calibri" w:eastAsia="Calibri" w:hAnsi="Calibri" w:cs="Times New Roman"/>
        </w:rPr>
        <w:t xml:space="preserve"> </w:t>
      </w:r>
      <w:r w:rsidRPr="00CB338E">
        <w:rPr>
          <w:rFonts w:ascii="Times New Roman" w:eastAsia="Calibri" w:hAnsi="Times New Roman" w:cs="Times New Roman"/>
          <w:sz w:val="20"/>
        </w:rPr>
        <w:t>pkt</w:t>
      </w:r>
      <w:r w:rsidRPr="00CB338E">
        <w:rPr>
          <w:rFonts w:ascii="Times New Roman" w:eastAsia="Calibri" w:hAnsi="Times New Roman" w:cs="Times New Roman"/>
          <w:sz w:val="20"/>
          <w:szCs w:val="20"/>
        </w:rPr>
        <w:t xml:space="preserve"> 9,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10 stosuje się.</w:t>
      </w:r>
    </w:p>
    <w:p w14:paraId="06C45293" w14:textId="77777777"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W przypadku wspólnego ubiegania się przez wykonawców o zamówienie, dokumenty wymienione w pkt 8 ppkt 1 składa każdy z wykonawców wspólnie ubiegających się o zamówienie.</w:t>
      </w:r>
    </w:p>
    <w:p w14:paraId="34A0954A" w14:textId="77777777"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Wykonawca nie jest zobowiązany do złożenia podmiotowych środków dowodowych, które zamawiający posiada, jeżeli wykonawca wskaże te środki oraz potwierdzi ich prawidłowość i aktualność.</w:t>
      </w:r>
    </w:p>
    <w:p w14:paraId="0F8C0117" w14:textId="43F7407A" w:rsidR="00CB338E" w:rsidRPr="00CB338E" w:rsidRDefault="00CB338E" w:rsidP="00740624">
      <w:pPr>
        <w:widowControl w:val="0"/>
        <w:numPr>
          <w:ilvl w:val="0"/>
          <w:numId w:val="9"/>
        </w:numPr>
        <w:tabs>
          <w:tab w:val="num" w:pos="426"/>
        </w:tabs>
        <w:autoSpaceDE w:val="0"/>
        <w:autoSpaceDN w:val="0"/>
        <w:adjustRightInd w:val="0"/>
        <w:spacing w:after="0" w:line="240" w:lineRule="auto"/>
        <w:ind w:left="426" w:hanging="426"/>
        <w:jc w:val="both"/>
        <w:textAlignment w:val="baseline"/>
        <w:rPr>
          <w:rFonts w:ascii="Times New Roman" w:eastAsia="Calibri" w:hAnsi="Times New Roman" w:cs="Times New Roman"/>
          <w:bCs/>
          <w:sz w:val="20"/>
          <w:szCs w:val="20"/>
        </w:rPr>
      </w:pPr>
      <w:r w:rsidRPr="00CB338E">
        <w:rPr>
          <w:rFonts w:ascii="Times New Roman" w:eastAsia="Calibri" w:hAnsi="Times New Roman" w:cs="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3" w:anchor="/document/17181936?cm=DOCUMENT" w:history="1">
        <w:r w:rsidRPr="00CB338E">
          <w:rPr>
            <w:rFonts w:ascii="Times New Roman" w:eastAsia="Calibri" w:hAnsi="Times New Roman" w:cs="Times New Roman"/>
            <w:sz w:val="20"/>
            <w:szCs w:val="20"/>
          </w:rPr>
          <w:t>ustawy</w:t>
        </w:r>
      </w:hyperlink>
      <w:r w:rsidRPr="00CB338E">
        <w:rPr>
          <w:rFonts w:ascii="Times New Roman" w:eastAsia="Calibri" w:hAnsi="Times New Roman" w:cs="Times New Roman"/>
          <w:sz w:val="20"/>
          <w:szCs w:val="20"/>
        </w:rPr>
        <w:t xml:space="preserve"> z dnia 17 lutego 2005 r. o informatyzacji działalności podmiotów realizujących zadania publiczne (</w:t>
      </w:r>
      <w:r w:rsidR="009E048E" w:rsidRPr="00A73038">
        <w:rPr>
          <w:rFonts w:ascii="Times New Roman" w:hAnsi="Times New Roman"/>
          <w:sz w:val="20"/>
          <w:szCs w:val="20"/>
        </w:rPr>
        <w:t>tj. z 2021</w:t>
      </w:r>
      <w:r w:rsidR="009E048E">
        <w:rPr>
          <w:rFonts w:ascii="Times New Roman" w:hAnsi="Times New Roman"/>
          <w:sz w:val="20"/>
          <w:szCs w:val="20"/>
        </w:rPr>
        <w:t xml:space="preserve"> </w:t>
      </w:r>
      <w:r w:rsidR="009E048E" w:rsidRPr="00A73038">
        <w:rPr>
          <w:rFonts w:ascii="Times New Roman" w:hAnsi="Times New Roman"/>
          <w:sz w:val="20"/>
          <w:szCs w:val="20"/>
        </w:rPr>
        <w:t xml:space="preserve">r. poz. </w:t>
      </w:r>
      <w:r w:rsidR="009E048E">
        <w:rPr>
          <w:rFonts w:ascii="Times New Roman" w:hAnsi="Times New Roman"/>
          <w:sz w:val="20"/>
          <w:szCs w:val="20"/>
        </w:rPr>
        <w:t>2070</w:t>
      </w:r>
      <w:r w:rsidR="009E048E" w:rsidRPr="00A73038">
        <w:rPr>
          <w:rFonts w:ascii="Times New Roman" w:hAnsi="Times New Roman"/>
          <w:sz w:val="20"/>
          <w:szCs w:val="20"/>
        </w:rPr>
        <w:t xml:space="preserve"> ze zm.</w:t>
      </w:r>
      <w:r w:rsidRPr="00CB338E">
        <w:rPr>
          <w:rFonts w:ascii="Times New Roman" w:eastAsia="Calibri" w:hAnsi="Times New Roman" w:cs="Times New Roman"/>
          <w:sz w:val="20"/>
          <w:szCs w:val="20"/>
        </w:rPr>
        <w:t>), o ile wykonawca wskazał w oświadczeniu, o którym mowa w pkt 1, dane umożliwiające dostęp do tych środków.</w:t>
      </w:r>
    </w:p>
    <w:p w14:paraId="09129498"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28DB3867" w14:textId="77777777" w:rsidR="00CB338E" w:rsidRPr="00CB338E" w:rsidRDefault="00CB338E" w:rsidP="00CB338E">
      <w:pPr>
        <w:spacing w:after="0" w:line="240" w:lineRule="auto"/>
        <w:ind w:left="3960" w:hanging="3960"/>
        <w:jc w:val="both"/>
        <w:rPr>
          <w:rFonts w:ascii="Times New Roman" w:eastAsia="Times New Roman" w:hAnsi="Times New Roman" w:cs="Times New Roman"/>
          <w:b/>
          <w:bCs/>
          <w:iCs/>
          <w:sz w:val="20"/>
          <w:szCs w:val="20"/>
          <w:u w:val="single"/>
          <w:lang w:val="x-none"/>
        </w:rPr>
      </w:pPr>
      <w:r w:rsidRPr="00CB338E">
        <w:rPr>
          <w:rFonts w:ascii="Times New Roman" w:eastAsia="Times New Roman" w:hAnsi="Times New Roman" w:cs="Times New Roman"/>
          <w:b/>
          <w:bCs/>
          <w:iCs/>
          <w:sz w:val="20"/>
          <w:szCs w:val="20"/>
          <w:u w:val="single"/>
        </w:rPr>
        <w:t>VIII. F</w:t>
      </w:r>
      <w:r w:rsidRPr="00CB338E">
        <w:rPr>
          <w:rFonts w:ascii="Times New Roman" w:eastAsia="Times New Roman" w:hAnsi="Times New Roman" w:cs="Times New Roman"/>
          <w:b/>
          <w:bCs/>
          <w:iCs/>
          <w:sz w:val="20"/>
          <w:szCs w:val="20"/>
          <w:u w:val="single"/>
          <w:lang w:val="x-none"/>
        </w:rPr>
        <w:t>orma składania dokumentów</w:t>
      </w:r>
    </w:p>
    <w:p w14:paraId="7D0F8F32" w14:textId="77777777" w:rsidR="00CB338E" w:rsidRPr="00CB338E" w:rsidRDefault="00CB338E" w:rsidP="00740624">
      <w:pPr>
        <w:numPr>
          <w:ilvl w:val="6"/>
          <w:numId w:val="34"/>
        </w:numPr>
        <w:spacing w:after="0" w:line="240" w:lineRule="auto"/>
        <w:ind w:left="426" w:hanging="426"/>
        <w:jc w:val="both"/>
        <w:rPr>
          <w:rFonts w:ascii="Times New Roman" w:eastAsia="Times New Roman" w:hAnsi="Times New Roman" w:cs="Times New Roman"/>
          <w:bCs/>
          <w:strike/>
          <w:sz w:val="20"/>
          <w:szCs w:val="20"/>
          <w:lang w:val="x-none" w:eastAsia="pl-PL"/>
        </w:rPr>
      </w:pPr>
      <w:r w:rsidRPr="00CB338E">
        <w:rPr>
          <w:rFonts w:ascii="Times New Roman" w:eastAsia="Times New Roman" w:hAnsi="Times New Roman" w:cs="Times New Roman"/>
          <w:sz w:val="20"/>
          <w:szCs w:val="20"/>
        </w:rPr>
        <w:t>O</w:t>
      </w:r>
      <w:r w:rsidRPr="00CB338E">
        <w:rPr>
          <w:rFonts w:ascii="Times New Roman" w:eastAsia="Times New Roman" w:hAnsi="Times New Roman" w:cs="Times New Roman"/>
          <w:sz w:val="20"/>
          <w:szCs w:val="20"/>
          <w:lang w:val="x-none"/>
        </w:rPr>
        <w:t>fertę</w:t>
      </w:r>
      <w:r w:rsidRPr="00CB338E">
        <w:rPr>
          <w:rFonts w:ascii="Times New Roman" w:eastAsia="Times New Roman" w:hAnsi="Times New Roman" w:cs="Times New Roman"/>
          <w:sz w:val="20"/>
          <w:szCs w:val="20"/>
        </w:rPr>
        <w:t>,</w:t>
      </w:r>
      <w:r w:rsidRPr="00CB338E">
        <w:rPr>
          <w:rFonts w:ascii="Times New Roman" w:eastAsia="Times New Roman" w:hAnsi="Times New Roman" w:cs="Times New Roman"/>
          <w:sz w:val="20"/>
          <w:szCs w:val="20"/>
          <w:lang w:val="x-none"/>
        </w:rPr>
        <w:t xml:space="preserve"> </w:t>
      </w:r>
      <w:r w:rsidRPr="00CB338E">
        <w:rPr>
          <w:rFonts w:ascii="Times New Roman" w:eastAsia="Times New Roman" w:hAnsi="Times New Roman" w:cs="Times New Roman"/>
          <w:sz w:val="20"/>
          <w:szCs w:val="20"/>
        </w:rPr>
        <w:t xml:space="preserve">oświadczenie o braku podstaw wykluczenia i spełnianiu warunków udziału w postępowaniu, </w:t>
      </w:r>
      <w:r w:rsidRPr="00CB338E">
        <w:rPr>
          <w:rFonts w:ascii="Times New Roman" w:eastAsia="Times New Roman" w:hAnsi="Times New Roman" w:cs="Times New Roman"/>
          <w:sz w:val="20"/>
          <w:szCs w:val="20"/>
          <w:lang w:val="x-none"/>
        </w:rPr>
        <w:t>podmiotowe środki dowodowe, oraz zobowiązanie podmiotu udostępniającego zasoby, przedmiotowe</w:t>
      </w:r>
      <w:r w:rsidRPr="00CB338E">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lang w:val="x-none"/>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CB338E">
        <w:rPr>
          <w:rFonts w:ascii="Times New Roman" w:eastAsia="Times New Roman" w:hAnsi="Times New Roman" w:cs="Times New Roman"/>
          <w:sz w:val="20"/>
          <w:szCs w:val="20"/>
        </w:rPr>
        <w:t>.</w:t>
      </w:r>
    </w:p>
    <w:p w14:paraId="58F571D1" w14:textId="77777777" w:rsidR="00CB338E" w:rsidRPr="00CB338E" w:rsidRDefault="00CB338E" w:rsidP="00740624">
      <w:pPr>
        <w:numPr>
          <w:ilvl w:val="6"/>
          <w:numId w:val="34"/>
        </w:numPr>
        <w:spacing w:after="0" w:line="240" w:lineRule="auto"/>
        <w:ind w:left="426" w:hanging="426"/>
        <w:jc w:val="both"/>
        <w:rPr>
          <w:rFonts w:ascii="Times New Roman" w:eastAsia="Times New Roman" w:hAnsi="Times New Roman" w:cs="Times New Roman"/>
          <w:bCs/>
          <w:strike/>
          <w:sz w:val="20"/>
          <w:szCs w:val="20"/>
          <w:lang w:val="x-none" w:eastAsia="pl-PL"/>
        </w:rPr>
      </w:pPr>
      <w:r w:rsidRPr="00CB338E">
        <w:rPr>
          <w:rFonts w:ascii="Times New Roman" w:eastAsia="Times New Roman" w:hAnsi="Times New Roman" w:cs="Times New Roman"/>
          <w:sz w:val="20"/>
          <w:szCs w:val="20"/>
          <w:lang w:val="x-none"/>
        </w:rPr>
        <w:t xml:space="preserve">Informacje, oświadczenia lub dokumenty, inne niż określone w </w:t>
      </w:r>
      <w:r w:rsidRPr="00CB338E">
        <w:rPr>
          <w:rFonts w:ascii="Times New Roman" w:eastAsia="Times New Roman" w:hAnsi="Times New Roman" w:cs="Times New Roman"/>
          <w:sz w:val="20"/>
          <w:szCs w:val="20"/>
        </w:rPr>
        <w:t>pkt</w:t>
      </w:r>
      <w:r w:rsidRPr="00CB338E">
        <w:rPr>
          <w:rFonts w:ascii="Times New Roman" w:eastAsia="Times New Roman" w:hAnsi="Times New Roman" w:cs="Times New Roman"/>
          <w:sz w:val="20"/>
          <w:szCs w:val="20"/>
          <w:lang w:val="x-none"/>
        </w:rPr>
        <w:t xml:space="preserve"> 1, przekazywane w postępowaniu, sporządza się w postaci elektronicznej, w formatach danych określonych w przepisach wydanych na podstawie art. 18 ustawy z dnia 17 lutego 2005 r. o informatyzacji działalności podmiotów realizujących </w:t>
      </w:r>
      <w:r w:rsidRPr="00CB338E">
        <w:rPr>
          <w:rFonts w:ascii="Times New Roman" w:eastAsia="Times New Roman" w:hAnsi="Times New Roman" w:cs="Times New Roman"/>
          <w:sz w:val="20"/>
          <w:szCs w:val="20"/>
          <w:lang w:val="x-none"/>
        </w:rPr>
        <w:lastRenderedPageBreak/>
        <w:t xml:space="preserve">zadania publiczne lub jako tekst wpisany bezpośrednio do wiadomości przekazywanej przy użyciu środków komunikacji elektronicznej, o których mowa w </w:t>
      </w:r>
      <w:r w:rsidRPr="00CB338E">
        <w:rPr>
          <w:rFonts w:ascii="Times New Roman" w:eastAsia="Times New Roman" w:hAnsi="Times New Roman" w:cs="Times New Roman"/>
          <w:sz w:val="20"/>
          <w:szCs w:val="20"/>
        </w:rPr>
        <w:t>części IX SWZ.</w:t>
      </w:r>
    </w:p>
    <w:p w14:paraId="5B1C341E" w14:textId="77777777" w:rsidR="00CB338E" w:rsidRPr="00CB338E" w:rsidRDefault="00CB338E" w:rsidP="00740624">
      <w:pPr>
        <w:numPr>
          <w:ilvl w:val="6"/>
          <w:numId w:val="34"/>
        </w:numPr>
        <w:spacing w:after="0" w:line="240" w:lineRule="auto"/>
        <w:ind w:left="426" w:hanging="426"/>
        <w:jc w:val="both"/>
        <w:rPr>
          <w:rFonts w:ascii="Times New Roman" w:eastAsia="Times New Roman" w:hAnsi="Times New Roman" w:cs="Times New Roman"/>
          <w:bCs/>
          <w:strike/>
          <w:sz w:val="20"/>
          <w:szCs w:val="20"/>
          <w:lang w:val="x-none" w:eastAsia="pl-PL"/>
        </w:rPr>
      </w:pPr>
      <w:r w:rsidRPr="00CB338E">
        <w:rPr>
          <w:rFonts w:ascii="Times New Roman" w:eastAsia="Times New Roman" w:hAnsi="Times New Roman" w:cs="Times New Roman"/>
          <w:sz w:val="20"/>
          <w:szCs w:val="20"/>
        </w:rPr>
        <w:t xml:space="preserve">Forma przekazania dokumentów oraz sposób </w:t>
      </w:r>
      <w:r w:rsidRPr="00CB338E">
        <w:rPr>
          <w:rFonts w:ascii="Times New Roman" w:eastAsia="Times New Roman" w:hAnsi="Times New Roman" w:cs="Times New Roman"/>
          <w:sz w:val="20"/>
          <w:szCs w:val="20"/>
          <w:lang w:val="x-none"/>
        </w:rPr>
        <w:t>poświadczenia zgodności cyfrowego odwzorowania z dokumentem w postaci papierowej,</w:t>
      </w:r>
      <w:r w:rsidRPr="00CB338E">
        <w:rPr>
          <w:rFonts w:ascii="Times New Roman" w:eastAsia="Times New Roman" w:hAnsi="Times New Roman" w:cs="Times New Roman"/>
          <w:sz w:val="20"/>
          <w:szCs w:val="20"/>
        </w:rPr>
        <w:t xml:space="preserve"> określa Rozporządzenie Prezesa Rady Ministrów </w:t>
      </w:r>
      <w:r w:rsidRPr="00CB338E">
        <w:rPr>
          <w:rFonts w:ascii="Times New Roman" w:eastAsia="Times New Roman" w:hAnsi="Times New Roman" w:cs="Times New Roman"/>
          <w:sz w:val="20"/>
          <w:szCs w:val="20"/>
          <w:lang w:val="x-none"/>
        </w:rPr>
        <w:t>w sprawie sposobu sporządzania i przekazywania informacji oraz wymagań technicznych dla dokumentów elektronicznych oraz środków komunikacji elektronicznej w postępowaniu o udzielenie zamówienia publicznego lub konkursie</w:t>
      </w:r>
      <w:r w:rsidRPr="00CB338E">
        <w:rPr>
          <w:rFonts w:ascii="Times New Roman" w:eastAsia="Times New Roman" w:hAnsi="Times New Roman" w:cs="Times New Roman"/>
          <w:sz w:val="20"/>
          <w:szCs w:val="20"/>
        </w:rPr>
        <w:t>.</w:t>
      </w:r>
    </w:p>
    <w:p w14:paraId="640850E4" w14:textId="77777777" w:rsidR="00CB338E" w:rsidRPr="00CB338E" w:rsidRDefault="00CB338E" w:rsidP="00740624">
      <w:pPr>
        <w:numPr>
          <w:ilvl w:val="6"/>
          <w:numId w:val="34"/>
        </w:numPr>
        <w:tabs>
          <w:tab w:val="left" w:pos="426"/>
        </w:tabs>
        <w:spacing w:after="0" w:line="240" w:lineRule="auto"/>
        <w:ind w:left="426" w:hanging="426"/>
        <w:jc w:val="both"/>
        <w:rPr>
          <w:rFonts w:ascii="Times New Roman" w:eastAsia="Times New Roman" w:hAnsi="Times New Roman" w:cs="Times New Roman"/>
          <w:sz w:val="18"/>
          <w:szCs w:val="20"/>
        </w:rPr>
      </w:pPr>
      <w:r w:rsidRPr="00CB338E">
        <w:rPr>
          <w:rFonts w:ascii="Times New Roman" w:eastAsia="Calibri" w:hAnsi="Times New Roman" w:cs="Times New Roman"/>
          <w:sz w:val="20"/>
          <w:szCs w:val="20"/>
        </w:rPr>
        <w:t>Podmiotowe środki dowodowe, przedmiotowe środki dowodowe oraz inne</w:t>
      </w:r>
      <w:r w:rsidRPr="00CB338E">
        <w:rPr>
          <w:rFonts w:ascii="Times New Roman" w:eastAsia="Calibri" w:hAnsi="Times New Roman" w:cs="Times New Roman"/>
          <w:bCs/>
          <w:sz w:val="20"/>
          <w:szCs w:val="20"/>
        </w:rPr>
        <w:t xml:space="preserve"> dokumenty lub oświadczenia sporządzone w języku obcym są składane wraz z tłumaczeniem na język polski.</w:t>
      </w:r>
    </w:p>
    <w:p w14:paraId="2E142D8B"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57240ADB" w14:textId="77777777" w:rsidR="00CB338E" w:rsidRPr="00CB338E" w:rsidRDefault="00CB338E" w:rsidP="00CB338E">
      <w:pPr>
        <w:spacing w:after="0" w:line="240" w:lineRule="auto"/>
        <w:rPr>
          <w:rFonts w:ascii="Times New Roman" w:eastAsia="Calibri" w:hAnsi="Times New Roman" w:cs="Times New Roman"/>
          <w:b/>
          <w:sz w:val="20"/>
          <w:szCs w:val="20"/>
          <w:u w:val="single"/>
        </w:rPr>
      </w:pPr>
      <w:r w:rsidRPr="00CB338E">
        <w:rPr>
          <w:rFonts w:ascii="Times New Roman" w:eastAsia="Calibri" w:hAnsi="Times New Roman" w:cs="Times New Roman"/>
          <w:b/>
          <w:sz w:val="20"/>
          <w:szCs w:val="20"/>
          <w:u w:val="single"/>
        </w:rPr>
        <w:t>IX. Informacje o środkach komunikacji elektronicznej, przy użyciu których zamawiający będzie komunikował się z wykonawcami</w:t>
      </w:r>
    </w:p>
    <w:p w14:paraId="1CC159D7"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trike/>
          <w:sz w:val="20"/>
          <w:szCs w:val="20"/>
          <w:lang w:val="x-none"/>
        </w:rPr>
      </w:pPr>
      <w:r w:rsidRPr="00CB338E">
        <w:rPr>
          <w:rFonts w:ascii="Times New Roman" w:eastAsia="Times New Roman" w:hAnsi="Times New Roman" w:cs="Times New Roman"/>
          <w:bCs/>
          <w:sz w:val="20"/>
          <w:szCs w:val="20"/>
          <w:lang w:val="x-none"/>
        </w:rPr>
        <w:t>Komunikacja między Zamawiającym a Wykonawcami odbywa się przy użyciu</w:t>
      </w:r>
      <w:r w:rsidRPr="00CB338E">
        <w:rPr>
          <w:rFonts w:ascii="Times New Roman" w:eastAsia="Times New Roman" w:hAnsi="Times New Roman" w:cs="Times New Roman"/>
          <w:bCs/>
          <w:sz w:val="20"/>
          <w:szCs w:val="20"/>
        </w:rPr>
        <w:t>:</w:t>
      </w:r>
    </w:p>
    <w:p w14:paraId="40A03E42" w14:textId="77777777" w:rsidR="00CB338E" w:rsidRPr="00CB338E" w:rsidRDefault="00CB338E" w:rsidP="00740624">
      <w:pPr>
        <w:numPr>
          <w:ilvl w:val="0"/>
          <w:numId w:val="36"/>
        </w:numPr>
        <w:spacing w:after="0" w:line="240" w:lineRule="auto"/>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 xml:space="preserve">miniPortalu </w:t>
      </w:r>
      <w:hyperlink r:id="rId14" w:history="1">
        <w:r w:rsidRPr="00CB338E">
          <w:rPr>
            <w:rFonts w:ascii="Times New Roman" w:eastAsia="Times New Roman" w:hAnsi="Times New Roman" w:cs="Times New Roman"/>
            <w:bCs/>
            <w:color w:val="2E74B5"/>
            <w:sz w:val="20"/>
            <w:szCs w:val="20"/>
            <w:u w:val="single"/>
            <w:lang w:val="x-none"/>
          </w:rPr>
          <w:t>https://miniportal.uzp.gov.pl/</w:t>
        </w:r>
      </w:hyperlink>
      <w:r w:rsidRPr="00CB338E">
        <w:rPr>
          <w:rFonts w:ascii="Times New Roman" w:eastAsia="Times New Roman" w:hAnsi="Times New Roman" w:cs="Times New Roman"/>
          <w:bCs/>
          <w:sz w:val="20"/>
          <w:szCs w:val="20"/>
          <w:lang w:val="x-none"/>
        </w:rPr>
        <w:t xml:space="preserve">, </w:t>
      </w:r>
    </w:p>
    <w:p w14:paraId="5E8149CF" w14:textId="77777777" w:rsidR="00CB338E" w:rsidRPr="00CB338E" w:rsidRDefault="00CB338E" w:rsidP="00740624">
      <w:pPr>
        <w:numPr>
          <w:ilvl w:val="0"/>
          <w:numId w:val="36"/>
        </w:numPr>
        <w:spacing w:after="0" w:line="240" w:lineRule="auto"/>
        <w:rPr>
          <w:rFonts w:ascii="Times New Roman" w:eastAsia="Times New Roman" w:hAnsi="Times New Roman" w:cs="Times New Roman"/>
          <w:b/>
          <w:color w:val="000000"/>
          <w:sz w:val="20"/>
          <w:szCs w:val="20"/>
          <w:lang w:val="x-none" w:eastAsia="pl-PL"/>
        </w:rPr>
      </w:pPr>
      <w:r w:rsidRPr="00CB338E">
        <w:rPr>
          <w:rFonts w:ascii="Times New Roman" w:eastAsia="Times New Roman" w:hAnsi="Times New Roman" w:cs="Times New Roman"/>
          <w:b/>
          <w:bCs/>
          <w:sz w:val="20"/>
          <w:szCs w:val="20"/>
          <w:lang w:val="x-none"/>
        </w:rPr>
        <w:t xml:space="preserve">ePUAPu </w:t>
      </w:r>
      <w:hyperlink r:id="rId15" w:history="1">
        <w:r w:rsidRPr="00CB338E">
          <w:rPr>
            <w:rFonts w:ascii="Times New Roman" w:eastAsia="Times New Roman" w:hAnsi="Times New Roman" w:cs="Times New Roman"/>
            <w:b/>
            <w:bCs/>
            <w:color w:val="2E74B5"/>
            <w:sz w:val="20"/>
            <w:szCs w:val="20"/>
            <w:u w:val="single"/>
            <w:lang w:val="x-none"/>
          </w:rPr>
          <w:t>https://epuap.gov.pl/wps/portal</w:t>
        </w:r>
      </w:hyperlink>
      <w:r w:rsidRPr="00CB338E">
        <w:rPr>
          <w:rFonts w:ascii="Times New Roman" w:eastAsia="Times New Roman" w:hAnsi="Times New Roman" w:cs="Times New Roman"/>
          <w:b/>
          <w:bCs/>
          <w:sz w:val="20"/>
          <w:szCs w:val="20"/>
        </w:rPr>
        <w:t xml:space="preserve">.  W wyszukiwarce podmiotu należy wpisać: </w:t>
      </w:r>
      <w:r w:rsidRPr="00CB338E">
        <w:rPr>
          <w:rFonts w:ascii="Times New Roman" w:eastAsia="Times New Roman" w:hAnsi="Times New Roman" w:cs="Times New Roman"/>
          <w:b/>
          <w:i/>
          <w:color w:val="000000"/>
          <w:sz w:val="20"/>
          <w:szCs w:val="20"/>
          <w:lang w:val="x-none" w:eastAsia="pl-PL"/>
        </w:rPr>
        <w:t>MUZEUM SZTUKI WSPÓŁCZESNEJ W KRAKOWIE MOCAK</w:t>
      </w:r>
      <w:r w:rsidRPr="00CB338E">
        <w:rPr>
          <w:rFonts w:ascii="Times New Roman" w:eastAsia="Times New Roman" w:hAnsi="Times New Roman" w:cs="Times New Roman"/>
          <w:b/>
          <w:color w:val="000000"/>
          <w:sz w:val="20"/>
          <w:szCs w:val="20"/>
          <w:lang w:val="x-none" w:eastAsia="pl-PL"/>
        </w:rPr>
        <w:t xml:space="preserve"> </w:t>
      </w:r>
    </w:p>
    <w:p w14:paraId="20F97041" w14:textId="77777777" w:rsidR="00CB338E" w:rsidRPr="00CB338E" w:rsidRDefault="00CB338E" w:rsidP="00740624">
      <w:pPr>
        <w:numPr>
          <w:ilvl w:val="0"/>
          <w:numId w:val="36"/>
        </w:numPr>
        <w:spacing w:after="0" w:line="240" w:lineRule="auto"/>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rPr>
        <w:t>P</w:t>
      </w:r>
      <w:r w:rsidRPr="00CB338E">
        <w:rPr>
          <w:rFonts w:ascii="Times New Roman" w:eastAsia="Times New Roman" w:hAnsi="Times New Roman" w:cs="Times New Roman"/>
          <w:bCs/>
          <w:sz w:val="20"/>
          <w:szCs w:val="20"/>
          <w:lang w:val="x-none"/>
        </w:rPr>
        <w:t>oczty elektronicznej</w:t>
      </w:r>
      <w:r w:rsidRPr="00CB338E">
        <w:rPr>
          <w:rFonts w:ascii="Times New Roman" w:eastAsia="Times New Roman" w:hAnsi="Times New Roman" w:cs="Times New Roman"/>
          <w:bCs/>
          <w:sz w:val="20"/>
          <w:szCs w:val="20"/>
        </w:rPr>
        <w:t xml:space="preserve"> Zamawiającego: </w:t>
      </w:r>
      <w:hyperlink r:id="rId16" w:history="1">
        <w:r w:rsidRPr="00CB338E">
          <w:rPr>
            <w:rFonts w:ascii="Times New Roman" w:eastAsia="Times New Roman" w:hAnsi="Times New Roman" w:cs="Times New Roman"/>
            <w:color w:val="0000FF"/>
            <w:sz w:val="20"/>
            <w:szCs w:val="20"/>
            <w:u w:val="single"/>
            <w:lang w:val="x-none" w:eastAsia="pl-PL"/>
          </w:rPr>
          <w:t>przetargi@mocak.pl</w:t>
        </w:r>
      </w:hyperlink>
      <w:r w:rsidRPr="00CB338E">
        <w:rPr>
          <w:rFonts w:ascii="Times New Roman" w:eastAsia="Times New Roman" w:hAnsi="Times New Roman" w:cs="Times New Roman"/>
          <w:b/>
          <w:sz w:val="20"/>
          <w:szCs w:val="20"/>
          <w:lang w:val="x-none"/>
        </w:rPr>
        <w:t xml:space="preserve"> </w:t>
      </w:r>
    </w:p>
    <w:p w14:paraId="1C54303A" w14:textId="77777777" w:rsidR="00CB338E" w:rsidRPr="00CB338E" w:rsidRDefault="00CB338E" w:rsidP="00740624">
      <w:pPr>
        <w:numPr>
          <w:ilvl w:val="0"/>
          <w:numId w:val="36"/>
        </w:numPr>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4"/>
        </w:rPr>
        <w:t xml:space="preserve">Adres </w:t>
      </w:r>
      <w:r w:rsidRPr="00CB338E">
        <w:rPr>
          <w:rFonts w:ascii="Times New Roman" w:eastAsia="Times New Roman" w:hAnsi="Times New Roman" w:cs="Times New Roman"/>
          <w:bCs/>
          <w:sz w:val="20"/>
          <w:szCs w:val="20"/>
          <w:lang w:val="x-none"/>
        </w:rPr>
        <w:t>Elektroniczn</w:t>
      </w:r>
      <w:r w:rsidRPr="00CB338E">
        <w:rPr>
          <w:rFonts w:ascii="Times New Roman" w:eastAsia="Times New Roman" w:hAnsi="Times New Roman" w:cs="Times New Roman"/>
          <w:bCs/>
          <w:sz w:val="20"/>
          <w:szCs w:val="20"/>
        </w:rPr>
        <w:t>ej</w:t>
      </w:r>
      <w:r w:rsidRPr="00CB338E">
        <w:rPr>
          <w:rFonts w:ascii="Times New Roman" w:eastAsia="Times New Roman" w:hAnsi="Times New Roman" w:cs="Times New Roman"/>
          <w:bCs/>
          <w:sz w:val="20"/>
          <w:szCs w:val="20"/>
          <w:lang w:val="x-none"/>
        </w:rPr>
        <w:t xml:space="preserve"> skrzynk</w:t>
      </w:r>
      <w:r w:rsidRPr="00CB338E">
        <w:rPr>
          <w:rFonts w:ascii="Times New Roman" w:eastAsia="Times New Roman" w:hAnsi="Times New Roman" w:cs="Times New Roman"/>
          <w:bCs/>
          <w:sz w:val="20"/>
          <w:szCs w:val="20"/>
        </w:rPr>
        <w:t>i</w:t>
      </w:r>
      <w:r w:rsidRPr="00CB338E">
        <w:rPr>
          <w:rFonts w:ascii="Times New Roman" w:eastAsia="Times New Roman" w:hAnsi="Times New Roman" w:cs="Times New Roman"/>
          <w:bCs/>
          <w:sz w:val="20"/>
          <w:szCs w:val="20"/>
          <w:lang w:val="x-none"/>
        </w:rPr>
        <w:t xml:space="preserve"> podawcz</w:t>
      </w:r>
      <w:r w:rsidRPr="00CB338E">
        <w:rPr>
          <w:rFonts w:ascii="Times New Roman" w:eastAsia="Times New Roman" w:hAnsi="Times New Roman" w:cs="Times New Roman"/>
          <w:bCs/>
          <w:sz w:val="20"/>
          <w:szCs w:val="20"/>
        </w:rPr>
        <w:t>ej</w:t>
      </w:r>
      <w:r w:rsidRPr="00CB338E">
        <w:rPr>
          <w:rFonts w:ascii="Times New Roman" w:eastAsia="Times New Roman" w:hAnsi="Times New Roman" w:cs="Times New Roman"/>
          <w:sz w:val="20"/>
          <w:szCs w:val="24"/>
        </w:rPr>
        <w:t xml:space="preserve"> w przypadku komunikacja za jej pomocą</w:t>
      </w:r>
      <w:r w:rsidRPr="00CB338E">
        <w:rPr>
          <w:rFonts w:ascii="Times New Roman" w:eastAsia="Times New Roman" w:hAnsi="Times New Roman" w:cs="Times New Roman"/>
          <w:bCs/>
          <w:sz w:val="20"/>
          <w:szCs w:val="20"/>
          <w:lang w:val="x-none"/>
        </w:rPr>
        <w:t xml:space="preserve">: </w:t>
      </w:r>
      <w:hyperlink r:id="rId17" w:history="1">
        <w:r w:rsidRPr="00CB338E">
          <w:rPr>
            <w:rFonts w:ascii="Times New Roman" w:eastAsia="Calibri" w:hAnsi="Times New Roman" w:cs="Times New Roman"/>
            <w:color w:val="0000FF"/>
            <w:sz w:val="20"/>
            <w:szCs w:val="20"/>
            <w:u w:val="single"/>
          </w:rPr>
          <w:t>Elektroniczna Skrzynka Podawcza Muzeum Sztuki Współczesnej w Krakowie MOCAK</w:t>
        </w:r>
      </w:hyperlink>
    </w:p>
    <w:p w14:paraId="64CAE6E7"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 xml:space="preserve">Wykonawca zamierzający wziąć udział w postępowaniu o udzielenie zamówienia publicznego, musi posiadać konto na ePUAP. Wykonawca posiadający konto na ePUAP ma dostęp do formularzy: </w:t>
      </w:r>
      <w:r w:rsidRPr="00CB338E">
        <w:rPr>
          <w:rFonts w:ascii="Times New Roman" w:eastAsia="Times New Roman" w:hAnsi="Times New Roman" w:cs="Times New Roman"/>
          <w:sz w:val="20"/>
          <w:szCs w:val="20"/>
          <w:lang w:val="x-none"/>
        </w:rPr>
        <w:t>złożenia, zmiany, wycofania oferty lub wniosku oraz do formularza do komunikacji</w:t>
      </w:r>
      <w:r w:rsidRPr="00CB338E">
        <w:rPr>
          <w:rFonts w:ascii="Times New Roman" w:eastAsia="Times New Roman" w:hAnsi="Times New Roman" w:cs="Times New Roman"/>
          <w:bCs/>
          <w:sz w:val="20"/>
          <w:szCs w:val="20"/>
          <w:lang w:val="x-none"/>
        </w:rPr>
        <w:t>.</w:t>
      </w:r>
    </w:p>
    <w:p w14:paraId="570910D8"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11D82203"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 xml:space="preserve">Maksymalny rozmiar plików przesyłanych za pośrednictwem dedykowanych formularzy do: złożenia, zmiany, wycofania oferty lub wniosku oraz do komunikacji wynosi 150 MB. </w:t>
      </w:r>
    </w:p>
    <w:p w14:paraId="2B9D8404"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Za datę przekazania oferty, wniosków, zawiadomień, dokumentów elektronicznych, oświadczeń lub elektronicznych kopii dokumentów lub oświadczeń oraz innych informacji przyjmuje się datę ich przekazania na ePUAP.</w:t>
      </w:r>
    </w:p>
    <w:p w14:paraId="54DE4666" w14:textId="77777777" w:rsidR="00CB338E" w:rsidRPr="00CB338E" w:rsidRDefault="00CB338E" w:rsidP="00740624">
      <w:pPr>
        <w:numPr>
          <w:ilvl w:val="6"/>
          <w:numId w:val="35"/>
        </w:numPr>
        <w:spacing w:after="0" w:line="240" w:lineRule="auto"/>
        <w:ind w:left="426" w:hanging="426"/>
        <w:jc w:val="both"/>
        <w:rPr>
          <w:rFonts w:ascii="Times New Roman" w:eastAsia="Times New Roman" w:hAnsi="Times New Roman" w:cs="Times New Roman"/>
          <w:bCs/>
          <w:sz w:val="20"/>
          <w:szCs w:val="20"/>
          <w:lang w:val="x-none"/>
        </w:rPr>
      </w:pPr>
      <w:r w:rsidRPr="00CB338E">
        <w:rPr>
          <w:rFonts w:ascii="Times New Roman" w:eastAsia="Times New Roman" w:hAnsi="Times New Roman" w:cs="Times New Roman"/>
          <w:sz w:val="20"/>
          <w:szCs w:val="20"/>
        </w:rPr>
        <w:t xml:space="preserve">Link do postępowania oraz </w:t>
      </w:r>
      <w:r w:rsidRPr="00CB338E">
        <w:rPr>
          <w:rFonts w:ascii="Times New Roman" w:eastAsia="Times New Roman" w:hAnsi="Times New Roman" w:cs="Times New Roman"/>
          <w:sz w:val="20"/>
          <w:szCs w:val="20"/>
          <w:lang w:val="x-none"/>
        </w:rPr>
        <w:t>ID postępowania</w:t>
      </w:r>
      <w:r w:rsidRPr="00CB338E">
        <w:rPr>
          <w:rFonts w:ascii="Times New Roman" w:eastAsia="Times New Roman" w:hAnsi="Times New Roman" w:cs="Times New Roman"/>
          <w:sz w:val="20"/>
          <w:szCs w:val="20"/>
        </w:rPr>
        <w:t xml:space="preserve"> dostępne są</w:t>
      </w:r>
      <w:r w:rsidRPr="00CB338E">
        <w:rPr>
          <w:rFonts w:ascii="Times New Roman" w:eastAsia="Times New Roman" w:hAnsi="Times New Roman" w:cs="Times New Roman"/>
          <w:sz w:val="20"/>
          <w:szCs w:val="20"/>
          <w:lang w:val="x-none"/>
        </w:rPr>
        <w:t xml:space="preserve"> na Liście wszystkich postępowań w miniPortalu</w:t>
      </w:r>
      <w:r w:rsidRPr="00CB338E">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lang w:val="x-none"/>
        </w:rPr>
        <w:t>klikając wcześniej opcję „Dla Wykonawców” lub ze strony głównej z zakładki Postępowania.</w:t>
      </w:r>
    </w:p>
    <w:p w14:paraId="6E3F92B1" w14:textId="77777777" w:rsidR="00CB338E" w:rsidRPr="00CB338E" w:rsidRDefault="00CB338E" w:rsidP="00CB338E">
      <w:pPr>
        <w:spacing w:after="0" w:line="260" w:lineRule="exact"/>
        <w:ind w:left="357"/>
        <w:jc w:val="both"/>
        <w:rPr>
          <w:rFonts w:ascii="Times New Roman" w:eastAsia="Calibri" w:hAnsi="Times New Roman" w:cs="Times New Roman"/>
          <w:color w:val="000000"/>
          <w:sz w:val="20"/>
          <w:szCs w:val="20"/>
        </w:rPr>
      </w:pPr>
      <w:r w:rsidRPr="00CB338E">
        <w:rPr>
          <w:rFonts w:ascii="Times New Roman" w:eastAsia="Calibri" w:hAnsi="Times New Roman" w:cs="Times New Roman"/>
          <w:color w:val="000000"/>
          <w:sz w:val="20"/>
          <w:szCs w:val="20"/>
        </w:rPr>
        <w:t xml:space="preserve"> Identyfikator ID dla danego postępowania o udzielenie zamówienia dostępny jest na liście wszystkich postępowań na miniPortalu.</w:t>
      </w:r>
    </w:p>
    <w:p w14:paraId="17EB6FC3" w14:textId="77777777" w:rsidR="00CB338E" w:rsidRPr="00CB338E" w:rsidRDefault="00CB338E" w:rsidP="00740624">
      <w:pPr>
        <w:numPr>
          <w:ilvl w:val="6"/>
          <w:numId w:val="35"/>
        </w:numPr>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Jeżeli zamawiający lub wykonawca przekazują oświadczenia, wnioski, zawiadomienia oraz informacje przy użyciu poczty elektronicznej, każda ze stron na żądanie drugiej strony niezwłocznie potwierdza fakt ich otrzymania.</w:t>
      </w:r>
    </w:p>
    <w:p w14:paraId="3E2B4F33" w14:textId="77777777" w:rsidR="00CB338E" w:rsidRPr="00CB338E" w:rsidRDefault="00CB338E" w:rsidP="00740624">
      <w:pPr>
        <w:numPr>
          <w:ilvl w:val="6"/>
          <w:numId w:val="35"/>
        </w:numPr>
        <w:spacing w:after="0" w:line="240" w:lineRule="auto"/>
        <w:ind w:left="426" w:hanging="426"/>
        <w:rPr>
          <w:rFonts w:ascii="Times New Roman" w:eastAsia="Calibri" w:hAnsi="Times New Roman" w:cs="Times New Roman"/>
          <w:b/>
          <w:sz w:val="20"/>
          <w:szCs w:val="20"/>
        </w:rPr>
      </w:pPr>
      <w:r w:rsidRPr="00CB338E">
        <w:rPr>
          <w:rFonts w:ascii="Times New Roman" w:eastAsia="Calibri" w:hAnsi="Times New Roman" w:cs="Times New Roman"/>
          <w:b/>
          <w:sz w:val="20"/>
          <w:szCs w:val="20"/>
        </w:rPr>
        <w:t xml:space="preserve">Sposób komunikowania się Zamawiającego z Wykonawcami (nie dotyczy składania ofert) </w:t>
      </w:r>
    </w:p>
    <w:p w14:paraId="1E8A3CAF" w14:textId="77777777" w:rsidR="00CB338E" w:rsidRPr="00CB338E" w:rsidRDefault="00CB338E" w:rsidP="00740624">
      <w:pPr>
        <w:numPr>
          <w:ilvl w:val="0"/>
          <w:numId w:val="37"/>
        </w:numPr>
        <w:tabs>
          <w:tab w:val="left" w:pos="851"/>
        </w:tabs>
        <w:spacing w:after="0" w:line="240" w:lineRule="auto"/>
        <w:ind w:left="851" w:hanging="425"/>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3846C14B" w14:textId="77777777" w:rsidR="00CB338E" w:rsidRPr="00CB338E" w:rsidRDefault="00C62DBA" w:rsidP="00740624">
      <w:pPr>
        <w:numPr>
          <w:ilvl w:val="1"/>
          <w:numId w:val="9"/>
        </w:numPr>
        <w:tabs>
          <w:tab w:val="left" w:pos="851"/>
        </w:tabs>
        <w:spacing w:after="0" w:line="240" w:lineRule="auto"/>
        <w:ind w:left="709" w:hanging="28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CB338E" w:rsidRPr="00CB338E">
        <w:rPr>
          <w:rFonts w:ascii="Times New Roman" w:eastAsia="Calibri" w:hAnsi="Times New Roman" w:cs="Times New Roman"/>
          <w:sz w:val="20"/>
          <w:szCs w:val="20"/>
        </w:rPr>
        <w:t>Zamawiający może również komunikować się z Wykonawcami za pomocą poczty elektronicznej</w:t>
      </w:r>
      <w:r w:rsidR="0063479F">
        <w:rPr>
          <w:rFonts w:ascii="Times New Roman" w:eastAsia="Calibri" w:hAnsi="Times New Roman" w:cs="Times New Roman"/>
          <w:sz w:val="20"/>
          <w:szCs w:val="20"/>
        </w:rPr>
        <w:t>.</w:t>
      </w:r>
    </w:p>
    <w:p w14:paraId="0D722B2C" w14:textId="77777777" w:rsidR="00CB338E" w:rsidRPr="00CB338E" w:rsidRDefault="00CB338E" w:rsidP="00740624">
      <w:pPr>
        <w:numPr>
          <w:ilvl w:val="1"/>
          <w:numId w:val="9"/>
        </w:numPr>
        <w:spacing w:after="0" w:line="240" w:lineRule="auto"/>
        <w:ind w:left="851" w:hanging="425"/>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FEEF10D"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3CA27729" w14:textId="77777777" w:rsidR="00CB338E" w:rsidRPr="00CB338E" w:rsidRDefault="00CB338E" w:rsidP="00740624">
      <w:pPr>
        <w:numPr>
          <w:ilvl w:val="4"/>
          <w:numId w:val="9"/>
        </w:numPr>
        <w:spacing w:after="0" w:line="240" w:lineRule="auto"/>
        <w:ind w:left="426" w:hanging="426"/>
        <w:rPr>
          <w:rFonts w:ascii="Times New Roman" w:eastAsia="Times New Roman" w:hAnsi="Times New Roman" w:cs="Times New Roman"/>
          <w:b/>
          <w:sz w:val="20"/>
          <w:szCs w:val="20"/>
          <w:u w:val="single"/>
          <w:lang w:val="x-none"/>
        </w:rPr>
      </w:pPr>
      <w:r w:rsidRPr="00CB338E">
        <w:rPr>
          <w:rFonts w:ascii="Times New Roman" w:eastAsia="Times New Roman" w:hAnsi="Times New Roman" w:cs="Times New Roman"/>
          <w:b/>
          <w:bCs/>
          <w:sz w:val="20"/>
          <w:szCs w:val="20"/>
          <w:u w:val="single"/>
        </w:rPr>
        <w:t>Z</w:t>
      </w:r>
      <w:r w:rsidRPr="00CB338E">
        <w:rPr>
          <w:rFonts w:ascii="Times New Roman" w:eastAsia="Times New Roman" w:hAnsi="Times New Roman" w:cs="Times New Roman"/>
          <w:b/>
          <w:sz w:val="20"/>
          <w:szCs w:val="20"/>
          <w:u w:val="single"/>
          <w:lang w:val="x-none"/>
        </w:rPr>
        <w:t>łożenie oferty w postępowaniu</w:t>
      </w:r>
    </w:p>
    <w:p w14:paraId="3FC2280D"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Wykonawca składa ofertę w postępowaniu za pośrednictwem „Formularza do złożenia, zmiany, wycofania oferty lub wniosku” dostępnego na ePUAP i udostępnionego również na miniPortalu. Funkcjonalność do zaszyfrowania oferty przez Wykonawcę jest dostępna dla wykonawców na miniPortalu, w szczegółach </w:t>
      </w:r>
      <w:r w:rsidRPr="00CB338E">
        <w:rPr>
          <w:rFonts w:ascii="Times New Roman" w:eastAsia="Calibri" w:hAnsi="Times New Roman" w:cs="Times New Roman"/>
          <w:sz w:val="20"/>
          <w:szCs w:val="20"/>
        </w:rPr>
        <w:lastRenderedPageBreak/>
        <w:t xml:space="preserve">danego postępowania. W formularzu oferty Wykonawca zobowiązany jest podać adres skrzynki ePUAP, na którym prowadzona będzie korespondencja związana z postępowaniem. </w:t>
      </w:r>
    </w:p>
    <w:p w14:paraId="1687517E"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Ofertę należy sporządzić w języku polskim. </w:t>
      </w:r>
    </w:p>
    <w:p w14:paraId="604E0F49"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Ofertę składa się, pod rygorem nieważności w formie elektronicznej lub w postaci elektronicznej opatrzonej podpisem, zaufanym lub podpisem osobistym. </w:t>
      </w:r>
    </w:p>
    <w:p w14:paraId="2DAD4C6C" w14:textId="77777777" w:rsidR="00CB338E" w:rsidRPr="00CB338E" w:rsidRDefault="00CB338E" w:rsidP="00740624">
      <w:pPr>
        <w:numPr>
          <w:ilvl w:val="1"/>
          <w:numId w:val="38"/>
        </w:numPr>
        <w:spacing w:after="0" w:line="240" w:lineRule="auto"/>
        <w:ind w:left="426" w:hanging="426"/>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 xml:space="preserve">Sposób złożenia oferty, w tym zaszyfrowania oferty opisany został w „Instrukcji użytkownika”, dostępnej na stronie: </w:t>
      </w:r>
      <w:hyperlink r:id="rId18" w:history="1">
        <w:r w:rsidRPr="00CB338E">
          <w:rPr>
            <w:rFonts w:ascii="Times New Roman" w:eastAsia="Calibri" w:hAnsi="Times New Roman" w:cs="Times New Roman"/>
            <w:color w:val="0000FF"/>
            <w:sz w:val="20"/>
            <w:szCs w:val="20"/>
            <w:u w:val="single"/>
          </w:rPr>
          <w:t>https://miniportal.uzp.gov.pl</w:t>
        </w:r>
      </w:hyperlink>
    </w:p>
    <w:p w14:paraId="6C598A19" w14:textId="641EF3BB"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w:t>
      </w:r>
      <w:r w:rsidR="00D10073" w:rsidRPr="00925702">
        <w:rPr>
          <w:rFonts w:ascii="Times New Roman" w:hAnsi="Times New Roman"/>
          <w:sz w:val="20"/>
          <w:szCs w:val="20"/>
        </w:rPr>
        <w:t>Dz. U. z 202</w:t>
      </w:r>
      <w:r w:rsidR="00D10073">
        <w:rPr>
          <w:rFonts w:ascii="Times New Roman" w:hAnsi="Times New Roman"/>
          <w:sz w:val="20"/>
          <w:szCs w:val="20"/>
        </w:rPr>
        <w:t>2</w:t>
      </w:r>
      <w:r w:rsidR="00D10073" w:rsidRPr="00925702">
        <w:rPr>
          <w:rFonts w:ascii="Times New Roman" w:hAnsi="Times New Roman"/>
          <w:sz w:val="20"/>
          <w:szCs w:val="20"/>
        </w:rPr>
        <w:t xml:space="preserve"> r. poz. </w:t>
      </w:r>
      <w:r w:rsidR="00D10073">
        <w:rPr>
          <w:rFonts w:ascii="Times New Roman" w:hAnsi="Times New Roman"/>
          <w:sz w:val="20"/>
          <w:szCs w:val="20"/>
        </w:rPr>
        <w:t>1233</w:t>
      </w:r>
      <w:r w:rsidR="00D10073" w:rsidRPr="00925702">
        <w:rPr>
          <w:rFonts w:ascii="Times New Roman" w:hAnsi="Times New Roman"/>
          <w:sz w:val="20"/>
          <w:szCs w:val="20"/>
        </w:rPr>
        <w:t xml:space="preserve"> ze zm.</w:t>
      </w:r>
      <w:r w:rsidRPr="00CB338E">
        <w:rPr>
          <w:rFonts w:ascii="Times New Roman" w:eastAsia="Calibri" w:hAnsi="Times New Roman" w:cs="Times New Roman"/>
          <w:sz w:val="20"/>
          <w:szCs w:val="20"/>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4213CA22"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p>
    <w:p w14:paraId="0C3E474E"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Oferta może być złożona tylko do upływu terminu składania ofert. </w:t>
      </w:r>
    </w:p>
    <w:p w14:paraId="4C4243B7" w14:textId="77777777" w:rsidR="00CB338E" w:rsidRPr="00CB338E" w:rsidRDefault="00CB338E" w:rsidP="00740624">
      <w:pPr>
        <w:numPr>
          <w:ilvl w:val="1"/>
          <w:numId w:val="38"/>
        </w:numPr>
        <w:tabs>
          <w:tab w:val="left"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 .</w:t>
      </w:r>
    </w:p>
    <w:p w14:paraId="252CAF28" w14:textId="77777777" w:rsidR="00CB338E" w:rsidRPr="00CB338E" w:rsidRDefault="00CB338E" w:rsidP="00740624">
      <w:pPr>
        <w:numPr>
          <w:ilvl w:val="1"/>
          <w:numId w:val="38"/>
        </w:numPr>
        <w:spacing w:after="0" w:line="240" w:lineRule="auto"/>
        <w:ind w:left="426" w:hanging="426"/>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Wykonawca po upływie terminu do składania ofert nie może skutecznie dokonać zmiany ani wycofać złożonej oferty.</w:t>
      </w:r>
    </w:p>
    <w:p w14:paraId="3E4845AF"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75A60E3B" w14:textId="77777777" w:rsidR="00CB338E" w:rsidRPr="00CB338E" w:rsidRDefault="00CB338E" w:rsidP="00CB338E">
      <w:pPr>
        <w:spacing w:after="0" w:line="240" w:lineRule="auto"/>
        <w:rPr>
          <w:rFonts w:ascii="Times New Roman" w:eastAsia="Calibri" w:hAnsi="Times New Roman" w:cs="Times New Roman"/>
          <w:b/>
          <w:sz w:val="20"/>
          <w:szCs w:val="20"/>
          <w:u w:val="single"/>
        </w:rPr>
      </w:pPr>
      <w:r w:rsidRPr="00CB338E">
        <w:rPr>
          <w:rFonts w:ascii="Times New Roman" w:eastAsia="Calibri" w:hAnsi="Times New Roman" w:cs="Times New Roman"/>
          <w:b/>
          <w:sz w:val="20"/>
          <w:szCs w:val="20"/>
          <w:u w:val="single"/>
        </w:rPr>
        <w:t>XI. Wykaz osób uprawnionych do komunikowania się z wykonawcami</w:t>
      </w:r>
    </w:p>
    <w:p w14:paraId="7E7CEE75"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Osobą uprawnioną do porozumiewania się z wykonawcami jest Pan Grzegorz Majka tel.: 012 263 40 26.</w:t>
      </w:r>
    </w:p>
    <w:p w14:paraId="19D4F69E"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1A05C578"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XII. Wymagania dotyczące wadium</w:t>
      </w:r>
    </w:p>
    <w:p w14:paraId="6A755DAA"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Zamawiający nie wymaga wniesienia wadium.</w:t>
      </w:r>
    </w:p>
    <w:p w14:paraId="33973121"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4A4487D1"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XIII. Termin związania ofertą</w:t>
      </w:r>
    </w:p>
    <w:p w14:paraId="421B4C0B" w14:textId="776A30F1"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Składający ofertę pozostaje nią związany do dnia </w:t>
      </w:r>
      <w:r w:rsidR="0077788D">
        <w:rPr>
          <w:rFonts w:ascii="Times New Roman" w:eastAsia="Times New Roman" w:hAnsi="Times New Roman" w:cs="Times New Roman"/>
          <w:sz w:val="20"/>
          <w:szCs w:val="20"/>
        </w:rPr>
        <w:t>7.1</w:t>
      </w:r>
      <w:r w:rsidRPr="00CB338E">
        <w:rPr>
          <w:rFonts w:ascii="Times New Roman" w:eastAsia="Times New Roman" w:hAnsi="Times New Roman" w:cs="Times New Roman"/>
          <w:sz w:val="20"/>
          <w:szCs w:val="20"/>
        </w:rPr>
        <w:t>.202</w:t>
      </w:r>
      <w:r w:rsidR="0077788D">
        <w:rPr>
          <w:rFonts w:ascii="Times New Roman" w:eastAsia="Times New Roman" w:hAnsi="Times New Roman" w:cs="Times New Roman"/>
          <w:sz w:val="20"/>
          <w:szCs w:val="20"/>
        </w:rPr>
        <w:t>3</w:t>
      </w:r>
      <w:r w:rsidRPr="00CB338E">
        <w:rPr>
          <w:rFonts w:ascii="Times New Roman" w:eastAsia="Times New Roman" w:hAnsi="Times New Roman" w:cs="Times New Roman"/>
          <w:sz w:val="20"/>
          <w:szCs w:val="20"/>
        </w:rPr>
        <w:t xml:space="preserve"> r., licząc od dnia upływu terminu składania ofert.</w:t>
      </w:r>
    </w:p>
    <w:p w14:paraId="2C412A26"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5AFAB9B6"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XIV. Opis sposobu przygotowywania ofert</w:t>
      </w:r>
    </w:p>
    <w:p w14:paraId="5FB36703" w14:textId="77777777" w:rsidR="00CB338E" w:rsidRPr="00CB338E" w:rsidRDefault="00CB338E" w:rsidP="00740624">
      <w:pPr>
        <w:numPr>
          <w:ilvl w:val="6"/>
          <w:numId w:val="8"/>
        </w:numPr>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Na ofertę składają się następujące dokumenty:</w:t>
      </w:r>
    </w:p>
    <w:p w14:paraId="0083CD83" w14:textId="77777777" w:rsidR="00CB338E" w:rsidRPr="00CB338E" w:rsidRDefault="00CB338E" w:rsidP="00740624">
      <w:pPr>
        <w:numPr>
          <w:ilvl w:val="0"/>
          <w:numId w:val="16"/>
        </w:numPr>
        <w:tabs>
          <w:tab w:val="left" w:pos="851"/>
        </w:tabs>
        <w:spacing w:after="0" w:line="240" w:lineRule="auto"/>
        <w:ind w:left="85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Wypełniony formularz oferty – zał. nr 1 do SWZ.</w:t>
      </w:r>
    </w:p>
    <w:p w14:paraId="5B6FD1E3" w14:textId="77777777" w:rsidR="00CB338E" w:rsidRPr="00CB338E" w:rsidRDefault="00CB338E" w:rsidP="00740624">
      <w:pPr>
        <w:numPr>
          <w:ilvl w:val="3"/>
          <w:numId w:val="8"/>
        </w:numPr>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Do oferty należy również załączyć wszystkie wymagane oświadczenia i dokumenty wskazane w części VII SWZ.</w:t>
      </w:r>
    </w:p>
    <w:p w14:paraId="6BD3CD40" w14:textId="77777777" w:rsidR="00CB338E" w:rsidRPr="00CB338E" w:rsidRDefault="00CB338E" w:rsidP="00740624">
      <w:pPr>
        <w:numPr>
          <w:ilvl w:val="3"/>
          <w:numId w:val="8"/>
        </w:numPr>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Pozostałe informacje dotyczące przygotowania oferty:</w:t>
      </w:r>
    </w:p>
    <w:p w14:paraId="3776091C" w14:textId="77777777" w:rsidR="00CB338E" w:rsidRPr="00CB338E" w:rsidRDefault="00CB338E" w:rsidP="00CB338E">
      <w:pPr>
        <w:numPr>
          <w:ilvl w:val="0"/>
          <w:numId w:val="2"/>
        </w:numPr>
        <w:tabs>
          <w:tab w:val="num" w:pos="851"/>
        </w:tabs>
        <w:spacing w:after="0" w:line="240" w:lineRule="auto"/>
        <w:ind w:left="85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Oferta winna być podpisana przez osoby uprawnione lub upoważnione do reprezentowania wykonawcy.</w:t>
      </w:r>
    </w:p>
    <w:p w14:paraId="46485090" w14:textId="77777777" w:rsidR="00CB338E" w:rsidRPr="00CB338E" w:rsidRDefault="00CB338E" w:rsidP="00CB338E">
      <w:pPr>
        <w:numPr>
          <w:ilvl w:val="0"/>
          <w:numId w:val="2"/>
        </w:numPr>
        <w:tabs>
          <w:tab w:val="num" w:pos="851"/>
        </w:tabs>
        <w:spacing w:after="0" w:line="240" w:lineRule="auto"/>
        <w:ind w:left="851" w:hanging="425"/>
        <w:jc w:val="both"/>
        <w:rPr>
          <w:rFonts w:ascii="Times New Roman" w:eastAsia="Times New Roman" w:hAnsi="Times New Roman" w:cs="Times New Roman"/>
          <w:sz w:val="20"/>
          <w:szCs w:val="20"/>
        </w:rPr>
      </w:pPr>
      <w:r w:rsidRPr="00CB338E">
        <w:rPr>
          <w:rFonts w:ascii="Times New Roman" w:eastAsia="Calibri" w:hAnsi="Times New Roman" w:cs="Times New Roman"/>
          <w:bCs/>
          <w:sz w:val="20"/>
          <w:szCs w:val="20"/>
        </w:rPr>
        <w:t>Szczegółowe zasady składania ofert zawiera część X SWZ.</w:t>
      </w:r>
    </w:p>
    <w:p w14:paraId="5F477289"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5301E3E2"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XV. Sposób oraz termin składania i otwarcia ofert</w:t>
      </w:r>
    </w:p>
    <w:p w14:paraId="0A904772" w14:textId="0117B73B" w:rsidR="00CB338E" w:rsidRPr="00CB338E" w:rsidRDefault="00CB338E" w:rsidP="00740624">
      <w:pPr>
        <w:numPr>
          <w:ilvl w:val="0"/>
          <w:numId w:val="39"/>
        </w:numPr>
        <w:tabs>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Oferty należy składać, nie później niż </w:t>
      </w:r>
      <w:r w:rsidRPr="00CB338E">
        <w:rPr>
          <w:rFonts w:ascii="Times New Roman" w:eastAsia="Times New Roman" w:hAnsi="Times New Roman" w:cs="Times New Roman"/>
          <w:b/>
          <w:sz w:val="20"/>
          <w:szCs w:val="20"/>
        </w:rPr>
        <w:t>do dnia</w:t>
      </w:r>
      <w:r w:rsidRPr="00CB338E">
        <w:rPr>
          <w:rFonts w:ascii="Times New Roman" w:eastAsia="Times New Roman" w:hAnsi="Times New Roman" w:cs="Times New Roman"/>
          <w:sz w:val="20"/>
          <w:szCs w:val="20"/>
        </w:rPr>
        <w:t xml:space="preserve"> </w:t>
      </w:r>
      <w:r w:rsidR="004A165A">
        <w:rPr>
          <w:rFonts w:ascii="Times New Roman" w:eastAsia="Calibri" w:hAnsi="Times New Roman" w:cs="Times New Roman"/>
          <w:b/>
          <w:sz w:val="20"/>
        </w:rPr>
        <w:t>9.12</w:t>
      </w:r>
      <w:r w:rsidRPr="00CB338E">
        <w:rPr>
          <w:rFonts w:ascii="Times New Roman" w:eastAsia="Times New Roman" w:hAnsi="Times New Roman" w:cs="Times New Roman"/>
          <w:b/>
          <w:sz w:val="20"/>
          <w:szCs w:val="20"/>
        </w:rPr>
        <w:t>.202</w:t>
      </w:r>
      <w:r w:rsidR="004B068C">
        <w:rPr>
          <w:rFonts w:ascii="Times New Roman" w:eastAsia="Times New Roman" w:hAnsi="Times New Roman" w:cs="Times New Roman"/>
          <w:b/>
          <w:sz w:val="20"/>
          <w:szCs w:val="20"/>
        </w:rPr>
        <w:t>2</w:t>
      </w:r>
      <w:r w:rsidRPr="00CB338E">
        <w:rPr>
          <w:rFonts w:ascii="Times New Roman" w:eastAsia="Times New Roman" w:hAnsi="Times New Roman" w:cs="Times New Roman"/>
          <w:b/>
          <w:sz w:val="20"/>
          <w:szCs w:val="20"/>
        </w:rPr>
        <w:t xml:space="preserve"> r. </w:t>
      </w:r>
      <w:r w:rsidRPr="00CB338E">
        <w:rPr>
          <w:rFonts w:ascii="Times New Roman" w:eastAsia="Times New Roman" w:hAnsi="Times New Roman" w:cs="Times New Roman"/>
          <w:sz w:val="20"/>
          <w:szCs w:val="20"/>
        </w:rPr>
        <w:t xml:space="preserve"> </w:t>
      </w:r>
      <w:r w:rsidRPr="00CB338E">
        <w:rPr>
          <w:rFonts w:ascii="Times New Roman" w:eastAsia="Times New Roman" w:hAnsi="Times New Roman" w:cs="Times New Roman"/>
          <w:b/>
          <w:sz w:val="20"/>
          <w:szCs w:val="20"/>
        </w:rPr>
        <w:t>do godz. 9:30</w:t>
      </w:r>
      <w:r w:rsidRPr="00CB338E">
        <w:rPr>
          <w:rFonts w:ascii="Times New Roman" w:eastAsia="Times New Roman" w:hAnsi="Times New Roman" w:cs="Times New Roman"/>
          <w:sz w:val="20"/>
          <w:szCs w:val="20"/>
        </w:rPr>
        <w:t xml:space="preserve"> za pośrednictwem miniPortal. </w:t>
      </w:r>
    </w:p>
    <w:p w14:paraId="5C119AEF" w14:textId="6D2BD9FF" w:rsidR="00CB338E" w:rsidRPr="00CB338E" w:rsidRDefault="00CB338E" w:rsidP="00740624">
      <w:pPr>
        <w:numPr>
          <w:ilvl w:val="0"/>
          <w:numId w:val="39"/>
        </w:numPr>
        <w:tabs>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Otwarcie złożonych ofert nastąpi </w:t>
      </w:r>
      <w:r w:rsidRPr="00CB338E">
        <w:rPr>
          <w:rFonts w:ascii="Times New Roman" w:eastAsia="Times New Roman" w:hAnsi="Times New Roman" w:cs="Times New Roman"/>
          <w:b/>
          <w:sz w:val="20"/>
          <w:szCs w:val="20"/>
        </w:rPr>
        <w:t xml:space="preserve">w dniu </w:t>
      </w:r>
      <w:r w:rsidR="004A165A">
        <w:rPr>
          <w:rFonts w:ascii="Times New Roman" w:eastAsia="Calibri" w:hAnsi="Times New Roman" w:cs="Times New Roman"/>
          <w:b/>
          <w:sz w:val="20"/>
        </w:rPr>
        <w:t>9.12</w:t>
      </w:r>
      <w:r w:rsidRPr="00CB338E">
        <w:rPr>
          <w:rFonts w:ascii="Times New Roman" w:eastAsia="Times New Roman" w:hAnsi="Times New Roman" w:cs="Times New Roman"/>
          <w:b/>
          <w:sz w:val="20"/>
          <w:szCs w:val="20"/>
        </w:rPr>
        <w:t>.202</w:t>
      </w:r>
      <w:r w:rsidR="004B068C">
        <w:rPr>
          <w:rFonts w:ascii="Times New Roman" w:eastAsia="Times New Roman" w:hAnsi="Times New Roman" w:cs="Times New Roman"/>
          <w:b/>
          <w:sz w:val="20"/>
          <w:szCs w:val="20"/>
        </w:rPr>
        <w:t>2</w:t>
      </w:r>
      <w:r w:rsidRPr="00CB338E">
        <w:rPr>
          <w:rFonts w:ascii="Times New Roman" w:eastAsia="Times New Roman" w:hAnsi="Times New Roman" w:cs="Times New Roman"/>
          <w:b/>
          <w:sz w:val="20"/>
          <w:szCs w:val="20"/>
        </w:rPr>
        <w:t xml:space="preserve"> r. o godz. 10:00 </w:t>
      </w:r>
      <w:r w:rsidRPr="00CB338E">
        <w:rPr>
          <w:rFonts w:ascii="Times New Roman" w:eastAsia="Times New Roman" w:hAnsi="Times New Roman" w:cs="Times New Roman"/>
          <w:sz w:val="20"/>
          <w:szCs w:val="20"/>
        </w:rPr>
        <w:t>w siedzibie Muzeum Sztuki Współczesnej w Krakowie MOCAK, ul. Lipowa 4, 30-702 Kraków.</w:t>
      </w:r>
      <w:r w:rsidRPr="00CB338E">
        <w:rPr>
          <w:rFonts w:ascii="Times New Roman" w:eastAsia="Calibri" w:hAnsi="Times New Roman" w:cs="Times New Roman"/>
          <w:sz w:val="20"/>
          <w:szCs w:val="20"/>
        </w:rPr>
        <w:t xml:space="preserve"> </w:t>
      </w:r>
    </w:p>
    <w:p w14:paraId="2A719758" w14:textId="77777777" w:rsidR="00CB338E" w:rsidRPr="00CB338E" w:rsidRDefault="00CB338E" w:rsidP="00740624">
      <w:pPr>
        <w:numPr>
          <w:ilvl w:val="0"/>
          <w:numId w:val="39"/>
        </w:numPr>
        <w:tabs>
          <w:tab w:val="num"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Calibri" w:hAnsi="Times New Roman" w:cs="Times New Roman"/>
          <w:sz w:val="20"/>
          <w:szCs w:val="20"/>
        </w:rPr>
        <w:t xml:space="preserve">Otwarcie ofert następuje poprzez użycie mechanizmu do odszyfrowania ofert dostępnego po zalogowaniu w zakładce Deszyfrowanie na miniPortalu i następuje poprzez wskazanie pliku do odszyfrowania. </w:t>
      </w:r>
    </w:p>
    <w:p w14:paraId="62C7E09C" w14:textId="77777777" w:rsidR="00CB338E" w:rsidRPr="00CB338E" w:rsidRDefault="00CB338E" w:rsidP="00740624">
      <w:pPr>
        <w:numPr>
          <w:ilvl w:val="0"/>
          <w:numId w:val="39"/>
        </w:numPr>
        <w:tabs>
          <w:tab w:val="num" w:pos="426"/>
        </w:tabs>
        <w:spacing w:after="0" w:line="240" w:lineRule="auto"/>
        <w:ind w:left="426" w:hanging="426"/>
        <w:contextualSpacing/>
        <w:jc w:val="both"/>
        <w:rPr>
          <w:rFonts w:ascii="Times New Roman" w:eastAsia="Times New Roman" w:hAnsi="Times New Roman" w:cs="Times New Roman"/>
          <w:sz w:val="20"/>
          <w:szCs w:val="24"/>
          <w:lang w:val="x-none"/>
        </w:rPr>
      </w:pPr>
      <w:r w:rsidRPr="00CB338E">
        <w:rPr>
          <w:rFonts w:ascii="Times New Roman" w:eastAsia="Times New Roman" w:hAnsi="Times New Roman" w:cs="Times New Roman"/>
          <w:sz w:val="20"/>
          <w:szCs w:val="24"/>
          <w:lang w:val="x-none"/>
        </w:rPr>
        <w:t xml:space="preserve">Ponieważ otwarcie ofert będzie następować przy użyciu systemu teleinformatycznego to Zamawiający informuje, że w przypadku awarii tego systemu powodującej brak możliwości otwarcia ofert w terminie określonym powyżej, otwarcie ofert nastąpi niezwłocznie po usunięciu awarii. </w:t>
      </w:r>
    </w:p>
    <w:p w14:paraId="4B79A0C3" w14:textId="77777777" w:rsidR="000D1A44" w:rsidRPr="000D1A44" w:rsidRDefault="00CB338E" w:rsidP="000D1A44">
      <w:pPr>
        <w:numPr>
          <w:ilvl w:val="0"/>
          <w:numId w:val="39"/>
        </w:numPr>
        <w:tabs>
          <w:tab w:val="clear" w:pos="1440"/>
          <w:tab w:val="num" w:pos="426"/>
        </w:tabs>
        <w:spacing w:after="0" w:line="240" w:lineRule="auto"/>
        <w:ind w:left="426" w:hanging="426"/>
        <w:contextualSpacing/>
        <w:jc w:val="both"/>
        <w:rPr>
          <w:rFonts w:ascii="Times New Roman" w:eastAsia="Times New Roman" w:hAnsi="Times New Roman"/>
          <w:sz w:val="20"/>
          <w:szCs w:val="24"/>
          <w:lang w:val="x-none"/>
        </w:rPr>
      </w:pPr>
      <w:r w:rsidRPr="000D1A44">
        <w:rPr>
          <w:rFonts w:ascii="Times New Roman" w:eastAsia="Times New Roman" w:hAnsi="Times New Roman" w:cs="Times New Roman"/>
          <w:sz w:val="20"/>
          <w:szCs w:val="24"/>
          <w:lang w:val="x-none"/>
        </w:rPr>
        <w:t>Zamawiający poinformuje o zmianie terminu otwarcia ofert na stronie internetowej prowadzonego postępowania.</w:t>
      </w:r>
    </w:p>
    <w:p w14:paraId="391316B5" w14:textId="6D77DDDF" w:rsidR="000D1A44" w:rsidRPr="002D1928" w:rsidRDefault="000D1A44" w:rsidP="000D1A44">
      <w:pPr>
        <w:numPr>
          <w:ilvl w:val="0"/>
          <w:numId w:val="39"/>
        </w:numPr>
        <w:tabs>
          <w:tab w:val="clear" w:pos="1440"/>
          <w:tab w:val="num" w:pos="426"/>
        </w:tabs>
        <w:spacing w:after="0" w:line="240" w:lineRule="auto"/>
        <w:ind w:left="426" w:hanging="426"/>
        <w:contextualSpacing/>
        <w:jc w:val="both"/>
        <w:rPr>
          <w:rFonts w:ascii="Times New Roman" w:eastAsia="Times New Roman" w:hAnsi="Times New Roman"/>
          <w:sz w:val="20"/>
          <w:szCs w:val="24"/>
          <w:lang w:val="x-none"/>
        </w:rPr>
      </w:pPr>
      <w:r w:rsidRPr="002D1928">
        <w:rPr>
          <w:rFonts w:ascii="Times New Roman" w:eastAsia="Times New Roman" w:hAnsi="Times New Roman"/>
          <w:sz w:val="20"/>
          <w:szCs w:val="24"/>
        </w:rPr>
        <w:t>Przed otwarciem ofert Zamawiający udostępni na stronie internetowej prowadzonego postępowania informację o kwocie, jaką zamierza przeznaczyć na sfinansowanie zamówienia. Zamawiający przedstawia poniżej wzór według którego wykonawcy mogą sprawdzić czy kwota ta jest mniejsza lub większa od oferty wykonawcy.</w:t>
      </w:r>
    </w:p>
    <w:p w14:paraId="1E4EDB51" w14:textId="011980E5" w:rsidR="000D1A44" w:rsidRDefault="000D1A44" w:rsidP="000D1A44">
      <w:pPr>
        <w:spacing w:after="0" w:line="240" w:lineRule="auto"/>
        <w:ind w:left="426"/>
        <w:contextualSpacing/>
        <w:jc w:val="both"/>
        <w:rPr>
          <w:rFonts w:ascii="Times New Roman" w:eastAsia="Times New Roman" w:hAnsi="Times New Roman"/>
          <w:sz w:val="20"/>
          <w:szCs w:val="24"/>
        </w:rPr>
      </w:pPr>
      <w:r w:rsidRPr="001E6D1F">
        <w:rPr>
          <w:rFonts w:ascii="Times New Roman" w:eastAsia="Times New Roman" w:hAnsi="Times New Roman"/>
          <w:sz w:val="20"/>
          <w:szCs w:val="24"/>
        </w:rPr>
        <w:t>Kwota jaką zamierza przeznaczyć na sfinansowanie zamówienia</w:t>
      </w:r>
      <w:r w:rsidR="005A5A0C">
        <w:rPr>
          <w:rFonts w:ascii="Times New Roman" w:eastAsia="Times New Roman" w:hAnsi="Times New Roman"/>
          <w:sz w:val="20"/>
          <w:szCs w:val="24"/>
        </w:rPr>
        <w:t>:</w:t>
      </w:r>
    </w:p>
    <w:p w14:paraId="26A25210" w14:textId="20E69FE2" w:rsidR="00D006AA" w:rsidRPr="00530739" w:rsidRDefault="00D006AA" w:rsidP="00F30387">
      <w:pPr>
        <w:spacing w:after="0" w:line="240" w:lineRule="auto"/>
        <w:ind w:left="2268" w:hanging="1842"/>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Dla części 1 zamówienia = cena podana w ofercie </w:t>
      </w:r>
      <w:r w:rsidRPr="00530739">
        <w:rPr>
          <w:rFonts w:ascii="Times New Roman" w:eastAsia="Times New Roman" w:hAnsi="Times New Roman" w:cs="Times New Roman"/>
          <w:sz w:val="20"/>
          <w:szCs w:val="20"/>
          <w:lang w:eastAsia="pl-PL"/>
        </w:rPr>
        <w:t>za 1 godzinę jazdy po Krakowie</w:t>
      </w:r>
      <w:r>
        <w:rPr>
          <w:rFonts w:ascii="Times New Roman" w:eastAsia="Times New Roman" w:hAnsi="Times New Roman" w:cs="Times New Roman"/>
          <w:sz w:val="20"/>
          <w:szCs w:val="20"/>
          <w:lang w:eastAsia="pl-PL"/>
        </w:rPr>
        <w:t xml:space="preserve"> x 20 godz</w:t>
      </w:r>
      <w:r w:rsidR="00EA64B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 cena </w:t>
      </w:r>
      <w:r w:rsidRPr="001C0C04">
        <w:rPr>
          <w:rFonts w:ascii="Times New Roman" w:eastAsia="Times New Roman" w:hAnsi="Times New Roman" w:cs="Times New Roman"/>
          <w:sz w:val="20"/>
          <w:szCs w:val="20"/>
          <w:lang w:eastAsia="pl-PL"/>
        </w:rPr>
        <w:t>podana w ofercie za 1</w:t>
      </w:r>
      <w:r w:rsidR="00EA64BD" w:rsidRPr="001C0C04">
        <w:rPr>
          <w:rFonts w:ascii="Times New Roman" w:eastAsia="Times New Roman" w:hAnsi="Times New Roman" w:cs="Times New Roman"/>
          <w:sz w:val="20"/>
          <w:szCs w:val="20"/>
          <w:lang w:eastAsia="pl-PL"/>
        </w:rPr>
        <w:t xml:space="preserve"> </w:t>
      </w:r>
      <w:r w:rsidR="00BC1E05" w:rsidRPr="001C0C04">
        <w:rPr>
          <w:rFonts w:ascii="Times New Roman" w:eastAsia="Times New Roman" w:hAnsi="Times New Roman" w:cs="Times New Roman"/>
          <w:sz w:val="20"/>
          <w:szCs w:val="20"/>
          <w:lang w:eastAsia="pl-PL"/>
        </w:rPr>
        <w:t>km</w:t>
      </w:r>
      <w:r w:rsidRPr="001C0C04">
        <w:rPr>
          <w:rFonts w:ascii="Times New Roman" w:eastAsia="Times New Roman" w:hAnsi="Times New Roman" w:cs="Times New Roman"/>
          <w:sz w:val="20"/>
          <w:szCs w:val="20"/>
          <w:lang w:eastAsia="pl-PL"/>
        </w:rPr>
        <w:t xml:space="preserve"> jazdy </w:t>
      </w:r>
      <w:r w:rsidR="00AB4469" w:rsidRPr="001C0C04">
        <w:rPr>
          <w:rFonts w:ascii="Times New Roman" w:eastAsia="Times New Roman" w:hAnsi="Times New Roman" w:cs="Times New Roman"/>
          <w:sz w:val="20"/>
          <w:szCs w:val="20"/>
          <w:lang w:eastAsia="pl-PL"/>
        </w:rPr>
        <w:t xml:space="preserve">po </w:t>
      </w:r>
      <w:r w:rsidRPr="001C0C04">
        <w:rPr>
          <w:rFonts w:ascii="Times New Roman" w:eastAsia="Times New Roman" w:hAnsi="Times New Roman" w:cs="Times New Roman"/>
          <w:sz w:val="20"/>
          <w:szCs w:val="20"/>
          <w:lang w:eastAsia="pl-PL"/>
        </w:rPr>
        <w:t>Polsce x</w:t>
      </w:r>
      <w:r w:rsidR="00EA64BD" w:rsidRPr="001C0C04">
        <w:rPr>
          <w:rFonts w:ascii="Times New Roman" w:eastAsia="Times New Roman" w:hAnsi="Times New Roman" w:cs="Times New Roman"/>
          <w:sz w:val="20"/>
          <w:szCs w:val="20"/>
          <w:lang w:eastAsia="pl-PL"/>
        </w:rPr>
        <w:t xml:space="preserve"> </w:t>
      </w:r>
      <w:r w:rsidRPr="001C0C04">
        <w:rPr>
          <w:rFonts w:ascii="Times New Roman" w:eastAsia="Times New Roman" w:hAnsi="Times New Roman" w:cs="Times New Roman"/>
          <w:sz w:val="20"/>
          <w:szCs w:val="20"/>
          <w:lang w:eastAsia="pl-PL"/>
        </w:rPr>
        <w:t>100</w:t>
      </w:r>
      <w:r w:rsidR="00BC1E05" w:rsidRPr="001C0C04">
        <w:rPr>
          <w:rFonts w:ascii="Times New Roman" w:eastAsia="Times New Roman" w:hAnsi="Times New Roman" w:cs="Times New Roman"/>
          <w:sz w:val="20"/>
          <w:szCs w:val="20"/>
          <w:lang w:eastAsia="pl-PL"/>
        </w:rPr>
        <w:t>0 km</w:t>
      </w:r>
      <w:r w:rsidRPr="001C0C04">
        <w:rPr>
          <w:rFonts w:ascii="Times New Roman" w:eastAsia="Times New Roman" w:hAnsi="Times New Roman" w:cs="Times New Roman"/>
          <w:sz w:val="20"/>
          <w:szCs w:val="20"/>
          <w:lang w:eastAsia="pl-PL"/>
        </w:rPr>
        <w:t xml:space="preserve"> + cena podana w ofercie za</w:t>
      </w:r>
      <w:r w:rsidR="00EA64BD" w:rsidRPr="001C0C04">
        <w:rPr>
          <w:rFonts w:ascii="Times New Roman" w:eastAsia="Times New Roman" w:hAnsi="Times New Roman" w:cs="Times New Roman"/>
          <w:sz w:val="20"/>
          <w:szCs w:val="20"/>
          <w:lang w:eastAsia="pl-PL"/>
        </w:rPr>
        <w:t xml:space="preserve"> 1</w:t>
      </w:r>
      <w:r w:rsidRPr="00530739">
        <w:rPr>
          <w:rFonts w:ascii="Times New Roman" w:eastAsia="Times New Roman" w:hAnsi="Times New Roman" w:cs="Times New Roman"/>
          <w:sz w:val="20"/>
          <w:szCs w:val="20"/>
          <w:lang w:eastAsia="pl-PL"/>
        </w:rPr>
        <w:t xml:space="preserve"> </w:t>
      </w:r>
      <w:r w:rsidR="00BC1E05">
        <w:rPr>
          <w:rFonts w:ascii="Times New Roman" w:eastAsia="Times New Roman" w:hAnsi="Times New Roman" w:cs="Times New Roman"/>
          <w:sz w:val="20"/>
          <w:szCs w:val="20"/>
          <w:lang w:eastAsia="pl-PL"/>
        </w:rPr>
        <w:t>km</w:t>
      </w:r>
      <w:r w:rsidRPr="00530739">
        <w:rPr>
          <w:rFonts w:ascii="Times New Roman" w:eastAsia="Times New Roman" w:hAnsi="Times New Roman" w:cs="Times New Roman"/>
          <w:sz w:val="20"/>
          <w:szCs w:val="20"/>
          <w:lang w:eastAsia="pl-PL"/>
        </w:rPr>
        <w:t xml:space="preserve"> jazdy </w:t>
      </w:r>
      <w:r>
        <w:rPr>
          <w:rFonts w:ascii="Times New Roman" w:eastAsia="Times New Roman" w:hAnsi="Times New Roman" w:cs="Times New Roman"/>
          <w:sz w:val="20"/>
          <w:szCs w:val="20"/>
          <w:lang w:eastAsia="pl-PL"/>
        </w:rPr>
        <w:t xml:space="preserve">poza granicami kraju  x 400 </w:t>
      </w:r>
      <w:r w:rsidR="00BC1E05">
        <w:rPr>
          <w:rFonts w:ascii="Times New Roman" w:eastAsia="Times New Roman" w:hAnsi="Times New Roman" w:cs="Times New Roman"/>
          <w:sz w:val="20"/>
          <w:szCs w:val="20"/>
          <w:lang w:eastAsia="pl-PL"/>
        </w:rPr>
        <w:t>km</w:t>
      </w:r>
      <w:r w:rsidR="00972D4D">
        <w:rPr>
          <w:rFonts w:ascii="Times New Roman" w:eastAsia="Times New Roman" w:hAnsi="Times New Roman" w:cs="Times New Roman"/>
          <w:sz w:val="20"/>
          <w:szCs w:val="20"/>
          <w:lang w:eastAsia="pl-PL"/>
        </w:rPr>
        <w:t>.</w:t>
      </w:r>
    </w:p>
    <w:p w14:paraId="07D064DA" w14:textId="77777777" w:rsidR="00D006AA" w:rsidRDefault="00D006AA" w:rsidP="00F30387">
      <w:pPr>
        <w:spacing w:after="0" w:line="240" w:lineRule="auto"/>
        <w:ind w:hanging="1842"/>
        <w:rPr>
          <w:rFonts w:ascii="Times New Roman" w:eastAsia="Times New Roman" w:hAnsi="Times New Roman" w:cs="Times New Roman"/>
          <w:sz w:val="20"/>
          <w:szCs w:val="20"/>
          <w:u w:val="single"/>
          <w:lang w:eastAsia="pl-PL"/>
        </w:rPr>
      </w:pPr>
    </w:p>
    <w:p w14:paraId="60B9BAE9" w14:textId="2F1189F4" w:rsidR="00D006AA" w:rsidRPr="00CB338E" w:rsidRDefault="00D006AA" w:rsidP="00F30387">
      <w:pPr>
        <w:spacing w:after="0" w:line="240" w:lineRule="auto"/>
        <w:ind w:left="2268" w:hanging="1842"/>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 xml:space="preserve">Dla części 2 zamówienia = cena podana w ofercie </w:t>
      </w:r>
      <w:r w:rsidRPr="00530739">
        <w:rPr>
          <w:rFonts w:ascii="Times New Roman" w:eastAsia="Times New Roman" w:hAnsi="Times New Roman" w:cs="Times New Roman"/>
          <w:sz w:val="20"/>
          <w:szCs w:val="20"/>
          <w:lang w:eastAsia="pl-PL"/>
        </w:rPr>
        <w:t>za 1 godzinę jazdy po Krakowie</w:t>
      </w:r>
      <w:r>
        <w:rPr>
          <w:rFonts w:ascii="Times New Roman" w:eastAsia="Times New Roman" w:hAnsi="Times New Roman" w:cs="Times New Roman"/>
          <w:sz w:val="20"/>
          <w:szCs w:val="20"/>
          <w:lang w:eastAsia="pl-PL"/>
        </w:rPr>
        <w:t xml:space="preserve"> x </w:t>
      </w:r>
      <w:r w:rsidR="001A341C">
        <w:rPr>
          <w:rFonts w:ascii="Times New Roman" w:eastAsia="Times New Roman" w:hAnsi="Times New Roman" w:cs="Times New Roman"/>
          <w:sz w:val="20"/>
          <w:szCs w:val="20"/>
          <w:lang w:eastAsia="pl-PL"/>
        </w:rPr>
        <w:t>66</w:t>
      </w:r>
      <w:r>
        <w:rPr>
          <w:rFonts w:ascii="Times New Roman" w:eastAsia="Times New Roman" w:hAnsi="Times New Roman" w:cs="Times New Roman"/>
          <w:sz w:val="20"/>
          <w:szCs w:val="20"/>
          <w:lang w:eastAsia="pl-PL"/>
        </w:rPr>
        <w:t xml:space="preserve"> godz</w:t>
      </w:r>
      <w:r w:rsidR="00EA64B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 cena </w:t>
      </w:r>
      <w:r w:rsidRPr="001C0C04">
        <w:rPr>
          <w:rFonts w:ascii="Times New Roman" w:eastAsia="Times New Roman" w:hAnsi="Times New Roman" w:cs="Times New Roman"/>
          <w:sz w:val="20"/>
          <w:szCs w:val="20"/>
          <w:lang w:eastAsia="pl-PL"/>
        </w:rPr>
        <w:t xml:space="preserve">podana w ofercie za 1 </w:t>
      </w:r>
      <w:r w:rsidR="00BC1E05" w:rsidRPr="001C0C04">
        <w:rPr>
          <w:rFonts w:ascii="Times New Roman" w:eastAsia="Times New Roman" w:hAnsi="Times New Roman" w:cs="Times New Roman"/>
          <w:sz w:val="20"/>
          <w:szCs w:val="20"/>
          <w:lang w:eastAsia="pl-PL"/>
        </w:rPr>
        <w:t>km</w:t>
      </w:r>
      <w:r w:rsidRPr="001C0C04">
        <w:rPr>
          <w:rFonts w:ascii="Times New Roman" w:eastAsia="Times New Roman" w:hAnsi="Times New Roman" w:cs="Times New Roman"/>
          <w:sz w:val="20"/>
          <w:szCs w:val="20"/>
          <w:lang w:eastAsia="pl-PL"/>
        </w:rPr>
        <w:t xml:space="preserve"> jazdy </w:t>
      </w:r>
      <w:r w:rsidR="00AB4469" w:rsidRPr="001C0C04">
        <w:rPr>
          <w:rFonts w:ascii="Times New Roman" w:eastAsia="Times New Roman" w:hAnsi="Times New Roman" w:cs="Times New Roman"/>
          <w:sz w:val="20"/>
          <w:szCs w:val="20"/>
          <w:lang w:eastAsia="pl-PL"/>
        </w:rPr>
        <w:t xml:space="preserve">po </w:t>
      </w:r>
      <w:r w:rsidRPr="001C0C04">
        <w:rPr>
          <w:rFonts w:ascii="Times New Roman" w:eastAsia="Times New Roman" w:hAnsi="Times New Roman" w:cs="Times New Roman"/>
          <w:sz w:val="20"/>
          <w:szCs w:val="20"/>
          <w:lang w:eastAsia="pl-PL"/>
        </w:rPr>
        <w:t>Polsce x</w:t>
      </w:r>
      <w:r w:rsidR="004C732D" w:rsidRPr="001C0C04">
        <w:rPr>
          <w:rFonts w:ascii="Times New Roman" w:eastAsia="Times New Roman" w:hAnsi="Times New Roman" w:cs="Times New Roman"/>
          <w:sz w:val="20"/>
          <w:szCs w:val="20"/>
          <w:lang w:eastAsia="pl-PL"/>
        </w:rPr>
        <w:t xml:space="preserve"> </w:t>
      </w:r>
      <w:r w:rsidR="001A341C">
        <w:rPr>
          <w:rFonts w:ascii="Times New Roman" w:hAnsi="Times New Roman" w:cs="Times New Roman"/>
          <w:sz w:val="20"/>
          <w:szCs w:val="20"/>
        </w:rPr>
        <w:t>1159</w:t>
      </w:r>
      <w:r w:rsidR="00EA64BD" w:rsidRPr="001C0C04">
        <w:rPr>
          <w:rFonts w:ascii="Times New Roman" w:hAnsi="Times New Roman" w:cs="Times New Roman"/>
          <w:sz w:val="20"/>
          <w:szCs w:val="20"/>
        </w:rPr>
        <w:t>0</w:t>
      </w:r>
      <w:r w:rsidRPr="001C0C04">
        <w:rPr>
          <w:rFonts w:ascii="Times New Roman" w:eastAsia="Times New Roman" w:hAnsi="Times New Roman" w:cs="Times New Roman"/>
          <w:sz w:val="20"/>
          <w:szCs w:val="20"/>
          <w:lang w:eastAsia="pl-PL"/>
        </w:rPr>
        <w:t xml:space="preserve"> </w:t>
      </w:r>
      <w:r w:rsidR="00BC1E05" w:rsidRPr="001C0C04">
        <w:rPr>
          <w:rFonts w:ascii="Times New Roman" w:eastAsia="Times New Roman" w:hAnsi="Times New Roman" w:cs="Times New Roman"/>
          <w:sz w:val="20"/>
          <w:szCs w:val="20"/>
          <w:lang w:eastAsia="pl-PL"/>
        </w:rPr>
        <w:t>km</w:t>
      </w:r>
      <w:r w:rsidRPr="001C0C04">
        <w:rPr>
          <w:rFonts w:ascii="Times New Roman" w:eastAsia="Times New Roman" w:hAnsi="Times New Roman" w:cs="Times New Roman"/>
          <w:sz w:val="20"/>
          <w:szCs w:val="20"/>
          <w:lang w:eastAsia="pl-PL"/>
        </w:rPr>
        <w:t xml:space="preserve"> + cena podana w ofercie za 1</w:t>
      </w:r>
      <w:r w:rsidRPr="00530739">
        <w:rPr>
          <w:rFonts w:ascii="Times New Roman" w:eastAsia="Times New Roman" w:hAnsi="Times New Roman" w:cs="Times New Roman"/>
          <w:sz w:val="20"/>
          <w:szCs w:val="20"/>
          <w:lang w:eastAsia="pl-PL"/>
        </w:rPr>
        <w:t xml:space="preserve"> </w:t>
      </w:r>
      <w:r w:rsidR="00BC1E05">
        <w:rPr>
          <w:rFonts w:ascii="Times New Roman" w:eastAsia="Times New Roman" w:hAnsi="Times New Roman" w:cs="Times New Roman"/>
          <w:sz w:val="20"/>
          <w:szCs w:val="20"/>
          <w:lang w:eastAsia="pl-PL"/>
        </w:rPr>
        <w:t>km</w:t>
      </w:r>
      <w:r w:rsidR="00BC1E05" w:rsidRPr="00530739">
        <w:rPr>
          <w:rFonts w:ascii="Times New Roman" w:eastAsia="Times New Roman" w:hAnsi="Times New Roman" w:cs="Times New Roman"/>
          <w:sz w:val="20"/>
          <w:szCs w:val="20"/>
          <w:lang w:eastAsia="pl-PL"/>
        </w:rPr>
        <w:t xml:space="preserve"> </w:t>
      </w:r>
      <w:r w:rsidRPr="00530739">
        <w:rPr>
          <w:rFonts w:ascii="Times New Roman" w:eastAsia="Times New Roman" w:hAnsi="Times New Roman" w:cs="Times New Roman"/>
          <w:sz w:val="20"/>
          <w:szCs w:val="20"/>
          <w:lang w:eastAsia="pl-PL"/>
        </w:rPr>
        <w:t xml:space="preserve">jazdy </w:t>
      </w:r>
      <w:r>
        <w:rPr>
          <w:rFonts w:ascii="Times New Roman" w:eastAsia="Times New Roman" w:hAnsi="Times New Roman" w:cs="Times New Roman"/>
          <w:sz w:val="20"/>
          <w:szCs w:val="20"/>
          <w:lang w:eastAsia="pl-PL"/>
        </w:rPr>
        <w:t xml:space="preserve">poza granicami kraju  x </w:t>
      </w:r>
      <w:r w:rsidR="001A341C">
        <w:rPr>
          <w:rFonts w:ascii="Times New Roman" w:hAnsi="Times New Roman" w:cs="Times New Roman"/>
          <w:sz w:val="20"/>
          <w:szCs w:val="20"/>
        </w:rPr>
        <w:t>1237</w:t>
      </w:r>
      <w:r w:rsidR="00EA64BD" w:rsidRPr="00EA64BD">
        <w:rPr>
          <w:rFonts w:ascii="Times New Roman" w:hAnsi="Times New Roman" w:cs="Times New Roman"/>
          <w:sz w:val="20"/>
          <w:szCs w:val="20"/>
        </w:rPr>
        <w:t>0</w:t>
      </w:r>
      <w:r>
        <w:rPr>
          <w:rFonts w:ascii="Times New Roman" w:eastAsia="Times New Roman" w:hAnsi="Times New Roman" w:cs="Times New Roman"/>
          <w:sz w:val="20"/>
          <w:szCs w:val="20"/>
          <w:lang w:eastAsia="pl-PL"/>
        </w:rPr>
        <w:t xml:space="preserve"> </w:t>
      </w:r>
      <w:r w:rsidR="00BC1E05">
        <w:rPr>
          <w:rFonts w:ascii="Times New Roman" w:eastAsia="Times New Roman" w:hAnsi="Times New Roman" w:cs="Times New Roman"/>
          <w:sz w:val="20"/>
          <w:szCs w:val="20"/>
          <w:lang w:eastAsia="pl-PL"/>
        </w:rPr>
        <w:t>km</w:t>
      </w:r>
      <w:r>
        <w:rPr>
          <w:rFonts w:ascii="Times New Roman" w:eastAsia="Times New Roman" w:hAnsi="Times New Roman" w:cs="Times New Roman"/>
          <w:sz w:val="20"/>
          <w:szCs w:val="20"/>
          <w:lang w:eastAsia="pl-PL"/>
        </w:rPr>
        <w:t xml:space="preserve"> + cena podana w ofercie </w:t>
      </w:r>
      <w:r w:rsidRPr="00530739">
        <w:rPr>
          <w:rFonts w:ascii="Times New Roman" w:eastAsia="Times New Roman" w:hAnsi="Times New Roman" w:cs="Times New Roman"/>
          <w:sz w:val="20"/>
          <w:szCs w:val="20"/>
          <w:lang w:eastAsia="pl-PL"/>
        </w:rPr>
        <w:t>za</w:t>
      </w:r>
      <w:r w:rsidRPr="00CB338E">
        <w:rPr>
          <w:rFonts w:ascii="Times New Roman" w:eastAsia="Times New Roman" w:hAnsi="Times New Roman" w:cs="Times New Roman"/>
          <w:sz w:val="20"/>
          <w:szCs w:val="20"/>
        </w:rPr>
        <w:t xml:space="preserve"> 1 osobogodzinę </w:t>
      </w:r>
      <w:r w:rsidRPr="00CB338E">
        <w:rPr>
          <w:rFonts w:ascii="Times New Roman" w:eastAsia="Times New Roman" w:hAnsi="Times New Roman" w:cs="Times New Roman"/>
          <w:sz w:val="20"/>
          <w:szCs w:val="20"/>
          <w:lang w:eastAsia="pl-PL"/>
        </w:rPr>
        <w:t>usługi specjalist</w:t>
      </w:r>
      <w:r>
        <w:rPr>
          <w:rFonts w:ascii="Times New Roman" w:eastAsia="Times New Roman" w:hAnsi="Times New Roman" w:cs="Times New Roman"/>
          <w:sz w:val="20"/>
          <w:szCs w:val="20"/>
          <w:lang w:eastAsia="pl-PL"/>
        </w:rPr>
        <w:t xml:space="preserve">ycznego pakowania dzieła sztuki x </w:t>
      </w:r>
      <w:r w:rsidR="001A341C">
        <w:rPr>
          <w:rFonts w:ascii="Times New Roman" w:eastAsia="Times New Roman" w:hAnsi="Times New Roman" w:cs="Times New Roman"/>
          <w:sz w:val="20"/>
          <w:szCs w:val="20"/>
          <w:lang w:eastAsia="pl-PL"/>
        </w:rPr>
        <w:t>6</w:t>
      </w:r>
      <w:r>
        <w:rPr>
          <w:rFonts w:ascii="Times New Roman" w:eastAsia="Times New Roman" w:hAnsi="Times New Roman" w:cs="Times New Roman"/>
          <w:sz w:val="20"/>
          <w:szCs w:val="20"/>
          <w:lang w:eastAsia="pl-PL"/>
        </w:rPr>
        <w:t xml:space="preserve">0 godz. + cena podana w ofercie </w:t>
      </w:r>
      <w:r w:rsidRPr="00530739">
        <w:rPr>
          <w:rFonts w:ascii="Times New Roman" w:eastAsia="Times New Roman" w:hAnsi="Times New Roman" w:cs="Times New Roman"/>
          <w:sz w:val="20"/>
          <w:szCs w:val="20"/>
          <w:lang w:eastAsia="pl-PL"/>
        </w:rPr>
        <w:t>za</w:t>
      </w:r>
      <w:r>
        <w:rPr>
          <w:rFonts w:ascii="Times New Roman" w:eastAsia="Times New Roman" w:hAnsi="Times New Roman" w:cs="Times New Roman"/>
          <w:sz w:val="20"/>
          <w:szCs w:val="20"/>
          <w:lang w:eastAsia="pl-PL"/>
        </w:rPr>
        <w:t xml:space="preserve"> </w:t>
      </w:r>
      <w:r w:rsidRPr="00CB338E">
        <w:rPr>
          <w:rFonts w:ascii="Times New Roman" w:eastAsia="Times New Roman" w:hAnsi="Times New Roman" w:cs="Times New Roman"/>
          <w:sz w:val="20"/>
          <w:szCs w:val="20"/>
          <w:lang w:eastAsia="pl-PL"/>
        </w:rPr>
        <w:t>1 m3 (liczony po wewnętrznej stronie) wypoży</w:t>
      </w:r>
      <w:r>
        <w:rPr>
          <w:rFonts w:ascii="Times New Roman" w:eastAsia="Times New Roman" w:hAnsi="Times New Roman" w:cs="Times New Roman"/>
          <w:sz w:val="20"/>
          <w:szCs w:val="20"/>
          <w:lang w:eastAsia="pl-PL"/>
        </w:rPr>
        <w:t xml:space="preserve">czonej skrzyni, za </w:t>
      </w:r>
      <w:r w:rsidR="00BC1E05">
        <w:rPr>
          <w:rFonts w:ascii="Times New Roman" w:eastAsia="Times New Roman" w:hAnsi="Times New Roman" w:cs="Times New Roman"/>
          <w:sz w:val="20"/>
          <w:szCs w:val="20"/>
          <w:lang w:eastAsia="pl-PL"/>
        </w:rPr>
        <w:t>jedną dobę</w:t>
      </w:r>
      <w:r>
        <w:rPr>
          <w:rFonts w:ascii="Times New Roman" w:eastAsia="Times New Roman" w:hAnsi="Times New Roman" w:cs="Times New Roman"/>
          <w:sz w:val="20"/>
          <w:szCs w:val="20"/>
          <w:lang w:eastAsia="pl-PL"/>
        </w:rPr>
        <w:t xml:space="preserve"> x </w:t>
      </w:r>
      <w:r w:rsidR="001A341C">
        <w:rPr>
          <w:rFonts w:ascii="Times New Roman" w:eastAsia="Times New Roman" w:hAnsi="Times New Roman" w:cs="Times New Roman"/>
          <w:sz w:val="20"/>
          <w:szCs w:val="20"/>
          <w:lang w:eastAsia="pl-PL"/>
        </w:rPr>
        <w:t>2</w:t>
      </w:r>
      <w:r>
        <w:rPr>
          <w:rFonts w:ascii="Times New Roman" w:eastAsia="Times New Roman" w:hAnsi="Times New Roman" w:cs="Times New Roman"/>
          <w:sz w:val="20"/>
          <w:szCs w:val="20"/>
          <w:lang w:eastAsia="pl-PL"/>
        </w:rPr>
        <w:t>0 dób</w:t>
      </w:r>
      <w:r w:rsidR="00BC1E05">
        <w:rPr>
          <w:rFonts w:ascii="Times New Roman" w:eastAsia="Times New Roman" w:hAnsi="Times New Roman" w:cs="Times New Roman"/>
          <w:sz w:val="20"/>
          <w:szCs w:val="20"/>
          <w:lang w:eastAsia="pl-PL"/>
        </w:rPr>
        <w:t xml:space="preserve"> </w:t>
      </w:r>
      <w:r w:rsidR="00BC1E05" w:rsidRPr="00BC1E05">
        <w:rPr>
          <w:rFonts w:ascii="Times New Roman" w:eastAsia="Times New Roman" w:hAnsi="Times New Roman" w:cs="Times New Roman"/>
          <w:sz w:val="20"/>
          <w:szCs w:val="20"/>
          <w:lang w:eastAsia="pl-PL"/>
        </w:rPr>
        <w:t xml:space="preserve">x 5 </w:t>
      </w:r>
      <w:r w:rsidR="00BC1E05" w:rsidRPr="00BC1E05">
        <w:rPr>
          <w:rFonts w:ascii="Times New Roman" w:hAnsi="Times New Roman" w:cs="Times New Roman"/>
          <w:sz w:val="20"/>
          <w:szCs w:val="20"/>
        </w:rPr>
        <w:t>m</w:t>
      </w:r>
      <w:r w:rsidR="00BC1E05" w:rsidRPr="00BC1E05">
        <w:rPr>
          <w:rFonts w:ascii="Times New Roman" w:hAnsi="Times New Roman" w:cs="Times New Roman"/>
          <w:sz w:val="20"/>
          <w:szCs w:val="20"/>
          <w:vertAlign w:val="superscript"/>
        </w:rPr>
        <w:t>3</w:t>
      </w:r>
    </w:p>
    <w:p w14:paraId="6D2051E4" w14:textId="77777777" w:rsidR="00D006AA" w:rsidRDefault="00D006AA" w:rsidP="00F30387">
      <w:pPr>
        <w:spacing w:after="0" w:line="240" w:lineRule="auto"/>
        <w:ind w:hanging="1842"/>
        <w:rPr>
          <w:rFonts w:ascii="Times New Roman" w:eastAsia="Times New Roman" w:hAnsi="Times New Roman" w:cs="Times New Roman"/>
          <w:sz w:val="20"/>
          <w:szCs w:val="20"/>
          <w:u w:val="single"/>
          <w:lang w:eastAsia="pl-PL"/>
        </w:rPr>
      </w:pPr>
    </w:p>
    <w:p w14:paraId="2E453B4B" w14:textId="776F1C50" w:rsidR="00D006AA" w:rsidRPr="00972D4D" w:rsidRDefault="00D006AA" w:rsidP="00972D4D">
      <w:pPr>
        <w:spacing w:after="0" w:line="240" w:lineRule="auto"/>
        <w:ind w:left="2268" w:hanging="1842"/>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 xml:space="preserve">Dla części 3 zamówienia = </w:t>
      </w:r>
      <w:r w:rsidR="00EA64BD">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cena podana w ofercie </w:t>
      </w:r>
      <w:r w:rsidRPr="00530739">
        <w:rPr>
          <w:rFonts w:ascii="Times New Roman" w:eastAsia="Times New Roman" w:hAnsi="Times New Roman" w:cs="Times New Roman"/>
          <w:sz w:val="20"/>
          <w:szCs w:val="20"/>
          <w:lang w:eastAsia="pl-PL"/>
        </w:rPr>
        <w:t>za 1 godzinę jazdy po Krakowie</w:t>
      </w:r>
      <w:r>
        <w:rPr>
          <w:rFonts w:ascii="Times New Roman" w:eastAsia="Times New Roman" w:hAnsi="Times New Roman" w:cs="Times New Roman"/>
          <w:sz w:val="20"/>
          <w:szCs w:val="20"/>
          <w:lang w:eastAsia="pl-PL"/>
        </w:rPr>
        <w:t xml:space="preserve"> x </w:t>
      </w:r>
      <w:r w:rsidR="001A341C">
        <w:rPr>
          <w:rFonts w:ascii="Times New Roman" w:eastAsia="Times New Roman" w:hAnsi="Times New Roman" w:cs="Times New Roman"/>
          <w:sz w:val="20"/>
          <w:szCs w:val="20"/>
          <w:lang w:eastAsia="pl-PL"/>
        </w:rPr>
        <w:t>24</w:t>
      </w:r>
      <w:r>
        <w:rPr>
          <w:rFonts w:ascii="Times New Roman" w:eastAsia="Times New Roman" w:hAnsi="Times New Roman" w:cs="Times New Roman"/>
          <w:sz w:val="20"/>
          <w:szCs w:val="20"/>
          <w:lang w:eastAsia="pl-PL"/>
        </w:rPr>
        <w:t xml:space="preserve"> godz</w:t>
      </w:r>
      <w:r w:rsidR="00EA64B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 cena </w:t>
      </w:r>
      <w:r w:rsidRPr="001C0C04">
        <w:rPr>
          <w:rFonts w:ascii="Times New Roman" w:eastAsia="Times New Roman" w:hAnsi="Times New Roman" w:cs="Times New Roman"/>
          <w:sz w:val="20"/>
          <w:szCs w:val="20"/>
          <w:lang w:eastAsia="pl-PL"/>
        </w:rPr>
        <w:t xml:space="preserve">podana w ofercie za 1 </w:t>
      </w:r>
      <w:r w:rsidR="00793D31" w:rsidRPr="001C0C04">
        <w:rPr>
          <w:rFonts w:ascii="Times New Roman" w:eastAsia="Times New Roman" w:hAnsi="Times New Roman" w:cs="Times New Roman"/>
          <w:sz w:val="20"/>
          <w:szCs w:val="20"/>
          <w:lang w:eastAsia="pl-PL"/>
        </w:rPr>
        <w:t>km</w:t>
      </w:r>
      <w:r w:rsidRPr="001C0C04">
        <w:rPr>
          <w:rFonts w:ascii="Times New Roman" w:eastAsia="Times New Roman" w:hAnsi="Times New Roman" w:cs="Times New Roman"/>
          <w:sz w:val="20"/>
          <w:szCs w:val="20"/>
          <w:lang w:eastAsia="pl-PL"/>
        </w:rPr>
        <w:t xml:space="preserve"> jazdy</w:t>
      </w:r>
      <w:r w:rsidR="00AB4469" w:rsidRPr="001C0C04">
        <w:rPr>
          <w:rFonts w:ascii="Times New Roman" w:eastAsia="Times New Roman" w:hAnsi="Times New Roman" w:cs="Times New Roman"/>
          <w:sz w:val="20"/>
          <w:szCs w:val="20"/>
          <w:lang w:eastAsia="pl-PL"/>
        </w:rPr>
        <w:t xml:space="preserve"> po</w:t>
      </w:r>
      <w:r w:rsidRPr="001C0C04">
        <w:rPr>
          <w:rFonts w:ascii="Times New Roman" w:eastAsia="Times New Roman" w:hAnsi="Times New Roman" w:cs="Times New Roman"/>
          <w:sz w:val="20"/>
          <w:szCs w:val="20"/>
          <w:lang w:eastAsia="pl-PL"/>
        </w:rPr>
        <w:t xml:space="preserve"> Polsce x</w:t>
      </w:r>
      <w:r w:rsidR="007738ED" w:rsidRPr="001C0C04">
        <w:rPr>
          <w:rFonts w:ascii="Times New Roman" w:eastAsia="Times New Roman" w:hAnsi="Times New Roman" w:cs="Times New Roman"/>
          <w:sz w:val="20"/>
          <w:szCs w:val="20"/>
          <w:lang w:eastAsia="pl-PL"/>
        </w:rPr>
        <w:t xml:space="preserve"> </w:t>
      </w:r>
      <w:r w:rsidR="001A341C">
        <w:rPr>
          <w:rFonts w:ascii="Times New Roman" w:hAnsi="Times New Roman" w:cs="Times New Roman"/>
          <w:sz w:val="20"/>
          <w:szCs w:val="20"/>
        </w:rPr>
        <w:t>13</w:t>
      </w:r>
      <w:r w:rsidR="00EA64BD" w:rsidRPr="001C0C04">
        <w:rPr>
          <w:rFonts w:ascii="Times New Roman" w:hAnsi="Times New Roman" w:cs="Times New Roman"/>
          <w:sz w:val="20"/>
          <w:szCs w:val="20"/>
        </w:rPr>
        <w:t>00</w:t>
      </w:r>
      <w:r w:rsidRPr="001C0C04">
        <w:rPr>
          <w:rFonts w:ascii="Times New Roman" w:eastAsia="Times New Roman" w:hAnsi="Times New Roman" w:cs="Times New Roman"/>
          <w:sz w:val="20"/>
          <w:szCs w:val="20"/>
          <w:lang w:eastAsia="pl-PL"/>
        </w:rPr>
        <w:t xml:space="preserve"> </w:t>
      </w:r>
      <w:r w:rsidR="00793D31" w:rsidRPr="001C0C04">
        <w:rPr>
          <w:rFonts w:ascii="Times New Roman" w:eastAsia="Times New Roman" w:hAnsi="Times New Roman" w:cs="Times New Roman"/>
          <w:sz w:val="20"/>
          <w:szCs w:val="20"/>
          <w:lang w:eastAsia="pl-PL"/>
        </w:rPr>
        <w:t>km</w:t>
      </w:r>
      <w:r w:rsidRPr="001C0C04">
        <w:rPr>
          <w:rFonts w:ascii="Times New Roman" w:eastAsia="Times New Roman" w:hAnsi="Times New Roman" w:cs="Times New Roman"/>
          <w:sz w:val="20"/>
          <w:szCs w:val="20"/>
          <w:lang w:eastAsia="pl-PL"/>
        </w:rPr>
        <w:t xml:space="preserve"> + cena podana w ofercie za 1</w:t>
      </w:r>
      <w:r w:rsidRPr="00530739">
        <w:rPr>
          <w:rFonts w:ascii="Times New Roman" w:eastAsia="Times New Roman" w:hAnsi="Times New Roman" w:cs="Times New Roman"/>
          <w:sz w:val="20"/>
          <w:szCs w:val="20"/>
          <w:lang w:eastAsia="pl-PL"/>
        </w:rPr>
        <w:t xml:space="preserve"> </w:t>
      </w:r>
      <w:r w:rsidR="00793D31">
        <w:rPr>
          <w:rFonts w:ascii="Times New Roman" w:eastAsia="Times New Roman" w:hAnsi="Times New Roman" w:cs="Times New Roman"/>
          <w:sz w:val="20"/>
          <w:szCs w:val="20"/>
          <w:lang w:eastAsia="pl-PL"/>
        </w:rPr>
        <w:t>km</w:t>
      </w:r>
      <w:r w:rsidRPr="00530739">
        <w:rPr>
          <w:rFonts w:ascii="Times New Roman" w:eastAsia="Times New Roman" w:hAnsi="Times New Roman" w:cs="Times New Roman"/>
          <w:sz w:val="20"/>
          <w:szCs w:val="20"/>
          <w:lang w:eastAsia="pl-PL"/>
        </w:rPr>
        <w:t xml:space="preserve"> jazdy </w:t>
      </w:r>
      <w:r>
        <w:rPr>
          <w:rFonts w:ascii="Times New Roman" w:eastAsia="Times New Roman" w:hAnsi="Times New Roman" w:cs="Times New Roman"/>
          <w:sz w:val="20"/>
          <w:szCs w:val="20"/>
          <w:lang w:eastAsia="pl-PL"/>
        </w:rPr>
        <w:t xml:space="preserve">poza granicami kraju  x </w:t>
      </w:r>
      <w:r w:rsidR="001A341C">
        <w:rPr>
          <w:rFonts w:ascii="Times New Roman" w:hAnsi="Times New Roman" w:cs="Times New Roman"/>
          <w:sz w:val="20"/>
          <w:szCs w:val="20"/>
        </w:rPr>
        <w:t>23</w:t>
      </w:r>
      <w:r w:rsidR="00EA64BD" w:rsidRPr="00EA64BD">
        <w:rPr>
          <w:rFonts w:ascii="Times New Roman" w:hAnsi="Times New Roman" w:cs="Times New Roman"/>
          <w:sz w:val="20"/>
          <w:szCs w:val="20"/>
        </w:rPr>
        <w:t>00</w:t>
      </w:r>
      <w:r w:rsidR="007738ED">
        <w:rPr>
          <w:b/>
        </w:rPr>
        <w:t xml:space="preserve"> </w:t>
      </w:r>
      <w:r w:rsidR="00793D31">
        <w:rPr>
          <w:rFonts w:ascii="Times New Roman" w:eastAsia="Times New Roman" w:hAnsi="Times New Roman" w:cs="Times New Roman"/>
          <w:sz w:val="20"/>
          <w:szCs w:val="20"/>
          <w:lang w:eastAsia="pl-PL"/>
        </w:rPr>
        <w:t>km</w:t>
      </w:r>
      <w:r>
        <w:rPr>
          <w:rFonts w:ascii="Times New Roman" w:eastAsia="Times New Roman" w:hAnsi="Times New Roman" w:cs="Times New Roman"/>
          <w:sz w:val="20"/>
          <w:szCs w:val="20"/>
          <w:lang w:eastAsia="pl-PL"/>
        </w:rPr>
        <w:t xml:space="preserve"> + cena podana w ofercie </w:t>
      </w:r>
      <w:r w:rsidRPr="00530739">
        <w:rPr>
          <w:rFonts w:ascii="Times New Roman" w:eastAsia="Times New Roman" w:hAnsi="Times New Roman" w:cs="Times New Roman"/>
          <w:sz w:val="20"/>
          <w:szCs w:val="20"/>
          <w:lang w:eastAsia="pl-PL"/>
        </w:rPr>
        <w:t>za</w:t>
      </w:r>
      <w:r w:rsidRPr="00CB338E">
        <w:rPr>
          <w:rFonts w:ascii="Times New Roman" w:eastAsia="Times New Roman" w:hAnsi="Times New Roman" w:cs="Times New Roman"/>
          <w:sz w:val="20"/>
          <w:szCs w:val="20"/>
        </w:rPr>
        <w:t xml:space="preserve"> 1 osobogodzinę </w:t>
      </w:r>
      <w:r w:rsidRPr="00CB338E">
        <w:rPr>
          <w:rFonts w:ascii="Times New Roman" w:eastAsia="Times New Roman" w:hAnsi="Times New Roman" w:cs="Times New Roman"/>
          <w:sz w:val="20"/>
          <w:szCs w:val="20"/>
          <w:lang w:eastAsia="pl-PL"/>
        </w:rPr>
        <w:t>usługi specjalist</w:t>
      </w:r>
      <w:r>
        <w:rPr>
          <w:rFonts w:ascii="Times New Roman" w:eastAsia="Times New Roman" w:hAnsi="Times New Roman" w:cs="Times New Roman"/>
          <w:sz w:val="20"/>
          <w:szCs w:val="20"/>
          <w:lang w:eastAsia="pl-PL"/>
        </w:rPr>
        <w:t xml:space="preserve">ycznego pakowania dzieła sztuki x </w:t>
      </w:r>
      <w:r w:rsidR="001A341C">
        <w:rPr>
          <w:rFonts w:ascii="Times New Roman" w:eastAsia="Times New Roman" w:hAnsi="Times New Roman" w:cs="Times New Roman"/>
          <w:sz w:val="20"/>
          <w:szCs w:val="20"/>
          <w:lang w:eastAsia="pl-PL"/>
        </w:rPr>
        <w:t>2</w:t>
      </w:r>
      <w:r>
        <w:rPr>
          <w:rFonts w:ascii="Times New Roman" w:eastAsia="Times New Roman" w:hAnsi="Times New Roman" w:cs="Times New Roman"/>
          <w:sz w:val="20"/>
          <w:szCs w:val="20"/>
          <w:lang w:eastAsia="pl-PL"/>
        </w:rPr>
        <w:t xml:space="preserve">0 godz. + cena podana w ofercie </w:t>
      </w:r>
      <w:r w:rsidRPr="00530739">
        <w:rPr>
          <w:rFonts w:ascii="Times New Roman" w:eastAsia="Times New Roman" w:hAnsi="Times New Roman" w:cs="Times New Roman"/>
          <w:sz w:val="20"/>
          <w:szCs w:val="20"/>
          <w:lang w:eastAsia="pl-PL"/>
        </w:rPr>
        <w:t>za</w:t>
      </w:r>
      <w:r>
        <w:rPr>
          <w:rFonts w:ascii="Times New Roman" w:eastAsia="Times New Roman" w:hAnsi="Times New Roman" w:cs="Times New Roman"/>
          <w:sz w:val="20"/>
          <w:szCs w:val="20"/>
          <w:lang w:eastAsia="pl-PL"/>
        </w:rPr>
        <w:t xml:space="preserve"> </w:t>
      </w:r>
      <w:r w:rsidRPr="00CB338E">
        <w:rPr>
          <w:rFonts w:ascii="Times New Roman" w:eastAsia="Times New Roman" w:hAnsi="Times New Roman" w:cs="Times New Roman"/>
          <w:sz w:val="20"/>
          <w:szCs w:val="20"/>
          <w:lang w:eastAsia="pl-PL"/>
        </w:rPr>
        <w:t>1 m3 (liczony po wewnętrznej stronie) wypoży</w:t>
      </w:r>
      <w:r w:rsidR="00F30387">
        <w:rPr>
          <w:rFonts w:ascii="Times New Roman" w:eastAsia="Times New Roman" w:hAnsi="Times New Roman" w:cs="Times New Roman"/>
          <w:sz w:val="20"/>
          <w:szCs w:val="20"/>
          <w:lang w:eastAsia="pl-PL"/>
        </w:rPr>
        <w:t>czonej skrzyni, za</w:t>
      </w:r>
      <w:r w:rsidR="00793D31">
        <w:rPr>
          <w:rFonts w:ascii="Times New Roman" w:eastAsia="Times New Roman" w:hAnsi="Times New Roman" w:cs="Times New Roman"/>
          <w:sz w:val="20"/>
          <w:szCs w:val="20"/>
          <w:lang w:eastAsia="pl-PL"/>
        </w:rPr>
        <w:t xml:space="preserve"> 1 dobę</w:t>
      </w:r>
      <w:r>
        <w:rPr>
          <w:rFonts w:ascii="Times New Roman" w:eastAsia="Times New Roman" w:hAnsi="Times New Roman" w:cs="Times New Roman"/>
          <w:sz w:val="20"/>
          <w:szCs w:val="20"/>
          <w:lang w:eastAsia="pl-PL"/>
        </w:rPr>
        <w:t xml:space="preserve"> x 2</w:t>
      </w:r>
      <w:r w:rsidR="007738ED">
        <w:rPr>
          <w:rFonts w:ascii="Times New Roman" w:eastAsia="Times New Roman" w:hAnsi="Times New Roman" w:cs="Times New Roman"/>
          <w:sz w:val="20"/>
          <w:szCs w:val="20"/>
          <w:lang w:eastAsia="pl-PL"/>
        </w:rPr>
        <w:t>0</w:t>
      </w:r>
      <w:r>
        <w:rPr>
          <w:rFonts w:ascii="Times New Roman" w:eastAsia="Times New Roman" w:hAnsi="Times New Roman" w:cs="Times New Roman"/>
          <w:sz w:val="20"/>
          <w:szCs w:val="20"/>
          <w:lang w:eastAsia="pl-PL"/>
        </w:rPr>
        <w:t xml:space="preserve"> dób</w:t>
      </w:r>
      <w:r w:rsidR="00793D31">
        <w:rPr>
          <w:rFonts w:ascii="Times New Roman" w:eastAsia="Times New Roman" w:hAnsi="Times New Roman" w:cs="Times New Roman"/>
          <w:sz w:val="20"/>
          <w:szCs w:val="20"/>
          <w:lang w:eastAsia="pl-PL"/>
        </w:rPr>
        <w:t xml:space="preserve"> </w:t>
      </w:r>
      <w:r w:rsidR="00793D31" w:rsidRPr="00BC1E05">
        <w:rPr>
          <w:rFonts w:ascii="Times New Roman" w:eastAsia="Times New Roman" w:hAnsi="Times New Roman" w:cs="Times New Roman"/>
          <w:sz w:val="20"/>
          <w:szCs w:val="20"/>
          <w:lang w:eastAsia="pl-PL"/>
        </w:rPr>
        <w:t xml:space="preserve">x 5 </w:t>
      </w:r>
      <w:r w:rsidR="00793D31" w:rsidRPr="00BC1E05">
        <w:rPr>
          <w:rFonts w:ascii="Times New Roman" w:hAnsi="Times New Roman" w:cs="Times New Roman"/>
          <w:sz w:val="20"/>
          <w:szCs w:val="20"/>
        </w:rPr>
        <w:t>m</w:t>
      </w:r>
      <w:r w:rsidR="00793D31" w:rsidRPr="00BC1E05">
        <w:rPr>
          <w:rFonts w:ascii="Times New Roman" w:hAnsi="Times New Roman" w:cs="Times New Roman"/>
          <w:sz w:val="20"/>
          <w:szCs w:val="20"/>
          <w:vertAlign w:val="superscript"/>
        </w:rPr>
        <w:t>3</w:t>
      </w:r>
      <w:r w:rsidR="00972D4D">
        <w:rPr>
          <w:rFonts w:ascii="Times New Roman" w:eastAsia="Times New Roman" w:hAnsi="Times New Roman" w:cs="Times New Roman"/>
          <w:sz w:val="20"/>
          <w:szCs w:val="20"/>
        </w:rPr>
        <w:t>.</w:t>
      </w:r>
    </w:p>
    <w:p w14:paraId="1ABDDC87" w14:textId="54F18D63" w:rsidR="00CB338E" w:rsidRPr="00CB338E" w:rsidRDefault="00CF6830" w:rsidP="00740624">
      <w:pPr>
        <w:numPr>
          <w:ilvl w:val="0"/>
          <w:numId w:val="39"/>
        </w:numPr>
        <w:spacing w:after="0" w:line="240" w:lineRule="auto"/>
        <w:ind w:left="426" w:hanging="426"/>
        <w:jc w:val="both"/>
        <w:rPr>
          <w:rFonts w:ascii="Times New Roman" w:eastAsia="Times New Roman" w:hAnsi="Times New Roman" w:cs="Times New Roman"/>
          <w:sz w:val="20"/>
          <w:szCs w:val="20"/>
        </w:rPr>
      </w:pPr>
      <w:r>
        <w:rPr>
          <w:rFonts w:ascii="Times New Roman" w:eastAsia="Calibri" w:hAnsi="Times New Roman" w:cs="Times New Roman"/>
          <w:sz w:val="20"/>
          <w:szCs w:val="20"/>
        </w:rPr>
        <w:t>N</w:t>
      </w:r>
      <w:r w:rsidR="00CB338E" w:rsidRPr="00CB338E">
        <w:rPr>
          <w:rFonts w:ascii="Times New Roman" w:eastAsia="Calibri" w:hAnsi="Times New Roman" w:cs="Times New Roman"/>
          <w:sz w:val="20"/>
          <w:szCs w:val="20"/>
        </w:rPr>
        <w:t>iezwłocznie po otwarciu ofert Zamawiający zamieści na stronie internetowej informację z otwarcia ofert.</w:t>
      </w:r>
    </w:p>
    <w:p w14:paraId="00C1E04B"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p>
    <w:p w14:paraId="28C64808"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XVI. Opis obliczenia ceny</w:t>
      </w:r>
    </w:p>
    <w:p w14:paraId="59C629E1"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W formularzu oferty należy podać ceny jednostkowe brutto (razem z </w:t>
      </w:r>
      <w:r w:rsidRPr="00D650DC">
        <w:rPr>
          <w:rFonts w:ascii="Times New Roman" w:eastAsia="Times New Roman" w:hAnsi="Times New Roman" w:cs="Times New Roman"/>
          <w:sz w:val="20"/>
          <w:szCs w:val="20"/>
        </w:rPr>
        <w:t>podatkiem VAT):</w:t>
      </w:r>
      <w:r w:rsidRPr="00CB338E">
        <w:rPr>
          <w:rFonts w:ascii="Times New Roman" w:eastAsia="Times New Roman" w:hAnsi="Times New Roman" w:cs="Times New Roman"/>
          <w:sz w:val="20"/>
          <w:szCs w:val="20"/>
        </w:rPr>
        <w:t xml:space="preserve"> </w:t>
      </w:r>
    </w:p>
    <w:p w14:paraId="22419350"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dla </w:t>
      </w:r>
      <w:r w:rsidRPr="00CB338E">
        <w:rPr>
          <w:rFonts w:ascii="Times New Roman" w:eastAsia="Times New Roman" w:hAnsi="Times New Roman" w:cs="Times New Roman"/>
          <w:sz w:val="20"/>
          <w:szCs w:val="20"/>
          <w:u w:val="single"/>
        </w:rPr>
        <w:t>części 1</w:t>
      </w:r>
      <w:r w:rsidRPr="00CB338E">
        <w:rPr>
          <w:rFonts w:ascii="Times New Roman" w:eastAsia="Times New Roman" w:hAnsi="Times New Roman" w:cs="Times New Roman"/>
          <w:sz w:val="20"/>
          <w:szCs w:val="20"/>
        </w:rPr>
        <w:t xml:space="preserve"> zamówienia:</w:t>
      </w:r>
    </w:p>
    <w:p w14:paraId="48BD3BE1" w14:textId="77777777" w:rsidR="00CB338E" w:rsidRPr="00CB338E" w:rsidRDefault="00CB338E" w:rsidP="00E12573">
      <w:pPr>
        <w:numPr>
          <w:ilvl w:val="0"/>
          <w:numId w:val="51"/>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godzinę jazdy po Krakowie,</w:t>
      </w:r>
    </w:p>
    <w:p w14:paraId="1EAEFC15" w14:textId="77777777" w:rsidR="00CB338E" w:rsidRPr="00CB338E" w:rsidRDefault="00CB338E" w:rsidP="00E12573">
      <w:pPr>
        <w:numPr>
          <w:ilvl w:val="0"/>
          <w:numId w:val="51"/>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 Polsce,</w:t>
      </w:r>
    </w:p>
    <w:p w14:paraId="3A098733" w14:textId="77777777" w:rsidR="00CB338E" w:rsidRPr="00CB338E" w:rsidRDefault="00CB338E" w:rsidP="00E12573">
      <w:pPr>
        <w:numPr>
          <w:ilvl w:val="0"/>
          <w:numId w:val="51"/>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poza granicami kraju,</w:t>
      </w:r>
    </w:p>
    <w:p w14:paraId="46029D5C" w14:textId="77777777" w:rsidR="00F324AA" w:rsidRPr="00824AD7" w:rsidRDefault="00F324AA" w:rsidP="00F324AA">
      <w:pPr>
        <w:numPr>
          <w:ilvl w:val="0"/>
          <w:numId w:val="51"/>
        </w:numPr>
        <w:tabs>
          <w:tab w:val="clear" w:pos="2880"/>
          <w:tab w:val="num" w:pos="851"/>
        </w:tabs>
        <w:spacing w:after="0" w:line="240" w:lineRule="auto"/>
        <w:ind w:hanging="2454"/>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gotowość do wykonania usługi:</w:t>
      </w:r>
    </w:p>
    <w:p w14:paraId="6D5BA82D" w14:textId="77777777" w:rsidR="00F324AA" w:rsidRPr="00824AD7" w:rsidRDefault="00F324AA" w:rsidP="00F324AA">
      <w:pPr>
        <w:spacing w:after="0" w:line="240" w:lineRule="auto"/>
        <w:ind w:left="1080" w:hanging="87"/>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 xml:space="preserve">jazda po Krakowie…………godz. </w:t>
      </w:r>
    </w:p>
    <w:p w14:paraId="704FAF18" w14:textId="05D709BD" w:rsidR="00F324AA" w:rsidRPr="00CB338E" w:rsidRDefault="00F324AA" w:rsidP="00F324AA">
      <w:pPr>
        <w:spacing w:after="0" w:line="240" w:lineRule="auto"/>
        <w:ind w:left="1080" w:hanging="87"/>
        <w:jc w:val="both"/>
        <w:rPr>
          <w:rFonts w:ascii="Times New Roman" w:eastAsia="Times New Roman" w:hAnsi="Times New Roman" w:cs="Times New Roman"/>
          <w:sz w:val="20"/>
          <w:szCs w:val="20"/>
        </w:rPr>
      </w:pPr>
      <w:r w:rsidRPr="001C0C04">
        <w:rPr>
          <w:rFonts w:ascii="Times New Roman" w:eastAsia="Times New Roman" w:hAnsi="Times New Roman" w:cs="Times New Roman"/>
          <w:sz w:val="20"/>
          <w:szCs w:val="20"/>
        </w:rPr>
        <w:t xml:space="preserve">jazda po </w:t>
      </w:r>
      <w:r w:rsidR="00AB4469" w:rsidRPr="001C0C04">
        <w:rPr>
          <w:rFonts w:ascii="Times New Roman" w:eastAsia="Times New Roman" w:hAnsi="Times New Roman" w:cs="Times New Roman"/>
          <w:sz w:val="20"/>
          <w:szCs w:val="20"/>
        </w:rPr>
        <w:t xml:space="preserve">Polsce </w:t>
      </w:r>
      <w:r w:rsidRPr="001C0C04">
        <w:rPr>
          <w:rFonts w:ascii="Times New Roman" w:eastAsia="Times New Roman" w:hAnsi="Times New Roman" w:cs="Times New Roman"/>
          <w:sz w:val="20"/>
          <w:szCs w:val="20"/>
        </w:rPr>
        <w:t>…………godz.</w:t>
      </w:r>
    </w:p>
    <w:p w14:paraId="3BFD2960" w14:textId="77777777" w:rsidR="00F324AA" w:rsidRPr="00CB338E" w:rsidRDefault="00F324AA" w:rsidP="00F324AA">
      <w:pPr>
        <w:spacing w:after="0" w:line="240" w:lineRule="auto"/>
        <w:ind w:left="1080" w:hanging="87"/>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poza granicami kraju ……… godz.</w:t>
      </w:r>
    </w:p>
    <w:p w14:paraId="1A9473A4"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4C251253"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dla </w:t>
      </w:r>
      <w:r w:rsidRPr="00CB338E">
        <w:rPr>
          <w:rFonts w:ascii="Times New Roman" w:eastAsia="Times New Roman" w:hAnsi="Times New Roman" w:cs="Times New Roman"/>
          <w:sz w:val="20"/>
          <w:szCs w:val="20"/>
          <w:u w:val="single"/>
        </w:rPr>
        <w:t>części 2 i 3</w:t>
      </w:r>
      <w:r w:rsidRPr="00CB338E">
        <w:rPr>
          <w:rFonts w:ascii="Times New Roman" w:eastAsia="Times New Roman" w:hAnsi="Times New Roman" w:cs="Times New Roman"/>
          <w:sz w:val="20"/>
          <w:szCs w:val="20"/>
        </w:rPr>
        <w:t xml:space="preserve">  zamówienia:</w:t>
      </w:r>
    </w:p>
    <w:p w14:paraId="453CD963" w14:textId="77777777" w:rsidR="00CB338E" w:rsidRPr="00CB338E" w:rsidRDefault="00CB338E" w:rsidP="00E12573">
      <w:pPr>
        <w:numPr>
          <w:ilvl w:val="0"/>
          <w:numId w:val="52"/>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godzinę jazdy po Krakowie,</w:t>
      </w:r>
    </w:p>
    <w:p w14:paraId="4A6C7FA2" w14:textId="77777777" w:rsidR="00CB338E" w:rsidRPr="00CB338E" w:rsidRDefault="00CB338E" w:rsidP="00E12573">
      <w:pPr>
        <w:numPr>
          <w:ilvl w:val="0"/>
          <w:numId w:val="52"/>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 Polsce,</w:t>
      </w:r>
    </w:p>
    <w:p w14:paraId="3F694D6E" w14:textId="77777777" w:rsidR="00CB338E" w:rsidRPr="00CB338E" w:rsidRDefault="00CB338E" w:rsidP="00E12573">
      <w:pPr>
        <w:numPr>
          <w:ilvl w:val="0"/>
          <w:numId w:val="52"/>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poza granicami kraju,</w:t>
      </w:r>
    </w:p>
    <w:p w14:paraId="45CC5E29" w14:textId="77777777" w:rsidR="00CB338E" w:rsidRPr="00CB338E" w:rsidRDefault="00CB338E" w:rsidP="00E12573">
      <w:pPr>
        <w:numPr>
          <w:ilvl w:val="0"/>
          <w:numId w:val="52"/>
        </w:numPr>
        <w:tabs>
          <w:tab w:val="num" w:pos="851"/>
        </w:tabs>
        <w:spacing w:after="0" w:line="240" w:lineRule="auto"/>
        <w:ind w:left="851"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1 osobogodzinę </w:t>
      </w:r>
      <w:r w:rsidRPr="00CB338E">
        <w:rPr>
          <w:rFonts w:ascii="Times New Roman" w:eastAsia="Times New Roman" w:hAnsi="Times New Roman" w:cs="Times New Roman"/>
          <w:sz w:val="20"/>
          <w:szCs w:val="20"/>
          <w:lang w:eastAsia="pl-PL"/>
        </w:rPr>
        <w:t>usługi specjalistycznego pakowania dzieła sztuki,</w:t>
      </w:r>
    </w:p>
    <w:p w14:paraId="1F119C75" w14:textId="77777777" w:rsidR="00556854" w:rsidRPr="00556854" w:rsidRDefault="00CB338E" w:rsidP="00556854">
      <w:pPr>
        <w:numPr>
          <w:ilvl w:val="0"/>
          <w:numId w:val="52"/>
        </w:numPr>
        <w:tabs>
          <w:tab w:val="num" w:pos="851"/>
        </w:tabs>
        <w:spacing w:after="0" w:line="240" w:lineRule="auto"/>
        <w:ind w:left="851" w:right="-1" w:hanging="425"/>
        <w:jc w:val="both"/>
        <w:rPr>
          <w:rFonts w:ascii="Times New Roman" w:hAnsi="Times New Roman"/>
          <w:sz w:val="16"/>
          <w:szCs w:val="16"/>
        </w:rPr>
      </w:pPr>
      <w:r w:rsidRPr="00556854">
        <w:rPr>
          <w:rFonts w:ascii="Times New Roman" w:eastAsia="Times New Roman" w:hAnsi="Times New Roman" w:cs="Times New Roman"/>
          <w:sz w:val="20"/>
          <w:szCs w:val="20"/>
          <w:lang w:eastAsia="pl-PL"/>
        </w:rPr>
        <w:t>za 1 m3 (liczony po wewnętrznej stronie) wypo</w:t>
      </w:r>
      <w:r w:rsidR="00556854" w:rsidRPr="00556854">
        <w:rPr>
          <w:rFonts w:ascii="Times New Roman" w:eastAsia="Times New Roman" w:hAnsi="Times New Roman" w:cs="Times New Roman"/>
          <w:sz w:val="20"/>
          <w:szCs w:val="20"/>
          <w:lang w:eastAsia="pl-PL"/>
        </w:rPr>
        <w:t>życzonej skrzyni, za 24 godziny.</w:t>
      </w:r>
    </w:p>
    <w:p w14:paraId="0D886278" w14:textId="502F28E6" w:rsidR="00556854" w:rsidRPr="00556854" w:rsidRDefault="00556854" w:rsidP="00556854">
      <w:pPr>
        <w:numPr>
          <w:ilvl w:val="0"/>
          <w:numId w:val="52"/>
        </w:numPr>
        <w:tabs>
          <w:tab w:val="num" w:pos="851"/>
        </w:tabs>
        <w:spacing w:after="0" w:line="240" w:lineRule="auto"/>
        <w:ind w:left="851" w:right="-1" w:hanging="425"/>
        <w:jc w:val="both"/>
        <w:rPr>
          <w:rFonts w:ascii="Times New Roman" w:hAnsi="Times New Roman"/>
          <w:sz w:val="16"/>
          <w:szCs w:val="16"/>
        </w:rPr>
      </w:pPr>
      <w:r w:rsidRPr="00556854">
        <w:rPr>
          <w:rFonts w:ascii="Times New Roman" w:hAnsi="Times New Roman"/>
          <w:szCs w:val="20"/>
        </w:rPr>
        <w:t xml:space="preserve">za </w:t>
      </w:r>
      <w:r w:rsidRPr="00F47A85">
        <w:rPr>
          <w:rFonts w:ascii="Times New Roman" w:hAnsi="Times New Roman"/>
          <w:sz w:val="20"/>
          <w:szCs w:val="20"/>
        </w:rPr>
        <w:t>1 osobogodzinę usługi specjalistycznego pakowania dzieła sztuki</w:t>
      </w:r>
      <w:r>
        <w:rPr>
          <w:rFonts w:ascii="Times New Roman" w:hAnsi="Times New Roman"/>
          <w:szCs w:val="20"/>
        </w:rPr>
        <w:t xml:space="preserve">, </w:t>
      </w:r>
    </w:p>
    <w:p w14:paraId="17C7A80B" w14:textId="309DA2BD" w:rsidR="00556854" w:rsidRPr="009659B8" w:rsidRDefault="00556854" w:rsidP="009659B8">
      <w:pPr>
        <w:pStyle w:val="Akapitzlist"/>
        <w:numPr>
          <w:ilvl w:val="0"/>
          <w:numId w:val="52"/>
        </w:numPr>
        <w:tabs>
          <w:tab w:val="left" w:pos="851"/>
        </w:tabs>
        <w:ind w:left="1440" w:hanging="1014"/>
        <w:jc w:val="both"/>
        <w:rPr>
          <w:rFonts w:ascii="Times New Roman" w:eastAsia="Calibri" w:hAnsi="Times New Roman"/>
          <w:b w:val="0"/>
          <w:szCs w:val="20"/>
        </w:rPr>
      </w:pPr>
      <w:r w:rsidRPr="009659B8">
        <w:rPr>
          <w:rFonts w:ascii="Times New Roman" w:hAnsi="Times New Roman"/>
          <w:b w:val="0"/>
          <w:szCs w:val="20"/>
          <w:lang w:eastAsia="pl-PL"/>
        </w:rPr>
        <w:t>za 1 m3 (liczony po wewnętrznej stronie)</w:t>
      </w:r>
      <w:r w:rsidR="009659B8" w:rsidRPr="009659B8">
        <w:rPr>
          <w:rFonts w:ascii="Times New Roman" w:hAnsi="Times New Roman"/>
          <w:b w:val="0"/>
          <w:szCs w:val="20"/>
          <w:lang w:val="pl-PL" w:eastAsia="pl-PL"/>
        </w:rPr>
        <w:t xml:space="preserve"> </w:t>
      </w:r>
      <w:r w:rsidRPr="009659B8">
        <w:rPr>
          <w:rFonts w:ascii="Times New Roman" w:hAnsi="Times New Roman"/>
          <w:b w:val="0"/>
          <w:szCs w:val="20"/>
          <w:lang w:eastAsia="pl-PL"/>
        </w:rPr>
        <w:t xml:space="preserve"> wypożyczonej skrzyni, za24h</w:t>
      </w:r>
    </w:p>
    <w:p w14:paraId="7A9E38E7" w14:textId="77777777" w:rsidR="00556854" w:rsidRPr="00824AD7" w:rsidRDefault="00556854" w:rsidP="009659B8">
      <w:pPr>
        <w:numPr>
          <w:ilvl w:val="0"/>
          <w:numId w:val="52"/>
        </w:numPr>
        <w:tabs>
          <w:tab w:val="clear" w:pos="2880"/>
          <w:tab w:val="num" w:pos="851"/>
        </w:tabs>
        <w:spacing w:after="0" w:line="240" w:lineRule="auto"/>
        <w:ind w:hanging="2454"/>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gotowość do wykonania usługi:</w:t>
      </w:r>
    </w:p>
    <w:p w14:paraId="22F9F0E1" w14:textId="77777777" w:rsidR="00556854" w:rsidRPr="00824AD7" w:rsidRDefault="00556854" w:rsidP="009659B8">
      <w:pPr>
        <w:spacing w:after="0" w:line="240" w:lineRule="auto"/>
        <w:ind w:left="1080" w:hanging="87"/>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 xml:space="preserve">jazda po Krakowie…………godz. </w:t>
      </w:r>
    </w:p>
    <w:p w14:paraId="699A9E0F" w14:textId="259D47D7" w:rsidR="00556854" w:rsidRPr="00CB338E" w:rsidRDefault="00556854" w:rsidP="009659B8">
      <w:pPr>
        <w:spacing w:after="0" w:line="240" w:lineRule="auto"/>
        <w:ind w:left="1080" w:hanging="87"/>
        <w:jc w:val="both"/>
        <w:rPr>
          <w:rFonts w:ascii="Times New Roman" w:eastAsia="Times New Roman" w:hAnsi="Times New Roman" w:cs="Times New Roman"/>
          <w:sz w:val="20"/>
          <w:szCs w:val="20"/>
        </w:rPr>
      </w:pPr>
      <w:r w:rsidRPr="001C0C04">
        <w:rPr>
          <w:rFonts w:ascii="Times New Roman" w:eastAsia="Times New Roman" w:hAnsi="Times New Roman" w:cs="Times New Roman"/>
          <w:sz w:val="20"/>
          <w:szCs w:val="20"/>
        </w:rPr>
        <w:t xml:space="preserve">jazda po </w:t>
      </w:r>
      <w:r w:rsidR="00AB4469" w:rsidRPr="001C0C04">
        <w:rPr>
          <w:rFonts w:ascii="Times New Roman" w:eastAsia="Times New Roman" w:hAnsi="Times New Roman" w:cs="Times New Roman"/>
          <w:sz w:val="20"/>
          <w:szCs w:val="20"/>
        </w:rPr>
        <w:t xml:space="preserve">Polsce </w:t>
      </w:r>
      <w:r w:rsidRPr="001C0C04">
        <w:rPr>
          <w:rFonts w:ascii="Times New Roman" w:eastAsia="Times New Roman" w:hAnsi="Times New Roman" w:cs="Times New Roman"/>
          <w:sz w:val="20"/>
          <w:szCs w:val="20"/>
        </w:rPr>
        <w:t>…………godz.</w:t>
      </w:r>
    </w:p>
    <w:p w14:paraId="6BAE99BC" w14:textId="77777777" w:rsidR="00556854" w:rsidRPr="00CB338E" w:rsidRDefault="00556854" w:rsidP="009659B8">
      <w:pPr>
        <w:spacing w:after="0" w:line="240" w:lineRule="auto"/>
        <w:ind w:left="1080" w:hanging="87"/>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poza granicami kraju ……… godz.</w:t>
      </w:r>
    </w:p>
    <w:p w14:paraId="6DF84B09" w14:textId="77777777" w:rsidR="00F630CA" w:rsidRDefault="00F630CA" w:rsidP="00D001DA">
      <w:pPr>
        <w:spacing w:after="0" w:line="240" w:lineRule="auto"/>
        <w:jc w:val="both"/>
        <w:rPr>
          <w:rFonts w:ascii="Times New Roman" w:eastAsia="Times New Roman" w:hAnsi="Times New Roman" w:cs="Times New Roman"/>
          <w:sz w:val="20"/>
          <w:szCs w:val="20"/>
        </w:rPr>
      </w:pPr>
    </w:p>
    <w:p w14:paraId="03CE272D" w14:textId="77777777" w:rsidR="00D001DA" w:rsidRDefault="00CB338E" w:rsidP="00D001DA">
      <w:pPr>
        <w:spacing w:after="0" w:line="240" w:lineRule="auto"/>
        <w:jc w:val="both"/>
        <w:rPr>
          <w:rFonts w:ascii="Times New Roman" w:eastAsia="Times New Roman" w:hAnsi="Times New Roman" w:cs="Times New Roman"/>
          <w:sz w:val="20"/>
          <w:szCs w:val="20"/>
          <w:highlight w:val="yellow"/>
        </w:rPr>
      </w:pPr>
      <w:r w:rsidRPr="00CB338E">
        <w:rPr>
          <w:rFonts w:ascii="Times New Roman" w:eastAsia="Times New Roman" w:hAnsi="Times New Roman" w:cs="Times New Roman"/>
          <w:sz w:val="20"/>
          <w:szCs w:val="20"/>
        </w:rPr>
        <w:t>Ceny te winny uwzględniać wszystkie koszty związane z wykonaniem zamówienia, w tym również odpowiednio pomoc w pakowaniu, załadunek, wyładunek, wszelkie formalności związane z odprawą graniczną przewożonych towarów lub dzieł s</w:t>
      </w:r>
      <w:r w:rsidR="00D001DA">
        <w:rPr>
          <w:rFonts w:ascii="Times New Roman" w:eastAsia="Times New Roman" w:hAnsi="Times New Roman" w:cs="Times New Roman"/>
          <w:sz w:val="20"/>
          <w:szCs w:val="20"/>
        </w:rPr>
        <w:t xml:space="preserve">ztuki w trakcie trwania usługi, </w:t>
      </w:r>
      <w:r w:rsidR="00D001DA" w:rsidRPr="00D001DA">
        <w:rPr>
          <w:rFonts w:ascii="Times New Roman" w:eastAsia="Times New Roman" w:hAnsi="Times New Roman" w:cs="Times New Roman"/>
          <w:sz w:val="20"/>
          <w:szCs w:val="20"/>
        </w:rPr>
        <w:t>opłaty za autostrady, przejazdy przez mosty i tunele.</w:t>
      </w:r>
    </w:p>
    <w:p w14:paraId="16C195B5"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Wykonawcy zobowiązani są do bardzo starannego zapoznania się z przedmiotem zamówienia, warunkami wykonania i wszystkimi czynnikami mogącymi mieć wpływ na cenę zamówienia.</w:t>
      </w:r>
    </w:p>
    <w:p w14:paraId="1B99089D"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58EC29ED"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XVII. Opis kryteriów oceny ofert wraz z podaniem wag tych kryteriów i sposobu oceny ofert</w:t>
      </w:r>
    </w:p>
    <w:p w14:paraId="77116075" w14:textId="77777777" w:rsidR="00CB338E" w:rsidRPr="00CB338E" w:rsidRDefault="00CB338E" w:rsidP="00740624">
      <w:pPr>
        <w:numPr>
          <w:ilvl w:val="6"/>
          <w:numId w:val="7"/>
        </w:numPr>
        <w:tabs>
          <w:tab w:val="num" w:pos="284"/>
        </w:tabs>
        <w:spacing w:after="0" w:line="240" w:lineRule="auto"/>
        <w:ind w:left="360"/>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Oferty nie podlegające odrzuceniu oceniane będą wg następujących kryteriów:</w:t>
      </w:r>
    </w:p>
    <w:p w14:paraId="70AE4FE7" w14:textId="77777777" w:rsidR="00CB338E" w:rsidRPr="00CB338E" w:rsidRDefault="00CB338E" w:rsidP="00CB338E">
      <w:pPr>
        <w:spacing w:after="0" w:line="240" w:lineRule="auto"/>
        <w:ind w:left="1200" w:right="-1" w:hanging="84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w </w:t>
      </w:r>
      <w:r w:rsidRPr="00CB338E">
        <w:rPr>
          <w:rFonts w:ascii="Times New Roman" w:eastAsia="Times New Roman" w:hAnsi="Times New Roman" w:cs="Times New Roman"/>
          <w:sz w:val="20"/>
          <w:szCs w:val="20"/>
          <w:u w:val="single"/>
          <w:lang w:eastAsia="pl-PL"/>
        </w:rPr>
        <w:t>części 1</w:t>
      </w:r>
      <w:r w:rsidRPr="00CB338E">
        <w:rPr>
          <w:rFonts w:ascii="Times New Roman" w:eastAsia="Times New Roman" w:hAnsi="Times New Roman" w:cs="Times New Roman"/>
          <w:sz w:val="20"/>
          <w:szCs w:val="20"/>
          <w:lang w:eastAsia="pl-PL"/>
        </w:rPr>
        <w:t xml:space="preserve"> zamówienia: </w:t>
      </w:r>
    </w:p>
    <w:p w14:paraId="6A3C443B" w14:textId="77777777" w:rsidR="00CB338E" w:rsidRPr="00CB338E" w:rsidRDefault="00CB338E" w:rsidP="00CB338E">
      <w:pPr>
        <w:numPr>
          <w:ilvl w:val="7"/>
          <w:numId w:val="2"/>
        </w:numPr>
        <w:tabs>
          <w:tab w:val="num" w:pos="993"/>
        </w:tabs>
        <w:spacing w:after="0" w:line="240" w:lineRule="auto"/>
        <w:ind w:right="-1" w:hanging="5127"/>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Cena wykonania usługi – 60 pkt, w tym:</w:t>
      </w:r>
    </w:p>
    <w:p w14:paraId="25127A41" w14:textId="3897AC0C" w:rsidR="00CB338E" w:rsidRDefault="00CB338E" w:rsidP="00E12573">
      <w:pPr>
        <w:numPr>
          <w:ilvl w:val="0"/>
          <w:numId w:val="56"/>
        </w:numPr>
        <w:tabs>
          <w:tab w:val="num" w:pos="1418"/>
        </w:tabs>
        <w:spacing w:after="0" w:line="240" w:lineRule="auto"/>
        <w:ind w:left="1418"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cena jednostkowa brutto (razem z podatkiem VAT) za 1 godzinę jazdy po Krakowie – </w:t>
      </w:r>
      <w:r w:rsidR="00D26F9C">
        <w:rPr>
          <w:rFonts w:ascii="Times New Roman" w:eastAsia="Times New Roman" w:hAnsi="Times New Roman" w:cs="Times New Roman"/>
          <w:sz w:val="20"/>
          <w:szCs w:val="20"/>
        </w:rPr>
        <w:t>31</w:t>
      </w:r>
      <w:r w:rsidRPr="00CB338E">
        <w:rPr>
          <w:rFonts w:ascii="Times New Roman" w:eastAsia="Times New Roman" w:hAnsi="Times New Roman" w:cs="Times New Roman"/>
          <w:sz w:val="20"/>
          <w:szCs w:val="20"/>
        </w:rPr>
        <w:t xml:space="preserve"> pkt,</w:t>
      </w:r>
    </w:p>
    <w:p w14:paraId="50E8DBE4"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rPr>
      </w:pPr>
    </w:p>
    <w:p w14:paraId="10489039" w14:textId="2DB015FD" w:rsidR="00CB338E" w:rsidRDefault="00CB338E" w:rsidP="00E12573">
      <w:pPr>
        <w:numPr>
          <w:ilvl w:val="0"/>
          <w:numId w:val="56"/>
        </w:numPr>
        <w:tabs>
          <w:tab w:val="num" w:pos="1418"/>
        </w:tabs>
        <w:spacing w:after="0" w:line="240" w:lineRule="auto"/>
        <w:ind w:left="1418"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cena jednostkowa brutto (razem z podatkiem VAT) za 1 kilometr jazdy po Polsce – </w:t>
      </w:r>
      <w:r w:rsidR="00D26F9C">
        <w:rPr>
          <w:rFonts w:ascii="Times New Roman" w:eastAsia="Times New Roman" w:hAnsi="Times New Roman" w:cs="Times New Roman"/>
          <w:sz w:val="20"/>
          <w:szCs w:val="20"/>
        </w:rPr>
        <w:t>2</w:t>
      </w:r>
      <w:r w:rsidRPr="00223F4C">
        <w:rPr>
          <w:rFonts w:ascii="Times New Roman" w:eastAsia="Times New Roman" w:hAnsi="Times New Roman" w:cs="Times New Roman"/>
          <w:sz w:val="20"/>
          <w:szCs w:val="20"/>
        </w:rPr>
        <w:t xml:space="preserve">0 </w:t>
      </w:r>
      <w:r w:rsidRPr="00CB338E">
        <w:rPr>
          <w:rFonts w:ascii="Times New Roman" w:eastAsia="Times New Roman" w:hAnsi="Times New Roman" w:cs="Times New Roman"/>
          <w:sz w:val="20"/>
          <w:szCs w:val="20"/>
        </w:rPr>
        <w:t>pkt,</w:t>
      </w:r>
    </w:p>
    <w:p w14:paraId="4AD19EBE"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rPr>
      </w:pPr>
    </w:p>
    <w:p w14:paraId="66C3B62A" w14:textId="4FC7AD8B" w:rsidR="00CB338E" w:rsidRDefault="00CB338E" w:rsidP="00E12573">
      <w:pPr>
        <w:numPr>
          <w:ilvl w:val="0"/>
          <w:numId w:val="56"/>
        </w:numPr>
        <w:tabs>
          <w:tab w:val="num" w:pos="1418"/>
        </w:tabs>
        <w:spacing w:after="0" w:line="240" w:lineRule="auto"/>
        <w:ind w:left="1418"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cena jednostkowa brutto (razem z podatkiem VAT) za 1 kilometr jazdy poza granicami kraju – </w:t>
      </w:r>
      <w:r w:rsidR="00D26F9C">
        <w:rPr>
          <w:rFonts w:ascii="Times New Roman" w:eastAsia="Times New Roman" w:hAnsi="Times New Roman" w:cs="Times New Roman"/>
          <w:sz w:val="20"/>
          <w:szCs w:val="20"/>
        </w:rPr>
        <w:t>9</w:t>
      </w:r>
      <w:r w:rsidRPr="00CB338E">
        <w:rPr>
          <w:rFonts w:ascii="Times New Roman" w:eastAsia="Times New Roman" w:hAnsi="Times New Roman" w:cs="Times New Roman"/>
          <w:sz w:val="20"/>
          <w:szCs w:val="20"/>
        </w:rPr>
        <w:t xml:space="preserve"> pkt,</w:t>
      </w:r>
    </w:p>
    <w:p w14:paraId="7D304C9C"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rPr>
      </w:pPr>
    </w:p>
    <w:p w14:paraId="40F7F754" w14:textId="77777777" w:rsidR="00CB338E" w:rsidRPr="00CB338E" w:rsidRDefault="00CB338E" w:rsidP="00CB338E">
      <w:pPr>
        <w:numPr>
          <w:ilvl w:val="3"/>
          <w:numId w:val="2"/>
        </w:numPr>
        <w:tabs>
          <w:tab w:val="num" w:pos="993"/>
        </w:tabs>
        <w:spacing w:after="0" w:line="240" w:lineRule="auto"/>
        <w:ind w:hanging="2247"/>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Gotowość do wykonania usługi – 40 pkt</w:t>
      </w:r>
    </w:p>
    <w:p w14:paraId="03D838B2" w14:textId="77777777" w:rsidR="00CB338E" w:rsidRPr="00CB338E" w:rsidRDefault="00CB338E" w:rsidP="00CB338E">
      <w:pPr>
        <w:spacing w:after="0" w:line="240" w:lineRule="auto"/>
        <w:ind w:right="-1"/>
        <w:jc w:val="both"/>
        <w:rPr>
          <w:rFonts w:ascii="Times New Roman" w:eastAsia="Times New Roman" w:hAnsi="Times New Roman" w:cs="Times New Roman"/>
          <w:sz w:val="20"/>
          <w:szCs w:val="20"/>
          <w:lang w:eastAsia="pl-PL"/>
        </w:rPr>
      </w:pPr>
    </w:p>
    <w:p w14:paraId="1903BCB7" w14:textId="77777777" w:rsidR="00CB338E" w:rsidRPr="00CB338E" w:rsidRDefault="00CB338E" w:rsidP="00CB338E">
      <w:pPr>
        <w:spacing w:after="0" w:line="240" w:lineRule="auto"/>
        <w:ind w:left="1200" w:right="-1" w:hanging="84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w </w:t>
      </w:r>
      <w:r w:rsidRPr="00CB338E">
        <w:rPr>
          <w:rFonts w:ascii="Times New Roman" w:eastAsia="Times New Roman" w:hAnsi="Times New Roman" w:cs="Times New Roman"/>
          <w:sz w:val="20"/>
          <w:szCs w:val="20"/>
          <w:u w:val="single"/>
          <w:lang w:eastAsia="pl-PL"/>
        </w:rPr>
        <w:t>części 2</w:t>
      </w:r>
      <w:r w:rsidRPr="00CB338E">
        <w:rPr>
          <w:rFonts w:ascii="Times New Roman" w:eastAsia="Times New Roman" w:hAnsi="Times New Roman" w:cs="Times New Roman"/>
          <w:sz w:val="20"/>
          <w:szCs w:val="20"/>
          <w:lang w:eastAsia="pl-PL"/>
        </w:rPr>
        <w:t xml:space="preserve"> zamówienia:</w:t>
      </w:r>
    </w:p>
    <w:p w14:paraId="3F6B66DD" w14:textId="77777777" w:rsidR="00CB338E" w:rsidRPr="00CB338E" w:rsidRDefault="00CB338E" w:rsidP="00E12573">
      <w:pPr>
        <w:numPr>
          <w:ilvl w:val="1"/>
          <w:numId w:val="53"/>
        </w:numPr>
        <w:tabs>
          <w:tab w:val="num" w:pos="993"/>
        </w:tabs>
        <w:spacing w:after="0" w:line="240" w:lineRule="auto"/>
        <w:ind w:left="993" w:right="-1" w:hanging="426"/>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Cena wykonania usługi – 60 pkt, w tym:</w:t>
      </w:r>
    </w:p>
    <w:p w14:paraId="1655F079" w14:textId="3A599E30" w:rsidR="00CB338E" w:rsidRDefault="00CB338E" w:rsidP="00E12573">
      <w:pPr>
        <w:numPr>
          <w:ilvl w:val="0"/>
          <w:numId w:val="58"/>
        </w:numPr>
        <w:tabs>
          <w:tab w:val="num" w:pos="1418"/>
        </w:tabs>
        <w:spacing w:after="0" w:line="240" w:lineRule="auto"/>
        <w:ind w:left="1418"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cena jednostkowa brutto (razem z podatkiem VAT) za 1 godzinę jazdy po Krakowie – </w:t>
      </w:r>
      <w:r w:rsidR="00D26F9C">
        <w:rPr>
          <w:rFonts w:ascii="Times New Roman" w:eastAsia="Times New Roman" w:hAnsi="Times New Roman" w:cs="Times New Roman"/>
          <w:sz w:val="20"/>
          <w:szCs w:val="20"/>
        </w:rPr>
        <w:t>8</w:t>
      </w:r>
      <w:r w:rsidR="00165D56">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rPr>
        <w:t>pkt,</w:t>
      </w:r>
    </w:p>
    <w:p w14:paraId="79F710AB"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rPr>
      </w:pPr>
    </w:p>
    <w:p w14:paraId="1647719A" w14:textId="74E203CF" w:rsidR="00CB338E" w:rsidRDefault="00CB338E" w:rsidP="00E12573">
      <w:pPr>
        <w:numPr>
          <w:ilvl w:val="0"/>
          <w:numId w:val="58"/>
        </w:numPr>
        <w:tabs>
          <w:tab w:val="num" w:pos="1440"/>
        </w:tabs>
        <w:spacing w:after="0" w:line="240" w:lineRule="auto"/>
        <w:ind w:left="1440" w:right="-1" w:hanging="447"/>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cena jednostkowa brutto (razem z podatkiem VAT) za 1 kilometr jazdy po Polsce – 2</w:t>
      </w:r>
      <w:r w:rsidR="00165D56">
        <w:rPr>
          <w:rFonts w:ascii="Times New Roman" w:eastAsia="Times New Roman" w:hAnsi="Times New Roman" w:cs="Times New Roman"/>
          <w:sz w:val="20"/>
          <w:szCs w:val="20"/>
        </w:rPr>
        <w:t>3</w:t>
      </w:r>
      <w:r w:rsidRPr="00CB338E">
        <w:rPr>
          <w:rFonts w:ascii="Times New Roman" w:eastAsia="Times New Roman" w:hAnsi="Times New Roman" w:cs="Times New Roman"/>
          <w:sz w:val="20"/>
          <w:szCs w:val="20"/>
        </w:rPr>
        <w:t xml:space="preserve"> pkt,</w:t>
      </w:r>
    </w:p>
    <w:p w14:paraId="4DDDCFA0"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lang w:eastAsia="pl-PL"/>
        </w:rPr>
      </w:pPr>
    </w:p>
    <w:p w14:paraId="51730D2F" w14:textId="1B167879" w:rsidR="00CB338E" w:rsidRDefault="00CB338E" w:rsidP="00E12573">
      <w:pPr>
        <w:numPr>
          <w:ilvl w:val="0"/>
          <w:numId w:val="58"/>
        </w:numPr>
        <w:tabs>
          <w:tab w:val="num" w:pos="1440"/>
        </w:tabs>
        <w:spacing w:after="0" w:line="240" w:lineRule="auto"/>
        <w:ind w:left="1440" w:right="-1" w:hanging="447"/>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cena jednostkowa brutto (razem z podatkiem VAT) za 1 kilometr jazdy poza granicami kraju – 2</w:t>
      </w:r>
      <w:r w:rsidR="00D26F9C">
        <w:rPr>
          <w:rFonts w:ascii="Times New Roman" w:eastAsia="Times New Roman" w:hAnsi="Times New Roman" w:cs="Times New Roman"/>
          <w:sz w:val="20"/>
          <w:szCs w:val="20"/>
        </w:rPr>
        <w:t>6</w:t>
      </w:r>
      <w:r w:rsidRPr="00CB338E">
        <w:rPr>
          <w:rFonts w:ascii="Times New Roman" w:eastAsia="Times New Roman" w:hAnsi="Times New Roman" w:cs="Times New Roman"/>
          <w:sz w:val="20"/>
          <w:szCs w:val="20"/>
        </w:rPr>
        <w:t xml:space="preserve"> pkt, </w:t>
      </w:r>
    </w:p>
    <w:p w14:paraId="45CD98AB" w14:textId="77777777" w:rsidR="00A84FA4" w:rsidRPr="00CB338E" w:rsidRDefault="00A84FA4" w:rsidP="00A84FA4">
      <w:pPr>
        <w:spacing w:after="0" w:line="240" w:lineRule="auto"/>
        <w:ind w:right="-1"/>
        <w:jc w:val="both"/>
        <w:rPr>
          <w:rFonts w:ascii="Times New Roman" w:eastAsia="Times New Roman" w:hAnsi="Times New Roman" w:cs="Times New Roman"/>
          <w:sz w:val="20"/>
          <w:szCs w:val="20"/>
          <w:lang w:eastAsia="pl-PL"/>
        </w:rPr>
      </w:pPr>
    </w:p>
    <w:p w14:paraId="7B66B4BB" w14:textId="4818760D" w:rsidR="00CB338E" w:rsidRPr="00CB338E" w:rsidRDefault="00CB338E" w:rsidP="00E12573">
      <w:pPr>
        <w:numPr>
          <w:ilvl w:val="0"/>
          <w:numId w:val="58"/>
        </w:numPr>
        <w:tabs>
          <w:tab w:val="num" w:pos="1440"/>
          <w:tab w:val="num" w:pos="2274"/>
        </w:tabs>
        <w:spacing w:after="0" w:line="240" w:lineRule="auto"/>
        <w:ind w:left="1440" w:right="-1" w:hanging="447"/>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cena jednostkowa brutto za 1 osobogodzinę usługi specjalistycznego pakowania dzieła sztuki</w:t>
      </w:r>
      <w:r w:rsidRPr="00CB338E">
        <w:rPr>
          <w:rFonts w:ascii="Times New Roman" w:eastAsia="Times New Roman" w:hAnsi="Times New Roman" w:cs="Times New Roman"/>
          <w:sz w:val="20"/>
          <w:szCs w:val="20"/>
          <w:lang w:eastAsia="pl-PL"/>
        </w:rPr>
        <w:t xml:space="preserve"> – 2</w:t>
      </w:r>
      <w:r w:rsidR="00165D56">
        <w:rPr>
          <w:rFonts w:ascii="Times New Roman" w:eastAsia="Times New Roman" w:hAnsi="Times New Roman" w:cs="Times New Roman"/>
          <w:sz w:val="20"/>
          <w:szCs w:val="20"/>
          <w:lang w:eastAsia="pl-PL"/>
        </w:rPr>
        <w:t xml:space="preserve"> </w:t>
      </w:r>
      <w:r w:rsidRPr="00CB338E">
        <w:rPr>
          <w:rFonts w:ascii="Times New Roman" w:eastAsia="Times New Roman" w:hAnsi="Times New Roman" w:cs="Times New Roman"/>
          <w:sz w:val="20"/>
          <w:szCs w:val="20"/>
          <w:lang w:eastAsia="pl-PL"/>
        </w:rPr>
        <w:t xml:space="preserve"> pkt,</w:t>
      </w:r>
    </w:p>
    <w:p w14:paraId="2E305741" w14:textId="6D759E1F" w:rsidR="00CB338E" w:rsidRPr="00CB338E" w:rsidRDefault="00CB338E" w:rsidP="00E12573">
      <w:pPr>
        <w:numPr>
          <w:ilvl w:val="0"/>
          <w:numId w:val="58"/>
        </w:numPr>
        <w:spacing w:after="0" w:line="240" w:lineRule="auto"/>
        <w:ind w:left="1418" w:right="-1" w:hanging="42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cena jednostkowa brutto </w:t>
      </w:r>
      <w:r w:rsidRPr="00CB338E">
        <w:rPr>
          <w:rFonts w:ascii="Times New Roman" w:eastAsia="Times New Roman" w:hAnsi="Times New Roman" w:cs="Times New Roman"/>
          <w:sz w:val="20"/>
          <w:szCs w:val="20"/>
          <w:lang w:eastAsia="pl-PL"/>
        </w:rPr>
        <w:t xml:space="preserve">za 1 m3 (liczony po wewnętrznej stronie) wypożyczonej skrzyni, za 24h  – </w:t>
      </w:r>
      <w:r w:rsidR="00D26F9C">
        <w:rPr>
          <w:rFonts w:ascii="Times New Roman" w:eastAsia="Times New Roman" w:hAnsi="Times New Roman" w:cs="Times New Roman"/>
          <w:sz w:val="20"/>
          <w:szCs w:val="20"/>
          <w:lang w:eastAsia="pl-PL"/>
        </w:rPr>
        <w:t>1</w:t>
      </w:r>
      <w:r w:rsidRPr="00CB338E">
        <w:rPr>
          <w:rFonts w:ascii="Times New Roman" w:eastAsia="Times New Roman" w:hAnsi="Times New Roman" w:cs="Times New Roman"/>
          <w:sz w:val="20"/>
          <w:szCs w:val="20"/>
          <w:lang w:eastAsia="pl-PL"/>
        </w:rPr>
        <w:t xml:space="preserve"> pkt,</w:t>
      </w:r>
    </w:p>
    <w:p w14:paraId="0F90330E" w14:textId="77777777" w:rsidR="00CB338E" w:rsidRPr="00CB338E" w:rsidRDefault="00CB338E" w:rsidP="00E12573">
      <w:pPr>
        <w:numPr>
          <w:ilvl w:val="1"/>
          <w:numId w:val="53"/>
        </w:numPr>
        <w:spacing w:after="0" w:line="240" w:lineRule="auto"/>
        <w:ind w:left="993" w:hanging="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Gotowość do wykonania usługi – 40 pkt</w:t>
      </w:r>
    </w:p>
    <w:p w14:paraId="2A035CC8" w14:textId="77777777" w:rsidR="00CB338E" w:rsidRPr="00CB338E" w:rsidRDefault="00CB338E" w:rsidP="00CB338E">
      <w:pPr>
        <w:spacing w:after="0" w:line="240" w:lineRule="auto"/>
        <w:ind w:right="-1"/>
        <w:jc w:val="both"/>
        <w:rPr>
          <w:rFonts w:ascii="Times New Roman" w:eastAsia="Times New Roman" w:hAnsi="Times New Roman" w:cs="Times New Roman"/>
          <w:sz w:val="20"/>
          <w:szCs w:val="20"/>
        </w:rPr>
      </w:pPr>
    </w:p>
    <w:p w14:paraId="5E0B1D13" w14:textId="77777777" w:rsidR="00CB338E" w:rsidRPr="00CB338E" w:rsidRDefault="00CB338E" w:rsidP="00CB338E">
      <w:pPr>
        <w:spacing w:after="0" w:line="240" w:lineRule="auto"/>
        <w:ind w:left="1200" w:right="-1" w:hanging="84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w </w:t>
      </w:r>
      <w:r w:rsidRPr="00CB338E">
        <w:rPr>
          <w:rFonts w:ascii="Times New Roman" w:eastAsia="Times New Roman" w:hAnsi="Times New Roman" w:cs="Times New Roman"/>
          <w:sz w:val="20"/>
          <w:szCs w:val="20"/>
          <w:u w:val="single"/>
          <w:lang w:eastAsia="pl-PL"/>
        </w:rPr>
        <w:t>części 3</w:t>
      </w:r>
      <w:r w:rsidRPr="00CB338E">
        <w:rPr>
          <w:rFonts w:ascii="Times New Roman" w:eastAsia="Times New Roman" w:hAnsi="Times New Roman" w:cs="Times New Roman"/>
          <w:sz w:val="20"/>
          <w:szCs w:val="20"/>
          <w:lang w:eastAsia="pl-PL"/>
        </w:rPr>
        <w:t xml:space="preserve"> zamówienia:</w:t>
      </w:r>
    </w:p>
    <w:p w14:paraId="6B67597C" w14:textId="77777777" w:rsidR="00CB338E" w:rsidRPr="00CB338E" w:rsidRDefault="00CB338E" w:rsidP="00E12573">
      <w:pPr>
        <w:numPr>
          <w:ilvl w:val="2"/>
          <w:numId w:val="54"/>
        </w:numPr>
        <w:tabs>
          <w:tab w:val="num" w:pos="993"/>
        </w:tabs>
        <w:spacing w:after="0" w:line="240" w:lineRule="auto"/>
        <w:ind w:left="993" w:right="-1" w:hanging="426"/>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Cena wykonania usługi – 60 pkt, w tym:</w:t>
      </w:r>
    </w:p>
    <w:p w14:paraId="76E0E65A" w14:textId="543FFD74" w:rsidR="00CB338E" w:rsidRDefault="00CB338E" w:rsidP="00E12573">
      <w:pPr>
        <w:numPr>
          <w:ilvl w:val="0"/>
          <w:numId w:val="59"/>
        </w:numPr>
        <w:spacing w:after="0" w:line="240" w:lineRule="auto"/>
        <w:ind w:right="-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cena jednostkowa brutto (razem z podatkiem VAT) za 1 godzinę jazdy po Krakowie – </w:t>
      </w:r>
      <w:r w:rsidR="00117C3E">
        <w:rPr>
          <w:rFonts w:ascii="Times New Roman" w:eastAsia="Times New Roman" w:hAnsi="Times New Roman" w:cs="Times New Roman"/>
          <w:sz w:val="20"/>
          <w:szCs w:val="20"/>
        </w:rPr>
        <w:t>15</w:t>
      </w:r>
      <w:r w:rsidRPr="00CB338E">
        <w:rPr>
          <w:rFonts w:ascii="Times New Roman" w:eastAsia="Times New Roman" w:hAnsi="Times New Roman" w:cs="Times New Roman"/>
          <w:sz w:val="20"/>
          <w:szCs w:val="20"/>
        </w:rPr>
        <w:t xml:space="preserve"> pkt,</w:t>
      </w:r>
    </w:p>
    <w:p w14:paraId="2CF1F1B9" w14:textId="77777777" w:rsidR="004E6722" w:rsidRPr="00CB338E" w:rsidRDefault="004E6722" w:rsidP="004E6722">
      <w:pPr>
        <w:spacing w:after="0" w:line="240" w:lineRule="auto"/>
        <w:ind w:right="-1"/>
        <w:jc w:val="both"/>
        <w:rPr>
          <w:rFonts w:ascii="Times New Roman" w:eastAsia="Times New Roman" w:hAnsi="Times New Roman" w:cs="Times New Roman"/>
          <w:sz w:val="20"/>
          <w:szCs w:val="20"/>
        </w:rPr>
      </w:pPr>
    </w:p>
    <w:p w14:paraId="58D316C1" w14:textId="17EE0EC2" w:rsidR="00CB338E" w:rsidRDefault="00CB338E" w:rsidP="00E12573">
      <w:pPr>
        <w:numPr>
          <w:ilvl w:val="0"/>
          <w:numId w:val="59"/>
        </w:numPr>
        <w:spacing w:after="0" w:line="240" w:lineRule="auto"/>
        <w:ind w:right="-1"/>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 xml:space="preserve">cena jednostkowa brutto (razem z podatkiem VAT) za 1 kilometr jazdy po Polsce – </w:t>
      </w:r>
      <w:r w:rsidR="00117C3E">
        <w:rPr>
          <w:rFonts w:ascii="Times New Roman" w:eastAsia="Times New Roman" w:hAnsi="Times New Roman" w:cs="Times New Roman"/>
          <w:sz w:val="20"/>
          <w:szCs w:val="20"/>
        </w:rPr>
        <w:t>13</w:t>
      </w:r>
      <w:r w:rsidRPr="00CB338E">
        <w:rPr>
          <w:rFonts w:ascii="Times New Roman" w:eastAsia="Times New Roman" w:hAnsi="Times New Roman" w:cs="Times New Roman"/>
          <w:sz w:val="20"/>
          <w:szCs w:val="20"/>
        </w:rPr>
        <w:t xml:space="preserve"> pkt,</w:t>
      </w:r>
    </w:p>
    <w:p w14:paraId="351CCE12" w14:textId="281D39DA" w:rsidR="00CB338E" w:rsidRDefault="00CB338E" w:rsidP="00E12573">
      <w:pPr>
        <w:numPr>
          <w:ilvl w:val="0"/>
          <w:numId w:val="59"/>
        </w:numPr>
        <w:spacing w:after="0" w:line="240" w:lineRule="auto"/>
        <w:ind w:right="-1"/>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 xml:space="preserve">cena jednostkowa brutto (razem z podatkiem VAT) za 1 kilometr jazdy poza granicami kraju – </w:t>
      </w:r>
      <w:r w:rsidR="00117C3E">
        <w:rPr>
          <w:rFonts w:ascii="Times New Roman" w:eastAsia="Times New Roman" w:hAnsi="Times New Roman" w:cs="Times New Roman"/>
          <w:sz w:val="20"/>
          <w:szCs w:val="20"/>
        </w:rPr>
        <w:t>23</w:t>
      </w:r>
      <w:r w:rsidRPr="00CB338E">
        <w:rPr>
          <w:rFonts w:ascii="Times New Roman" w:eastAsia="Times New Roman" w:hAnsi="Times New Roman" w:cs="Times New Roman"/>
          <w:sz w:val="20"/>
          <w:szCs w:val="20"/>
        </w:rPr>
        <w:t xml:space="preserve"> pkt, </w:t>
      </w:r>
    </w:p>
    <w:p w14:paraId="2D1A47DB" w14:textId="77777777" w:rsidR="004E6722" w:rsidRPr="00CB338E" w:rsidRDefault="004E6722" w:rsidP="004E6722">
      <w:pPr>
        <w:spacing w:after="0" w:line="240" w:lineRule="auto"/>
        <w:ind w:right="-1"/>
        <w:jc w:val="both"/>
        <w:rPr>
          <w:rFonts w:ascii="Times New Roman" w:eastAsia="Times New Roman" w:hAnsi="Times New Roman" w:cs="Times New Roman"/>
          <w:sz w:val="20"/>
          <w:szCs w:val="20"/>
          <w:lang w:eastAsia="pl-PL"/>
        </w:rPr>
      </w:pPr>
    </w:p>
    <w:p w14:paraId="644362B1" w14:textId="044116AC" w:rsidR="00CB338E" w:rsidRPr="00CB338E" w:rsidRDefault="00CB338E" w:rsidP="00E12573">
      <w:pPr>
        <w:numPr>
          <w:ilvl w:val="0"/>
          <w:numId w:val="59"/>
        </w:numPr>
        <w:tabs>
          <w:tab w:val="num" w:pos="2274"/>
        </w:tabs>
        <w:spacing w:after="0" w:line="240" w:lineRule="auto"/>
        <w:ind w:right="-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cena jednostkowa brutto za 1 osobogodzinę usługi specjalistycznego pakowania dzieła sztuki</w:t>
      </w:r>
      <w:r w:rsidRPr="00CB338E">
        <w:rPr>
          <w:rFonts w:ascii="Times New Roman" w:eastAsia="Times New Roman" w:hAnsi="Times New Roman" w:cs="Times New Roman"/>
          <w:sz w:val="20"/>
          <w:szCs w:val="20"/>
          <w:lang w:eastAsia="pl-PL"/>
        </w:rPr>
        <w:t xml:space="preserve"> –</w:t>
      </w:r>
      <w:r w:rsidR="00117C3E">
        <w:rPr>
          <w:rFonts w:ascii="Times New Roman" w:eastAsia="Times New Roman" w:hAnsi="Times New Roman" w:cs="Times New Roman"/>
          <w:sz w:val="20"/>
          <w:szCs w:val="20"/>
          <w:lang w:eastAsia="pl-PL"/>
        </w:rPr>
        <w:t>3</w:t>
      </w:r>
      <w:r w:rsidRPr="00CB338E">
        <w:rPr>
          <w:rFonts w:ascii="Times New Roman" w:eastAsia="Times New Roman" w:hAnsi="Times New Roman" w:cs="Times New Roman"/>
          <w:sz w:val="20"/>
          <w:szCs w:val="20"/>
          <w:lang w:eastAsia="pl-PL"/>
        </w:rPr>
        <w:t xml:space="preserve"> pkt,</w:t>
      </w:r>
    </w:p>
    <w:p w14:paraId="082DFABE" w14:textId="4606C33B" w:rsidR="00CB338E" w:rsidRPr="00CB338E" w:rsidRDefault="00CB338E" w:rsidP="00E12573">
      <w:pPr>
        <w:numPr>
          <w:ilvl w:val="0"/>
          <w:numId w:val="59"/>
        </w:numPr>
        <w:spacing w:after="0" w:line="240" w:lineRule="auto"/>
        <w:ind w:right="-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cena jednostkowa brutto </w:t>
      </w:r>
      <w:r w:rsidRPr="00CB338E">
        <w:rPr>
          <w:rFonts w:ascii="Times New Roman" w:eastAsia="Times New Roman" w:hAnsi="Times New Roman" w:cs="Times New Roman"/>
          <w:sz w:val="20"/>
          <w:szCs w:val="20"/>
          <w:lang w:eastAsia="pl-PL"/>
        </w:rPr>
        <w:t xml:space="preserve">za 1 m3 (liczony po wewnętrznej stronie) wypożyczonej skrzyni, za 24h  – </w:t>
      </w:r>
      <w:r w:rsidR="00E60D48">
        <w:rPr>
          <w:rFonts w:ascii="Times New Roman" w:eastAsia="Times New Roman" w:hAnsi="Times New Roman" w:cs="Times New Roman"/>
          <w:sz w:val="20"/>
          <w:szCs w:val="20"/>
          <w:lang w:eastAsia="pl-PL"/>
        </w:rPr>
        <w:t>6</w:t>
      </w:r>
      <w:r w:rsidRPr="00CB338E">
        <w:rPr>
          <w:rFonts w:ascii="Times New Roman" w:eastAsia="Times New Roman" w:hAnsi="Times New Roman" w:cs="Times New Roman"/>
          <w:sz w:val="20"/>
          <w:szCs w:val="20"/>
          <w:lang w:eastAsia="pl-PL"/>
        </w:rPr>
        <w:t xml:space="preserve"> pkt,</w:t>
      </w:r>
    </w:p>
    <w:p w14:paraId="66F907B7" w14:textId="77777777" w:rsidR="00CB338E" w:rsidRPr="00CB338E" w:rsidRDefault="00CB338E" w:rsidP="00E12573">
      <w:pPr>
        <w:numPr>
          <w:ilvl w:val="0"/>
          <w:numId w:val="55"/>
        </w:numPr>
        <w:tabs>
          <w:tab w:val="num" w:pos="993"/>
        </w:tabs>
        <w:spacing w:after="0" w:line="240" w:lineRule="auto"/>
        <w:ind w:left="993" w:hanging="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Gotowość do wykonania usługi – 40 pkt</w:t>
      </w:r>
    </w:p>
    <w:p w14:paraId="7AA9D643" w14:textId="77777777" w:rsidR="00CB338E" w:rsidRPr="00CB338E" w:rsidRDefault="00CB338E" w:rsidP="00CB338E">
      <w:pPr>
        <w:tabs>
          <w:tab w:val="num" w:pos="993"/>
        </w:tabs>
        <w:spacing w:after="0" w:line="240" w:lineRule="auto"/>
        <w:ind w:left="993"/>
        <w:rPr>
          <w:rFonts w:ascii="Times New Roman" w:eastAsia="Times New Roman" w:hAnsi="Times New Roman" w:cs="Times New Roman"/>
          <w:sz w:val="20"/>
          <w:szCs w:val="20"/>
        </w:rPr>
      </w:pPr>
    </w:p>
    <w:p w14:paraId="608DBFEC" w14:textId="77777777" w:rsidR="00CB338E" w:rsidRPr="00CB338E" w:rsidRDefault="00CB338E" w:rsidP="00CB338E">
      <w:pPr>
        <w:numPr>
          <w:ilvl w:val="1"/>
          <w:numId w:val="2"/>
        </w:numPr>
        <w:tabs>
          <w:tab w:val="num" w:pos="284"/>
          <w:tab w:val="num" w:pos="5040"/>
        </w:tabs>
        <w:suppressAutoHyphens/>
        <w:spacing w:after="0" w:line="240" w:lineRule="auto"/>
        <w:ind w:left="284"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Sposób oceny ofert:</w:t>
      </w:r>
    </w:p>
    <w:p w14:paraId="3908BD0B" w14:textId="77777777" w:rsidR="00CB338E" w:rsidRPr="00CB338E" w:rsidRDefault="00CB338E" w:rsidP="00CB338E">
      <w:pPr>
        <w:numPr>
          <w:ilvl w:val="7"/>
          <w:numId w:val="2"/>
        </w:numPr>
        <w:tabs>
          <w:tab w:val="num" w:pos="720"/>
        </w:tabs>
        <w:spacing w:after="0" w:line="240" w:lineRule="auto"/>
        <w:ind w:left="720"/>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Oferty w kryterium „cena” będą oceniane według wzoru:</w:t>
      </w:r>
    </w:p>
    <w:p w14:paraId="1F490F96" w14:textId="77777777" w:rsidR="00CB338E" w:rsidRPr="00CB338E" w:rsidRDefault="00CB338E" w:rsidP="00CB338E">
      <w:pPr>
        <w:suppressAutoHyphens/>
        <w:spacing w:after="0" w:line="240" w:lineRule="auto"/>
        <w:ind w:left="1134" w:hanging="425"/>
        <w:jc w:val="both"/>
        <w:rPr>
          <w:rFonts w:ascii="Times New Roman" w:eastAsia="Times New Roman" w:hAnsi="Times New Roman" w:cs="Times New Roman"/>
          <w:spacing w:val="-3"/>
          <w:lang w:eastAsia="pl-PL"/>
        </w:rPr>
      </w:pPr>
    </w:p>
    <w:p w14:paraId="50E7B6FF" w14:textId="77777777" w:rsidR="00CB338E" w:rsidRPr="00CB338E" w:rsidRDefault="00CB338E" w:rsidP="00CB338E">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                     Najniższa cena jednostkowa oferty spośród</w:t>
      </w:r>
    </w:p>
    <w:p w14:paraId="646435BE" w14:textId="77777777" w:rsidR="00CB338E" w:rsidRPr="00CB338E" w:rsidRDefault="00CB338E" w:rsidP="00CB338E">
      <w:pPr>
        <w:autoSpaceDE w:val="0"/>
        <w:autoSpaceDN w:val="0"/>
        <w:adjustRightInd w:val="0"/>
        <w:spacing w:after="0" w:line="240" w:lineRule="auto"/>
        <w:ind w:firstLine="120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    ofert nie podlegających odrzuceniu </w:t>
      </w:r>
    </w:p>
    <w:p w14:paraId="736EA372" w14:textId="77777777" w:rsidR="00CB338E" w:rsidRPr="00CB338E" w:rsidRDefault="00CB338E" w:rsidP="00CB338E">
      <w:pPr>
        <w:spacing w:after="0" w:line="240" w:lineRule="auto"/>
        <w:ind w:firstLine="360"/>
        <w:rPr>
          <w:rFonts w:ascii="Times New Roman" w:eastAsia="Times New Roman" w:hAnsi="Times New Roman" w:cs="Times New Roman"/>
          <w:sz w:val="20"/>
          <w:szCs w:val="20"/>
          <w:vertAlign w:val="subscript"/>
        </w:rPr>
      </w:pPr>
      <w:r w:rsidRPr="00CB338E">
        <w:rPr>
          <w:rFonts w:ascii="Times New Roman" w:eastAsia="Times New Roman" w:hAnsi="Times New Roman" w:cs="Times New Roman"/>
          <w:bCs/>
          <w:sz w:val="20"/>
          <w:szCs w:val="20"/>
        </w:rPr>
        <w:t xml:space="preserve">Cena </w:t>
      </w:r>
      <w:r w:rsidRPr="00CB338E">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vertAlign w:val="superscript"/>
        </w:rPr>
        <w:t>_______________________________________________________</w:t>
      </w:r>
      <w:r w:rsidRPr="00CB338E">
        <w:rPr>
          <w:rFonts w:ascii="Times New Roman" w:eastAsia="Times New Roman" w:hAnsi="Times New Roman" w:cs="Times New Roman"/>
          <w:sz w:val="20"/>
          <w:szCs w:val="20"/>
          <w:vertAlign w:val="subscript"/>
        </w:rPr>
        <w:t xml:space="preserve">  </w:t>
      </w:r>
      <w:r w:rsidRPr="00CB338E">
        <w:rPr>
          <w:rFonts w:ascii="Times New Roman" w:eastAsia="Times New Roman" w:hAnsi="Times New Roman" w:cs="Times New Roman"/>
          <w:sz w:val="20"/>
          <w:szCs w:val="20"/>
        </w:rPr>
        <w:t>x ilość punktów w odpowiednim kryterium</w:t>
      </w:r>
    </w:p>
    <w:p w14:paraId="76813C0E" w14:textId="77777777" w:rsidR="00CB338E" w:rsidRPr="00CB338E" w:rsidRDefault="00CB338E" w:rsidP="00CB338E">
      <w:pPr>
        <w:spacing w:after="0" w:line="240" w:lineRule="auto"/>
        <w:ind w:firstLine="1440"/>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Cena jednostkowa oferty ocenianej</w:t>
      </w:r>
    </w:p>
    <w:p w14:paraId="56E9D7CD" w14:textId="77777777" w:rsidR="00CB338E" w:rsidRPr="00CB338E" w:rsidRDefault="00CB338E" w:rsidP="00CB338E">
      <w:pPr>
        <w:spacing w:after="0" w:line="240" w:lineRule="auto"/>
        <w:ind w:firstLine="1440"/>
        <w:rPr>
          <w:rFonts w:ascii="Times New Roman" w:eastAsia="Times New Roman" w:hAnsi="Times New Roman" w:cs="Times New Roman"/>
          <w:sz w:val="20"/>
          <w:szCs w:val="20"/>
        </w:rPr>
      </w:pPr>
    </w:p>
    <w:p w14:paraId="6408B0E8" w14:textId="77777777" w:rsidR="00CB338E" w:rsidRPr="00CB338E" w:rsidRDefault="00CB338E" w:rsidP="00CB338E">
      <w:pPr>
        <w:spacing w:after="0" w:line="240" w:lineRule="auto"/>
        <w:ind w:firstLine="1440"/>
        <w:rPr>
          <w:rFonts w:ascii="Times New Roman" w:eastAsia="Times New Roman" w:hAnsi="Times New Roman" w:cs="Times New Roman"/>
          <w:sz w:val="20"/>
          <w:szCs w:val="20"/>
        </w:rPr>
      </w:pPr>
    </w:p>
    <w:p w14:paraId="3C77A187" w14:textId="77777777" w:rsidR="00CB338E" w:rsidRPr="00CB338E" w:rsidRDefault="00CB338E" w:rsidP="00CB338E">
      <w:pPr>
        <w:numPr>
          <w:ilvl w:val="7"/>
          <w:numId w:val="2"/>
        </w:numPr>
        <w:tabs>
          <w:tab w:val="left" w:pos="426"/>
          <w:tab w:val="num" w:pos="709"/>
        </w:tabs>
        <w:spacing w:after="0" w:line="240" w:lineRule="auto"/>
        <w:ind w:left="709"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Oferty w kryterium „gotowość do wykonania usługi”, będą oceniane następująco: </w:t>
      </w:r>
    </w:p>
    <w:p w14:paraId="547C8B70" w14:textId="77777777" w:rsidR="00CB338E" w:rsidRPr="00CB338E" w:rsidRDefault="00CB338E" w:rsidP="00CB338E">
      <w:pPr>
        <w:tabs>
          <w:tab w:val="left" w:pos="426"/>
          <w:tab w:val="num" w:pos="5694"/>
        </w:tabs>
        <w:spacing w:after="0" w:line="240" w:lineRule="auto"/>
        <w:rPr>
          <w:rFonts w:ascii="Times New Roman" w:eastAsia="Times New Roman" w:hAnsi="Times New Roman" w:cs="Times New Roman"/>
          <w:sz w:val="20"/>
          <w:szCs w:val="20"/>
        </w:rPr>
      </w:pPr>
    </w:p>
    <w:p w14:paraId="48FE27E5" w14:textId="77777777" w:rsidR="00CB338E" w:rsidRPr="00CB338E" w:rsidRDefault="00CB338E" w:rsidP="00CB338E">
      <w:pPr>
        <w:tabs>
          <w:tab w:val="left" w:pos="426"/>
          <w:tab w:val="num" w:pos="5694"/>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ab/>
        <w:t>w części 1 zamówienia</w:t>
      </w:r>
    </w:p>
    <w:p w14:paraId="594D5EB9" w14:textId="79C3BA38" w:rsidR="00CB338E" w:rsidRPr="00CB338E" w:rsidRDefault="00CB338E" w:rsidP="00E12573">
      <w:pPr>
        <w:numPr>
          <w:ilvl w:val="0"/>
          <w:numId w:val="57"/>
        </w:numPr>
        <w:tabs>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gotowość do wykonania usługi jazdy po Krakowie – do 6 (włącznie) godzin - </w:t>
      </w:r>
      <w:r w:rsidR="00117C3E">
        <w:rPr>
          <w:rFonts w:ascii="Times New Roman" w:eastAsia="Times New Roman" w:hAnsi="Times New Roman" w:cs="Times New Roman"/>
          <w:sz w:val="20"/>
          <w:szCs w:val="20"/>
        </w:rPr>
        <w:t>20</w:t>
      </w:r>
      <w:r w:rsidRPr="00CB338E">
        <w:rPr>
          <w:rFonts w:ascii="Times New Roman" w:eastAsia="Times New Roman" w:hAnsi="Times New Roman" w:cs="Times New Roman"/>
          <w:sz w:val="20"/>
          <w:szCs w:val="20"/>
        </w:rPr>
        <w:t xml:space="preserve"> pkt, powyżej  6 godzin do 12 (włącznie) godzin – </w:t>
      </w:r>
      <w:r w:rsidR="00117C3E">
        <w:rPr>
          <w:rFonts w:ascii="Times New Roman" w:eastAsia="Times New Roman" w:hAnsi="Times New Roman" w:cs="Times New Roman"/>
          <w:sz w:val="20"/>
          <w:szCs w:val="20"/>
        </w:rPr>
        <w:t>10</w:t>
      </w:r>
      <w:r w:rsidRPr="00CB338E">
        <w:rPr>
          <w:rFonts w:ascii="Times New Roman" w:eastAsia="Times New Roman" w:hAnsi="Times New Roman" w:cs="Times New Roman"/>
          <w:sz w:val="20"/>
          <w:szCs w:val="20"/>
        </w:rPr>
        <w:t xml:space="preserve"> pkt, powyżej 12 godzin do 24 (włącznie) 0 pkt.</w:t>
      </w:r>
    </w:p>
    <w:p w14:paraId="0837B394" w14:textId="64CBE383" w:rsidR="00CB338E" w:rsidRPr="00CB338E" w:rsidRDefault="00CB338E" w:rsidP="00E12573">
      <w:pPr>
        <w:numPr>
          <w:ilvl w:val="0"/>
          <w:numId w:val="57"/>
        </w:numPr>
        <w:tabs>
          <w:tab w:val="left" w:pos="709"/>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gotowość do wykonania usługi transport po Polsce do 24 (włącznie) godzin - </w:t>
      </w:r>
      <w:r w:rsidR="00117C3E">
        <w:rPr>
          <w:rFonts w:ascii="Times New Roman" w:eastAsia="Times New Roman" w:hAnsi="Times New Roman" w:cs="Times New Roman"/>
          <w:sz w:val="20"/>
          <w:szCs w:val="20"/>
        </w:rPr>
        <w:t>15</w:t>
      </w:r>
      <w:r w:rsidRPr="00CB338E">
        <w:rPr>
          <w:rFonts w:ascii="Times New Roman" w:eastAsia="Times New Roman" w:hAnsi="Times New Roman" w:cs="Times New Roman"/>
          <w:sz w:val="20"/>
          <w:szCs w:val="20"/>
        </w:rPr>
        <w:t xml:space="preserve"> pkt, powyżej 24 godzin do 48 (włącznie) godzin – 10 pkt, powyżej 48 godzin do 72  godzin (włącznie) – 0 pkt </w:t>
      </w:r>
    </w:p>
    <w:p w14:paraId="5BF0FC78" w14:textId="0C9B7798" w:rsidR="00CB338E" w:rsidRPr="00CB338E" w:rsidRDefault="00CB338E" w:rsidP="00E12573">
      <w:pPr>
        <w:numPr>
          <w:ilvl w:val="0"/>
          <w:numId w:val="57"/>
        </w:numPr>
        <w:tabs>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gotowość do wykonania usługi jazdy poza granica kraju do 72 (włącznie) godzin - </w:t>
      </w:r>
      <w:r w:rsidR="00117C3E">
        <w:rPr>
          <w:rFonts w:ascii="Times New Roman" w:eastAsia="Times New Roman" w:hAnsi="Times New Roman" w:cs="Times New Roman"/>
          <w:sz w:val="20"/>
          <w:szCs w:val="20"/>
        </w:rPr>
        <w:t>5</w:t>
      </w:r>
      <w:r w:rsidRPr="00CB338E">
        <w:rPr>
          <w:rFonts w:ascii="Times New Roman" w:eastAsia="Times New Roman" w:hAnsi="Times New Roman" w:cs="Times New Roman"/>
          <w:sz w:val="20"/>
          <w:szCs w:val="20"/>
        </w:rPr>
        <w:t xml:space="preserve"> pkt, powyżej 72 godzin do 120 (włącznie) godzin – </w:t>
      </w:r>
      <w:r w:rsidR="00117C3E">
        <w:rPr>
          <w:rFonts w:ascii="Times New Roman" w:eastAsia="Times New Roman" w:hAnsi="Times New Roman" w:cs="Times New Roman"/>
          <w:sz w:val="20"/>
          <w:szCs w:val="20"/>
        </w:rPr>
        <w:t>3</w:t>
      </w:r>
      <w:r w:rsidRPr="00CB338E">
        <w:rPr>
          <w:rFonts w:ascii="Times New Roman" w:eastAsia="Times New Roman" w:hAnsi="Times New Roman" w:cs="Times New Roman"/>
          <w:sz w:val="20"/>
          <w:szCs w:val="20"/>
        </w:rPr>
        <w:t xml:space="preserve"> pkt, powyżej 120 godzin do 168 godzin (włącznie) – 0 pkt.</w:t>
      </w:r>
    </w:p>
    <w:p w14:paraId="47128147" w14:textId="77777777" w:rsidR="00CB338E" w:rsidRPr="00CB338E" w:rsidRDefault="00CB338E" w:rsidP="00CB338E">
      <w:pPr>
        <w:tabs>
          <w:tab w:val="left" w:pos="1134"/>
        </w:tabs>
        <w:spacing w:after="0" w:line="240" w:lineRule="auto"/>
        <w:rPr>
          <w:rFonts w:ascii="Times New Roman" w:eastAsia="Times New Roman" w:hAnsi="Times New Roman" w:cs="Times New Roman"/>
          <w:sz w:val="20"/>
          <w:szCs w:val="20"/>
          <w:highlight w:val="green"/>
        </w:rPr>
      </w:pPr>
    </w:p>
    <w:p w14:paraId="2BF65A09" w14:textId="77777777" w:rsidR="00CB338E" w:rsidRPr="00CB338E" w:rsidRDefault="00CB338E" w:rsidP="00CB338E">
      <w:pPr>
        <w:tabs>
          <w:tab w:val="left" w:pos="426"/>
          <w:tab w:val="num" w:pos="5694"/>
        </w:tabs>
        <w:spacing w:after="0" w:line="240" w:lineRule="auto"/>
        <w:ind w:left="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 części 2 zamówienia</w:t>
      </w:r>
    </w:p>
    <w:p w14:paraId="24E8CB8F" w14:textId="77777777" w:rsidR="00CB338E" w:rsidRPr="00CB338E" w:rsidRDefault="00CB338E" w:rsidP="00E12573">
      <w:pPr>
        <w:numPr>
          <w:ilvl w:val="0"/>
          <w:numId w:val="61"/>
        </w:numPr>
        <w:tabs>
          <w:tab w:val="left" w:pos="1134"/>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gotowość do wykonania usługi jazdy po Krakowie –  do 6 (włącznie) godzin - 2 pkt, powyżej  6 godzin do 12 (włącznie) godzin – 1 pkt, powyżej 12 godzin do 24 (włącznie) 0 pkt</w:t>
      </w:r>
    </w:p>
    <w:p w14:paraId="11D600F2" w14:textId="77777777" w:rsidR="00CB338E" w:rsidRPr="00CB338E" w:rsidRDefault="00CB338E" w:rsidP="00E12573">
      <w:pPr>
        <w:numPr>
          <w:ilvl w:val="0"/>
          <w:numId w:val="61"/>
        </w:numPr>
        <w:tabs>
          <w:tab w:val="left" w:pos="709"/>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gotowość do wykonania usługi transport po Polsce do 24 (włącznie) godzin – 18 pkt, powyżej 24 godzin do 48 (włącznie) godzin – 9 pkt, powyżej 48 godzin do 72  godzin (włącznie) – 0 pkt </w:t>
      </w:r>
    </w:p>
    <w:p w14:paraId="59EF0F24" w14:textId="77777777" w:rsidR="00CB338E" w:rsidRPr="00CB338E" w:rsidRDefault="00CB338E" w:rsidP="00E12573">
      <w:pPr>
        <w:numPr>
          <w:ilvl w:val="0"/>
          <w:numId w:val="61"/>
        </w:numPr>
        <w:tabs>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gotowość do wykonania usługi jazdy poza granica kraju do 72 (włącznie) godzin – 20 pkt, powyżej 72 godzin do 120 (włącznie) godzin – 10 pkt, powyżej 120 godzin do 168 godzin (włącznie) – 0 pkt</w:t>
      </w:r>
    </w:p>
    <w:p w14:paraId="4324C001" w14:textId="77777777" w:rsidR="00CB338E" w:rsidRPr="00CB338E" w:rsidRDefault="00CB338E" w:rsidP="00CB338E">
      <w:pPr>
        <w:tabs>
          <w:tab w:val="left" w:pos="1134"/>
        </w:tabs>
        <w:spacing w:after="0" w:line="240" w:lineRule="auto"/>
        <w:rPr>
          <w:rFonts w:ascii="Times New Roman" w:eastAsia="Times New Roman" w:hAnsi="Times New Roman" w:cs="Times New Roman"/>
          <w:sz w:val="20"/>
          <w:szCs w:val="20"/>
          <w:highlight w:val="green"/>
        </w:rPr>
      </w:pPr>
    </w:p>
    <w:p w14:paraId="73E6BDBA" w14:textId="77777777" w:rsidR="00CB338E" w:rsidRPr="00CB338E" w:rsidRDefault="00CB338E" w:rsidP="00CB338E">
      <w:pPr>
        <w:tabs>
          <w:tab w:val="left" w:pos="426"/>
          <w:tab w:val="num" w:pos="5694"/>
        </w:tabs>
        <w:spacing w:after="0" w:line="240" w:lineRule="auto"/>
        <w:ind w:firstLine="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w części 3 zamówienia</w:t>
      </w:r>
    </w:p>
    <w:p w14:paraId="760980D4" w14:textId="33E69EBF" w:rsidR="00CB338E" w:rsidRPr="00CB338E" w:rsidRDefault="00CB338E" w:rsidP="00E12573">
      <w:pPr>
        <w:numPr>
          <w:ilvl w:val="0"/>
          <w:numId w:val="62"/>
        </w:numPr>
        <w:tabs>
          <w:tab w:val="left" w:pos="1134"/>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gotowość do wykonania usługi jazdy po Krakowie –  do 6 (włącznie) godzin - </w:t>
      </w:r>
      <w:r w:rsidR="00117C3E">
        <w:rPr>
          <w:rFonts w:ascii="Times New Roman" w:eastAsia="Times New Roman" w:hAnsi="Times New Roman" w:cs="Times New Roman"/>
          <w:sz w:val="20"/>
          <w:szCs w:val="20"/>
        </w:rPr>
        <w:t>10</w:t>
      </w:r>
      <w:r w:rsidRPr="00CB338E">
        <w:rPr>
          <w:rFonts w:ascii="Times New Roman" w:eastAsia="Times New Roman" w:hAnsi="Times New Roman" w:cs="Times New Roman"/>
          <w:sz w:val="20"/>
          <w:szCs w:val="20"/>
        </w:rPr>
        <w:t xml:space="preserve"> pkt, powyżej  6 godzin do 12 (włącznie) godzin – </w:t>
      </w:r>
      <w:r w:rsidR="00117C3E">
        <w:rPr>
          <w:rFonts w:ascii="Times New Roman" w:eastAsia="Times New Roman" w:hAnsi="Times New Roman" w:cs="Times New Roman"/>
          <w:sz w:val="20"/>
          <w:szCs w:val="20"/>
        </w:rPr>
        <w:t>5</w:t>
      </w:r>
      <w:r w:rsidRPr="00CB338E">
        <w:rPr>
          <w:rFonts w:ascii="Times New Roman" w:eastAsia="Times New Roman" w:hAnsi="Times New Roman" w:cs="Times New Roman"/>
          <w:sz w:val="20"/>
          <w:szCs w:val="20"/>
        </w:rPr>
        <w:t xml:space="preserve"> pkt, powyżej 12 godzin do 24 (włącznie) 0 pkt</w:t>
      </w:r>
    </w:p>
    <w:p w14:paraId="65A03362" w14:textId="055BCB2E" w:rsidR="00CB338E" w:rsidRPr="00CB338E" w:rsidRDefault="00CB338E" w:rsidP="00E12573">
      <w:pPr>
        <w:numPr>
          <w:ilvl w:val="0"/>
          <w:numId w:val="62"/>
        </w:numPr>
        <w:tabs>
          <w:tab w:val="left" w:pos="709"/>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gotowość do wykonania usługi transport po Polsce do 24 (włącznie) godzin – </w:t>
      </w:r>
      <w:r w:rsidR="00117C3E">
        <w:rPr>
          <w:rFonts w:ascii="Times New Roman" w:eastAsia="Times New Roman" w:hAnsi="Times New Roman" w:cs="Times New Roman"/>
          <w:sz w:val="20"/>
          <w:szCs w:val="20"/>
        </w:rPr>
        <w:t>10</w:t>
      </w:r>
      <w:r w:rsidRPr="00CB338E">
        <w:rPr>
          <w:rFonts w:ascii="Times New Roman" w:eastAsia="Times New Roman" w:hAnsi="Times New Roman" w:cs="Times New Roman"/>
          <w:sz w:val="20"/>
          <w:szCs w:val="20"/>
        </w:rPr>
        <w:t xml:space="preserve"> pkt, powyżej 24 godzin do 48 (włącznie) godzin – </w:t>
      </w:r>
      <w:r w:rsidR="00117C3E">
        <w:rPr>
          <w:rFonts w:ascii="Times New Roman" w:eastAsia="Times New Roman" w:hAnsi="Times New Roman" w:cs="Times New Roman"/>
          <w:sz w:val="20"/>
          <w:szCs w:val="20"/>
        </w:rPr>
        <w:t>5</w:t>
      </w:r>
      <w:r w:rsidRPr="00CB338E">
        <w:rPr>
          <w:rFonts w:ascii="Times New Roman" w:eastAsia="Times New Roman" w:hAnsi="Times New Roman" w:cs="Times New Roman"/>
          <w:sz w:val="20"/>
          <w:szCs w:val="20"/>
        </w:rPr>
        <w:t xml:space="preserve"> pkt, powyżej 48 godzin do 72  godzin (włącznie) – 0 pkt </w:t>
      </w:r>
    </w:p>
    <w:p w14:paraId="4DE025DF" w14:textId="45D3BF37" w:rsidR="00CB338E" w:rsidRPr="00CB338E" w:rsidRDefault="00CB338E" w:rsidP="00E12573">
      <w:pPr>
        <w:numPr>
          <w:ilvl w:val="0"/>
          <w:numId w:val="62"/>
        </w:numPr>
        <w:tabs>
          <w:tab w:val="left" w:pos="1134"/>
        </w:tabs>
        <w:spacing w:after="0" w:line="240" w:lineRule="auto"/>
        <w:ind w:left="1134" w:hanging="425"/>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gotowość do wykonania usługi jazdy poza granica kraju do 72 (włącznie) godzin - </w:t>
      </w:r>
      <w:r w:rsidR="00117C3E">
        <w:rPr>
          <w:rFonts w:ascii="Times New Roman" w:eastAsia="Times New Roman" w:hAnsi="Times New Roman" w:cs="Times New Roman"/>
          <w:sz w:val="20"/>
          <w:szCs w:val="20"/>
        </w:rPr>
        <w:t>2</w:t>
      </w:r>
      <w:r w:rsidRPr="00CB338E">
        <w:rPr>
          <w:rFonts w:ascii="Times New Roman" w:eastAsia="Times New Roman" w:hAnsi="Times New Roman" w:cs="Times New Roman"/>
          <w:sz w:val="20"/>
          <w:szCs w:val="20"/>
        </w:rPr>
        <w:t xml:space="preserve">0 pkt, powyżej 72 godzin do 120 (włącznie) godzin – </w:t>
      </w:r>
      <w:r w:rsidR="00117C3E">
        <w:rPr>
          <w:rFonts w:ascii="Times New Roman" w:eastAsia="Times New Roman" w:hAnsi="Times New Roman" w:cs="Times New Roman"/>
          <w:sz w:val="20"/>
          <w:szCs w:val="20"/>
        </w:rPr>
        <w:t>10</w:t>
      </w:r>
      <w:r w:rsidRPr="00CB338E">
        <w:rPr>
          <w:rFonts w:ascii="Times New Roman" w:eastAsia="Times New Roman" w:hAnsi="Times New Roman" w:cs="Times New Roman"/>
          <w:sz w:val="20"/>
          <w:szCs w:val="20"/>
        </w:rPr>
        <w:t xml:space="preserve"> pkt, powyżej 120 godzin do 168 godzin (włącznie) – 0 pkt</w:t>
      </w:r>
    </w:p>
    <w:p w14:paraId="2B19ABBD" w14:textId="77777777" w:rsidR="00CB338E" w:rsidRPr="00CB338E" w:rsidRDefault="00CB338E" w:rsidP="00CB338E">
      <w:pPr>
        <w:tabs>
          <w:tab w:val="left" w:pos="1134"/>
        </w:tabs>
        <w:spacing w:after="0" w:line="240" w:lineRule="auto"/>
        <w:ind w:firstLine="426"/>
        <w:rPr>
          <w:rFonts w:ascii="Times New Roman" w:eastAsia="Times New Roman" w:hAnsi="Times New Roman" w:cs="Times New Roman"/>
          <w:sz w:val="20"/>
          <w:szCs w:val="20"/>
        </w:rPr>
      </w:pPr>
    </w:p>
    <w:p w14:paraId="12DE2F54" w14:textId="77777777" w:rsidR="00CB338E" w:rsidRPr="00CB338E" w:rsidRDefault="00CB338E" w:rsidP="00CB338E">
      <w:pPr>
        <w:tabs>
          <w:tab w:val="left" w:pos="1134"/>
        </w:tabs>
        <w:spacing w:after="0" w:line="240" w:lineRule="auto"/>
        <w:ind w:firstLine="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Oferty z czasami  gotowości do świadczenia usługi dłuższymi niż:</w:t>
      </w:r>
    </w:p>
    <w:p w14:paraId="70CA6FCC" w14:textId="77777777" w:rsidR="00CB338E" w:rsidRPr="00CB338E" w:rsidRDefault="00CB338E" w:rsidP="00E12573">
      <w:pPr>
        <w:numPr>
          <w:ilvl w:val="0"/>
          <w:numId w:val="60"/>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24 godzin dla jazdy po Krakowie</w:t>
      </w:r>
    </w:p>
    <w:p w14:paraId="212FCD7D" w14:textId="77777777" w:rsidR="00CB338E" w:rsidRPr="00CB338E" w:rsidRDefault="00CB338E" w:rsidP="00E12573">
      <w:pPr>
        <w:numPr>
          <w:ilvl w:val="0"/>
          <w:numId w:val="60"/>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72 godzin dla jazdy po Polsce</w:t>
      </w:r>
    </w:p>
    <w:p w14:paraId="41EAE8EF" w14:textId="77777777" w:rsidR="00CB338E" w:rsidRPr="00CB338E" w:rsidRDefault="00CB338E" w:rsidP="00E12573">
      <w:pPr>
        <w:numPr>
          <w:ilvl w:val="0"/>
          <w:numId w:val="60"/>
        </w:numPr>
        <w:tabs>
          <w:tab w:val="left" w:pos="709"/>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168 godzin dla jazdy poza granicami kraju,</w:t>
      </w:r>
    </w:p>
    <w:p w14:paraId="6BF6FF53" w14:textId="77777777" w:rsidR="00CB338E" w:rsidRPr="00CB338E" w:rsidRDefault="00CB338E" w:rsidP="00CB338E">
      <w:pPr>
        <w:spacing w:after="0" w:line="240" w:lineRule="auto"/>
        <w:ind w:left="709" w:hanging="283"/>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będą podlegały odrzuceniu.</w:t>
      </w:r>
    </w:p>
    <w:p w14:paraId="7DADFF92" w14:textId="77777777" w:rsidR="00CB338E" w:rsidRPr="00CB338E" w:rsidRDefault="00CB338E" w:rsidP="00E12573">
      <w:pPr>
        <w:numPr>
          <w:ilvl w:val="0"/>
          <w:numId w:val="93"/>
        </w:numPr>
        <w:tabs>
          <w:tab w:val="clear" w:pos="5760"/>
          <w:tab w:val="num" w:pos="284"/>
        </w:tabs>
        <w:autoSpaceDE w:val="0"/>
        <w:autoSpaceDN w:val="0"/>
        <w:adjustRightInd w:val="0"/>
        <w:spacing w:after="0" w:line="240" w:lineRule="auto"/>
        <w:ind w:hanging="576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Wyliczenia dokonywane będą do dwóch miejsc po przecinku.</w:t>
      </w:r>
    </w:p>
    <w:p w14:paraId="17327DF3" w14:textId="4C4DD1EA" w:rsidR="00CB338E" w:rsidRDefault="00CB338E" w:rsidP="00E12573">
      <w:pPr>
        <w:numPr>
          <w:ilvl w:val="0"/>
          <w:numId w:val="93"/>
        </w:numPr>
        <w:tabs>
          <w:tab w:val="clear" w:pos="5760"/>
          <w:tab w:val="num" w:pos="284"/>
          <w:tab w:val="left" w:pos="851"/>
        </w:tabs>
        <w:spacing w:after="0" w:line="240" w:lineRule="auto"/>
        <w:ind w:left="284" w:hanging="284"/>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Jako najkorzystniejsza zostanie uznana oferta z najwyższą łączna oceną w wyżej wymienionych kryteriach oceny ofert.</w:t>
      </w:r>
    </w:p>
    <w:p w14:paraId="607AD18D" w14:textId="3BDB90AA" w:rsidR="00AB4469" w:rsidRPr="001C0C04" w:rsidRDefault="00AB4469" w:rsidP="00AB4469">
      <w:pPr>
        <w:numPr>
          <w:ilvl w:val="0"/>
          <w:numId w:val="93"/>
        </w:numPr>
        <w:tabs>
          <w:tab w:val="clear" w:pos="5760"/>
          <w:tab w:val="num" w:pos="284"/>
          <w:tab w:val="left" w:pos="851"/>
        </w:tabs>
        <w:spacing w:after="0" w:line="240" w:lineRule="auto"/>
        <w:ind w:left="284" w:hanging="284"/>
        <w:jc w:val="both"/>
        <w:rPr>
          <w:rFonts w:ascii="Times New Roman" w:eastAsia="Times New Roman" w:hAnsi="Times New Roman" w:cs="Times New Roman"/>
          <w:sz w:val="20"/>
          <w:szCs w:val="20"/>
        </w:rPr>
      </w:pPr>
      <w:r w:rsidRPr="001C0C04">
        <w:rPr>
          <w:rFonts w:ascii="Times New Roman" w:eastAsia="Times New Roman" w:hAnsi="Times New Roman" w:cs="Times New Roman"/>
          <w:sz w:val="20"/>
          <w:szCs w:val="20"/>
        </w:rPr>
        <w:t xml:space="preserve">Uwaga. Cena podana w ofercie służy do wyboru najkorzystniejszej oferty. Rzeczywista cena wykonania każdego zlecenia jednostkowego będzie obliczona </w:t>
      </w:r>
      <w:r w:rsidR="001517A5" w:rsidRPr="001C0C04">
        <w:rPr>
          <w:rFonts w:ascii="Times New Roman" w:eastAsia="Times New Roman" w:hAnsi="Times New Roman" w:cs="Times New Roman"/>
          <w:sz w:val="20"/>
          <w:szCs w:val="20"/>
        </w:rPr>
        <w:t>(indeksowana w części dotyczącej udziału kosztów paliwa w wartości usługi brutto) w oparciu o cenę z oferty oraz wzó</w:t>
      </w:r>
      <w:r w:rsidRPr="001C0C04">
        <w:rPr>
          <w:rFonts w:ascii="Times New Roman" w:eastAsia="Times New Roman" w:hAnsi="Times New Roman" w:cs="Times New Roman"/>
          <w:sz w:val="20"/>
          <w:szCs w:val="20"/>
        </w:rPr>
        <w:t>r z załącznika A do projektowanych postanowień umowy (załącznik</w:t>
      </w:r>
      <w:r w:rsidR="00ED2FE5">
        <w:rPr>
          <w:rFonts w:ascii="Times New Roman" w:eastAsia="Times New Roman" w:hAnsi="Times New Roman" w:cs="Times New Roman"/>
          <w:sz w:val="20"/>
          <w:szCs w:val="20"/>
        </w:rPr>
        <w:t>i</w:t>
      </w:r>
      <w:r w:rsidRPr="001C0C04">
        <w:rPr>
          <w:rFonts w:ascii="Times New Roman" w:eastAsia="Times New Roman" w:hAnsi="Times New Roman" w:cs="Times New Roman"/>
          <w:sz w:val="20"/>
          <w:szCs w:val="20"/>
        </w:rPr>
        <w:t xml:space="preserve"> nr 4</w:t>
      </w:r>
      <w:r w:rsidR="00ED2FE5">
        <w:rPr>
          <w:rFonts w:ascii="Times New Roman" w:eastAsia="Times New Roman" w:hAnsi="Times New Roman" w:cs="Times New Roman"/>
          <w:sz w:val="20"/>
          <w:szCs w:val="20"/>
        </w:rPr>
        <w:t>a i 4b</w:t>
      </w:r>
      <w:r w:rsidRPr="001C0C04">
        <w:rPr>
          <w:rFonts w:ascii="Times New Roman" w:eastAsia="Times New Roman" w:hAnsi="Times New Roman" w:cs="Times New Roman"/>
          <w:sz w:val="20"/>
          <w:szCs w:val="20"/>
        </w:rPr>
        <w:t xml:space="preserve"> do SWZ).</w:t>
      </w:r>
    </w:p>
    <w:p w14:paraId="07169B23" w14:textId="77777777" w:rsidR="00CB338E" w:rsidRPr="00CB338E" w:rsidRDefault="00CB338E" w:rsidP="00CB338E">
      <w:pPr>
        <w:tabs>
          <w:tab w:val="num" w:pos="5760"/>
        </w:tabs>
        <w:spacing w:after="0" w:line="240" w:lineRule="auto"/>
        <w:rPr>
          <w:rFonts w:ascii="Times New Roman" w:eastAsia="Times New Roman" w:hAnsi="Times New Roman" w:cs="Times New Roman"/>
          <w:sz w:val="20"/>
          <w:szCs w:val="20"/>
        </w:rPr>
      </w:pPr>
    </w:p>
    <w:p w14:paraId="094A489D"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XVIII. Informacje o formalnościach jakie muszą zostać dopełnione po wyborze oferty w celu zawarcia umowy w sprawie zamówienia publicznego</w:t>
      </w:r>
    </w:p>
    <w:p w14:paraId="01D059AC" w14:textId="77777777" w:rsidR="00CB338E" w:rsidRPr="00CB338E" w:rsidRDefault="00CB338E" w:rsidP="00740624">
      <w:pPr>
        <w:numPr>
          <w:ilvl w:val="6"/>
          <w:numId w:val="40"/>
        </w:numPr>
        <w:tabs>
          <w:tab w:val="left"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 wyborze najkorzystniejszej oferty zamawiający zawiadomi niezwłocznie wykonawców, którzy złożyli oferty, na zasadach i w trybie art. 253 ustawy.</w:t>
      </w:r>
    </w:p>
    <w:p w14:paraId="310CDC86" w14:textId="77777777" w:rsidR="00CB338E" w:rsidRPr="00CB338E" w:rsidRDefault="00CB338E" w:rsidP="00740624">
      <w:pPr>
        <w:numPr>
          <w:ilvl w:val="6"/>
          <w:numId w:val="40"/>
        </w:numPr>
        <w:tabs>
          <w:tab w:val="left"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Umowa zostanie zawarta na warunkach określonych w projektowanych postanowieniach umowy, stanowiących załącznik</w:t>
      </w:r>
      <w:r w:rsidR="0075002B">
        <w:rPr>
          <w:rFonts w:ascii="Times New Roman" w:eastAsia="Times New Roman" w:hAnsi="Times New Roman" w:cs="Times New Roman"/>
          <w:sz w:val="20"/>
          <w:szCs w:val="20"/>
        </w:rPr>
        <w:t>i</w:t>
      </w:r>
      <w:r w:rsidRPr="00CB338E">
        <w:rPr>
          <w:rFonts w:ascii="Times New Roman" w:eastAsia="Times New Roman" w:hAnsi="Times New Roman" w:cs="Times New Roman"/>
          <w:sz w:val="20"/>
          <w:szCs w:val="20"/>
        </w:rPr>
        <w:t xml:space="preserve"> nr </w:t>
      </w:r>
      <w:r w:rsidRPr="00FA66A9">
        <w:rPr>
          <w:rFonts w:ascii="Times New Roman" w:eastAsia="Times New Roman" w:hAnsi="Times New Roman" w:cs="Times New Roman"/>
          <w:sz w:val="20"/>
          <w:szCs w:val="20"/>
        </w:rPr>
        <w:t>4a i 4b</w:t>
      </w:r>
      <w:r w:rsidRPr="00CB338E">
        <w:rPr>
          <w:rFonts w:ascii="Times New Roman" w:eastAsia="Times New Roman" w:hAnsi="Times New Roman" w:cs="Times New Roman"/>
          <w:sz w:val="20"/>
          <w:szCs w:val="20"/>
        </w:rPr>
        <w:t xml:space="preserve"> do SWZ.</w:t>
      </w:r>
    </w:p>
    <w:p w14:paraId="5574CDA2" w14:textId="77777777" w:rsidR="00CB338E" w:rsidRPr="00CB338E" w:rsidRDefault="00CB338E" w:rsidP="00740624">
      <w:pPr>
        <w:numPr>
          <w:ilvl w:val="6"/>
          <w:numId w:val="40"/>
        </w:numPr>
        <w:tabs>
          <w:tab w:val="left" w:pos="426"/>
        </w:tabs>
        <w:spacing w:after="0" w:line="240" w:lineRule="auto"/>
        <w:ind w:left="426" w:hanging="42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Wykonawcy występujący wspólnie winni, przed zawarciem umowy w sprawie zamówienia publicznego, dostarczyć zamawiającemu umowę regulującą współpracę tych wykonawców. </w:t>
      </w:r>
    </w:p>
    <w:p w14:paraId="7D019F3B" w14:textId="77777777" w:rsidR="00CB338E" w:rsidRPr="00CB338E" w:rsidRDefault="00CB338E" w:rsidP="00740624">
      <w:pPr>
        <w:numPr>
          <w:ilvl w:val="6"/>
          <w:numId w:val="40"/>
        </w:numPr>
        <w:spacing w:after="0" w:line="240" w:lineRule="auto"/>
        <w:ind w:left="426" w:hanging="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Wybrany wykonawca zostanie powiadomiony o miejscu i terminie zawarcia umowy jak również o wszelkich ewentualnych dodatkowych formalnościach, jakie winny zostać dopełnione w celu zawarcia umowy.</w:t>
      </w:r>
    </w:p>
    <w:p w14:paraId="4246A367" w14:textId="77777777" w:rsidR="00CB338E" w:rsidRPr="00CB338E" w:rsidRDefault="00CB338E" w:rsidP="00CB338E">
      <w:pPr>
        <w:tabs>
          <w:tab w:val="num" w:pos="5760"/>
        </w:tabs>
        <w:spacing w:after="0" w:line="240" w:lineRule="auto"/>
        <w:rPr>
          <w:rFonts w:ascii="Times New Roman" w:eastAsia="Times New Roman" w:hAnsi="Times New Roman" w:cs="Times New Roman"/>
          <w:sz w:val="20"/>
          <w:szCs w:val="20"/>
        </w:rPr>
      </w:pPr>
    </w:p>
    <w:p w14:paraId="2AF781C2"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XIX. Wymagania dotyczące zabezpieczenie należytego wykonania umowy</w:t>
      </w:r>
    </w:p>
    <w:p w14:paraId="7439B30F"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Zamawiający nie wymaga wniesienia zabezpieczenia należytego wykonania umowy.</w:t>
      </w:r>
    </w:p>
    <w:p w14:paraId="64974081" w14:textId="77777777" w:rsidR="00CB338E" w:rsidRPr="00CB338E" w:rsidRDefault="00CB338E" w:rsidP="00CB338E">
      <w:pPr>
        <w:spacing w:after="0" w:line="240" w:lineRule="auto"/>
        <w:rPr>
          <w:rFonts w:ascii="Times New Roman" w:eastAsia="Times New Roman" w:hAnsi="Times New Roman" w:cs="Times New Roman"/>
          <w:sz w:val="20"/>
          <w:szCs w:val="20"/>
        </w:rPr>
      </w:pPr>
    </w:p>
    <w:p w14:paraId="19929106" w14:textId="77777777" w:rsidR="00CB338E" w:rsidRPr="00CB338E" w:rsidRDefault="00CB338E" w:rsidP="00CB338E">
      <w:pPr>
        <w:spacing w:after="0" w:line="240" w:lineRule="auto"/>
        <w:rPr>
          <w:rFonts w:ascii="Times New Roman" w:eastAsia="Calibri" w:hAnsi="Times New Roman" w:cs="Times New Roman"/>
          <w:sz w:val="20"/>
          <w:szCs w:val="20"/>
          <w:u w:val="single"/>
        </w:rPr>
      </w:pPr>
      <w:r w:rsidRPr="00CB338E">
        <w:rPr>
          <w:rFonts w:ascii="Times New Roman" w:eastAsia="Calibri" w:hAnsi="Times New Roman" w:cs="Times New Roman"/>
          <w:b/>
          <w:sz w:val="20"/>
          <w:szCs w:val="20"/>
          <w:u w:val="single"/>
        </w:rPr>
        <w:t>XX. Projektowane postanowienia umowy w sprawie zamówienia publicznego, które zostaną wprowadzone do treści tej umowy</w:t>
      </w:r>
      <w:r w:rsidRPr="00CB338E">
        <w:rPr>
          <w:rFonts w:ascii="Times New Roman" w:eastAsia="Calibri" w:hAnsi="Times New Roman" w:cs="Times New Roman"/>
          <w:sz w:val="20"/>
          <w:szCs w:val="20"/>
          <w:u w:val="single"/>
        </w:rPr>
        <w:t xml:space="preserve"> </w:t>
      </w:r>
    </w:p>
    <w:p w14:paraId="26D245D5" w14:textId="48D02F2A" w:rsidR="00CB338E" w:rsidRPr="00CB338E" w:rsidRDefault="00CB338E" w:rsidP="00740624">
      <w:pPr>
        <w:numPr>
          <w:ilvl w:val="0"/>
          <w:numId w:val="18"/>
        </w:numPr>
        <w:tabs>
          <w:tab w:val="num" w:pos="426"/>
        </w:tabs>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Times New Roman" w:hAnsi="Times New Roman" w:cs="Times New Roman"/>
          <w:bCs/>
          <w:sz w:val="20"/>
          <w:szCs w:val="20"/>
          <w:lang w:val="x-none"/>
        </w:rPr>
        <w:t>Projektowane postanowienia umowy stanowi</w:t>
      </w:r>
      <w:r w:rsidRPr="00CB338E">
        <w:rPr>
          <w:rFonts w:ascii="Times New Roman" w:eastAsia="Times New Roman" w:hAnsi="Times New Roman" w:cs="Times New Roman"/>
          <w:bCs/>
          <w:sz w:val="20"/>
          <w:szCs w:val="20"/>
        </w:rPr>
        <w:t>ą</w:t>
      </w:r>
      <w:r w:rsidRPr="00CB338E">
        <w:rPr>
          <w:rFonts w:ascii="Times New Roman" w:eastAsia="Times New Roman" w:hAnsi="Times New Roman" w:cs="Times New Roman"/>
          <w:bCs/>
          <w:sz w:val="20"/>
          <w:szCs w:val="20"/>
          <w:lang w:val="x-none"/>
        </w:rPr>
        <w:t xml:space="preserve"> załącznik</w:t>
      </w:r>
      <w:r w:rsidR="001C0C04">
        <w:rPr>
          <w:rFonts w:ascii="Times New Roman" w:eastAsia="Times New Roman" w:hAnsi="Times New Roman" w:cs="Times New Roman"/>
          <w:bCs/>
          <w:sz w:val="20"/>
          <w:szCs w:val="20"/>
        </w:rPr>
        <w:t>i</w:t>
      </w:r>
      <w:r w:rsidRPr="00CB338E">
        <w:rPr>
          <w:rFonts w:ascii="Times New Roman" w:eastAsia="Times New Roman" w:hAnsi="Times New Roman" w:cs="Times New Roman"/>
          <w:bCs/>
          <w:sz w:val="20"/>
          <w:szCs w:val="20"/>
          <w:lang w:val="x-none"/>
        </w:rPr>
        <w:t xml:space="preserve"> nr </w:t>
      </w:r>
      <w:r w:rsidRPr="00CB338E">
        <w:rPr>
          <w:rFonts w:ascii="Times New Roman" w:eastAsia="Times New Roman" w:hAnsi="Times New Roman" w:cs="Times New Roman"/>
          <w:bCs/>
          <w:sz w:val="20"/>
          <w:szCs w:val="20"/>
        </w:rPr>
        <w:t>4</w:t>
      </w:r>
      <w:r w:rsidR="001C0C04">
        <w:rPr>
          <w:rFonts w:ascii="Times New Roman" w:eastAsia="Times New Roman" w:hAnsi="Times New Roman" w:cs="Times New Roman"/>
          <w:bCs/>
          <w:sz w:val="20"/>
          <w:szCs w:val="20"/>
        </w:rPr>
        <w:t>a i 4b</w:t>
      </w:r>
      <w:r w:rsidRPr="00CB338E">
        <w:rPr>
          <w:rFonts w:ascii="Times New Roman" w:eastAsia="Times New Roman" w:hAnsi="Times New Roman" w:cs="Times New Roman"/>
          <w:bCs/>
          <w:sz w:val="20"/>
          <w:szCs w:val="20"/>
          <w:lang w:val="x-none"/>
        </w:rPr>
        <w:t xml:space="preserve"> do </w:t>
      </w:r>
      <w:r w:rsidRPr="00CB338E">
        <w:rPr>
          <w:rFonts w:ascii="Times New Roman" w:eastAsia="Times New Roman" w:hAnsi="Times New Roman" w:cs="Times New Roman"/>
          <w:bCs/>
          <w:sz w:val="20"/>
          <w:szCs w:val="20"/>
        </w:rPr>
        <w:t>SWZ.</w:t>
      </w:r>
    </w:p>
    <w:p w14:paraId="6BCDCE20" w14:textId="77777777" w:rsidR="00CB338E" w:rsidRPr="00CB338E" w:rsidRDefault="00CB338E" w:rsidP="00740624">
      <w:pPr>
        <w:numPr>
          <w:ilvl w:val="0"/>
          <w:numId w:val="18"/>
        </w:numPr>
        <w:tabs>
          <w:tab w:val="num" w:pos="426"/>
        </w:tabs>
        <w:spacing w:after="0" w:line="240" w:lineRule="auto"/>
        <w:ind w:left="426" w:hanging="426"/>
        <w:rPr>
          <w:rFonts w:ascii="Times New Roman" w:eastAsia="Times New Roman" w:hAnsi="Times New Roman" w:cs="Times New Roman"/>
          <w:bCs/>
          <w:sz w:val="20"/>
          <w:szCs w:val="20"/>
          <w:lang w:val="x-none"/>
        </w:rPr>
      </w:pPr>
      <w:r w:rsidRPr="00CB338E">
        <w:rPr>
          <w:rFonts w:ascii="Times New Roman" w:eastAsia="Calibri" w:hAnsi="Times New Roman" w:cs="Times New Roman"/>
          <w:sz w:val="20"/>
          <w:szCs w:val="20"/>
        </w:rPr>
        <w:t xml:space="preserve">Zasady wprowadzania zmian zawarte są w części </w:t>
      </w:r>
      <w:r w:rsidR="00E44687">
        <w:rPr>
          <w:rFonts w:ascii="Times New Roman" w:eastAsia="Calibri" w:hAnsi="Times New Roman" w:cs="Times New Roman"/>
          <w:sz w:val="20"/>
          <w:szCs w:val="20"/>
        </w:rPr>
        <w:t>VIII</w:t>
      </w:r>
      <w:r w:rsidRPr="00CB338E">
        <w:rPr>
          <w:rFonts w:ascii="Times New Roman" w:eastAsia="Calibri" w:hAnsi="Times New Roman" w:cs="Times New Roman"/>
          <w:sz w:val="20"/>
          <w:szCs w:val="20"/>
        </w:rPr>
        <w:t xml:space="preserve"> </w:t>
      </w:r>
      <w:r w:rsidRPr="00CB338E">
        <w:rPr>
          <w:rFonts w:ascii="Times New Roman" w:eastAsia="Times New Roman" w:hAnsi="Times New Roman" w:cs="Times New Roman"/>
          <w:sz w:val="20"/>
          <w:szCs w:val="20"/>
          <w:lang w:val="x-none"/>
        </w:rPr>
        <w:t>(§</w:t>
      </w:r>
      <w:r w:rsidR="00E44687">
        <w:rPr>
          <w:rFonts w:ascii="Times New Roman" w:eastAsia="Times New Roman" w:hAnsi="Times New Roman" w:cs="Times New Roman"/>
          <w:sz w:val="20"/>
          <w:szCs w:val="20"/>
        </w:rPr>
        <w:t>8</w:t>
      </w:r>
      <w:r w:rsidRPr="00CB338E">
        <w:rPr>
          <w:rFonts w:ascii="Times New Roman" w:eastAsia="Times New Roman" w:hAnsi="Times New Roman" w:cs="Times New Roman"/>
          <w:sz w:val="20"/>
          <w:szCs w:val="20"/>
          <w:lang w:val="x-none"/>
        </w:rPr>
        <w:t>)</w:t>
      </w:r>
      <w:r w:rsidRPr="00CB338E">
        <w:rPr>
          <w:rFonts w:ascii="Times New Roman" w:eastAsia="Times New Roman" w:hAnsi="Times New Roman" w:cs="Times New Roman"/>
          <w:bCs/>
          <w:sz w:val="20"/>
          <w:szCs w:val="20"/>
        </w:rPr>
        <w:t xml:space="preserve"> projektowanych postanowień umowy, stanowiących załączniki nr </w:t>
      </w:r>
      <w:r w:rsidRPr="00FA66A9">
        <w:rPr>
          <w:rFonts w:ascii="Times New Roman" w:eastAsia="Times New Roman" w:hAnsi="Times New Roman" w:cs="Times New Roman"/>
          <w:bCs/>
          <w:sz w:val="20"/>
          <w:szCs w:val="20"/>
        </w:rPr>
        <w:t>4a i 4b</w:t>
      </w:r>
      <w:r w:rsidRPr="00CB338E">
        <w:rPr>
          <w:rFonts w:ascii="Times New Roman" w:eastAsia="Times New Roman" w:hAnsi="Times New Roman" w:cs="Times New Roman"/>
          <w:bCs/>
          <w:sz w:val="20"/>
          <w:szCs w:val="20"/>
        </w:rPr>
        <w:t xml:space="preserve"> do SWZ.</w:t>
      </w:r>
    </w:p>
    <w:p w14:paraId="516981FB" w14:textId="77777777" w:rsidR="00CB338E" w:rsidRPr="00CB338E" w:rsidRDefault="00CB338E" w:rsidP="00CB338E">
      <w:pPr>
        <w:spacing w:after="0" w:line="240" w:lineRule="auto"/>
        <w:rPr>
          <w:rFonts w:ascii="Times New Roman" w:eastAsia="Times New Roman" w:hAnsi="Times New Roman" w:cs="Times New Roman"/>
          <w:sz w:val="20"/>
          <w:szCs w:val="20"/>
        </w:rPr>
      </w:pPr>
    </w:p>
    <w:p w14:paraId="57AC6ACD"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XXI. Pouczenie o środkach ochrony prawnej przysługujących wykonawcy</w:t>
      </w:r>
    </w:p>
    <w:p w14:paraId="0C8A148A" w14:textId="77777777" w:rsidR="00CB338E" w:rsidRPr="00CB338E" w:rsidRDefault="00CB338E" w:rsidP="00740624">
      <w:pPr>
        <w:numPr>
          <w:ilvl w:val="0"/>
          <w:numId w:val="41"/>
        </w:numPr>
        <w:autoSpaceDE w:val="0"/>
        <w:autoSpaceDN w:val="0"/>
        <w:adjustRightInd w:val="0"/>
        <w:spacing w:after="0" w:line="240" w:lineRule="auto"/>
        <w:ind w:left="357" w:hanging="357"/>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Wykonawcy, a także innemu podmiotowi, jeżeli ma lub miał interes w uzyskaniu zamówienia oraz poniósł lub może ponieść szkodę w wyniku naruszenia przez Zamawiającego przepisów ustawy, przysługują środki ochrony prawnej określone w dziale IX ustawy.</w:t>
      </w:r>
    </w:p>
    <w:p w14:paraId="2842B259" w14:textId="77777777" w:rsidR="00CB338E" w:rsidRPr="00CB338E" w:rsidRDefault="00CB338E" w:rsidP="00740624">
      <w:pPr>
        <w:numPr>
          <w:ilvl w:val="0"/>
          <w:numId w:val="41"/>
        </w:numPr>
        <w:spacing w:after="0" w:line="240" w:lineRule="auto"/>
        <w:rPr>
          <w:rFonts w:ascii="Times New Roman" w:eastAsia="Times New Roman" w:hAnsi="Times New Roman" w:cs="Times New Roman"/>
          <w:bCs/>
          <w:sz w:val="20"/>
          <w:szCs w:val="20"/>
          <w:lang w:val="x-none"/>
        </w:rPr>
      </w:pPr>
      <w:r w:rsidRPr="00CB338E">
        <w:rPr>
          <w:rFonts w:ascii="Times New Roman" w:eastAsia="Times New Roman" w:hAnsi="Times New Roman" w:cs="Times New Roman"/>
          <w:sz w:val="20"/>
          <w:szCs w:val="20"/>
          <w:lang w:val="x-none"/>
        </w:rPr>
        <w:t>Odwołanie przysługuje na:</w:t>
      </w:r>
    </w:p>
    <w:p w14:paraId="21C0CD5C" w14:textId="77777777" w:rsidR="00CB338E" w:rsidRPr="00CB338E" w:rsidRDefault="00CB338E" w:rsidP="00740624">
      <w:pPr>
        <w:numPr>
          <w:ilvl w:val="2"/>
          <w:numId w:val="42"/>
        </w:numPr>
        <w:spacing w:after="0" w:line="240" w:lineRule="auto"/>
        <w:ind w:left="709" w:hanging="425"/>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niezgodną z przepisami ustawy czynność zamawiającego, podjętą w postępowaniu o udzielenie zamówienia, systemie kwalifikowania wykonawców, w tym na projektowane postanowienie umowy</w:t>
      </w:r>
      <w:r w:rsidRPr="00CB338E">
        <w:rPr>
          <w:rFonts w:ascii="Times New Roman" w:eastAsia="Times New Roman" w:hAnsi="Times New Roman" w:cs="Times New Roman"/>
          <w:sz w:val="20"/>
          <w:szCs w:val="20"/>
        </w:rPr>
        <w:t>,</w:t>
      </w:r>
    </w:p>
    <w:p w14:paraId="7C9311C4" w14:textId="77777777" w:rsidR="00CB338E" w:rsidRPr="00CB338E" w:rsidRDefault="00CB338E" w:rsidP="00740624">
      <w:pPr>
        <w:numPr>
          <w:ilvl w:val="2"/>
          <w:numId w:val="42"/>
        </w:numPr>
        <w:spacing w:after="0" w:line="240" w:lineRule="auto"/>
        <w:ind w:left="709" w:hanging="425"/>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zaniechanie czynności w postępowaniu o udzielenie zamówienia, systemie kwalifikowania wykonawców, do której zamawiający był obowiązany na podstawie ustawy</w:t>
      </w:r>
      <w:r w:rsidRPr="00CB338E">
        <w:rPr>
          <w:rFonts w:ascii="Times New Roman" w:eastAsia="Times New Roman" w:hAnsi="Times New Roman" w:cs="Times New Roman"/>
          <w:sz w:val="20"/>
          <w:szCs w:val="20"/>
        </w:rPr>
        <w:t>,</w:t>
      </w:r>
    </w:p>
    <w:p w14:paraId="311D9A1E" w14:textId="77777777" w:rsidR="00CB338E" w:rsidRPr="00CB338E" w:rsidRDefault="00CB338E" w:rsidP="00740624">
      <w:pPr>
        <w:numPr>
          <w:ilvl w:val="2"/>
          <w:numId w:val="42"/>
        </w:numPr>
        <w:spacing w:after="0" w:line="240" w:lineRule="auto"/>
        <w:ind w:left="709" w:hanging="425"/>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 xml:space="preserve"> zaniechanie przeprowadzenia postępowania o udzielenie zamówienia na podstawie ustawy, mimo że zamawiający był do tego obowiązany.</w:t>
      </w:r>
    </w:p>
    <w:p w14:paraId="57AE4BEF" w14:textId="77777777" w:rsidR="00CB338E" w:rsidRPr="00CB338E" w:rsidRDefault="00CB338E" w:rsidP="00740624">
      <w:pPr>
        <w:numPr>
          <w:ilvl w:val="0"/>
          <w:numId w:val="18"/>
        </w:numPr>
        <w:tabs>
          <w:tab w:val="num" w:pos="284"/>
        </w:tabs>
        <w:spacing w:after="0" w:line="240" w:lineRule="auto"/>
        <w:ind w:hanging="2814"/>
        <w:rPr>
          <w:rFonts w:ascii="Times New Roman" w:eastAsia="Times New Roman" w:hAnsi="Times New Roman" w:cs="Times New Roman"/>
          <w:sz w:val="20"/>
          <w:szCs w:val="20"/>
        </w:rPr>
      </w:pPr>
      <w:r w:rsidRPr="00CB338E">
        <w:rPr>
          <w:rFonts w:ascii="Times New Roman" w:eastAsia="BookmanOldStyle" w:hAnsi="Times New Roman" w:cs="Times New Roman"/>
          <w:sz w:val="20"/>
          <w:szCs w:val="20"/>
          <w:lang w:eastAsia="pl-PL"/>
        </w:rPr>
        <w:t xml:space="preserve"> Na orzeczenie KIO stronom oraz uczestnikom postępowania odwoławczego przysługuje skarga do sądu.</w:t>
      </w:r>
    </w:p>
    <w:p w14:paraId="54A40443" w14:textId="77777777" w:rsidR="00CB338E" w:rsidRPr="00CB338E" w:rsidRDefault="00CB338E" w:rsidP="00CB338E">
      <w:pPr>
        <w:spacing w:after="0" w:line="240" w:lineRule="auto"/>
        <w:rPr>
          <w:rFonts w:ascii="Times New Roman" w:eastAsia="Times New Roman" w:hAnsi="Times New Roman" w:cs="Times New Roman"/>
          <w:sz w:val="20"/>
          <w:szCs w:val="20"/>
        </w:rPr>
      </w:pPr>
    </w:p>
    <w:p w14:paraId="33446285"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 xml:space="preserve">XXII. Pozostałe informacje </w:t>
      </w:r>
    </w:p>
    <w:p w14:paraId="61845C89" w14:textId="77777777" w:rsidR="00CB338E" w:rsidRPr="00CB338E" w:rsidRDefault="00CB338E" w:rsidP="00740624">
      <w:pPr>
        <w:numPr>
          <w:ilvl w:val="0"/>
          <w:numId w:val="43"/>
        </w:numPr>
        <w:spacing w:after="0" w:line="240" w:lineRule="auto"/>
        <w:contextualSpacing/>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Zamawiający nie wymaga i nie dopuszcza składania ofert wariantowych.</w:t>
      </w:r>
    </w:p>
    <w:p w14:paraId="2DDED3E7" w14:textId="77777777" w:rsidR="00CB338E" w:rsidRPr="00CB338E" w:rsidRDefault="00CB338E" w:rsidP="00740624">
      <w:pPr>
        <w:numPr>
          <w:ilvl w:val="0"/>
          <w:numId w:val="43"/>
        </w:numPr>
        <w:spacing w:after="0" w:line="240" w:lineRule="auto"/>
        <w:contextualSpacing/>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Zamawiający nie prowadzi postępowania w celu zawarcia umowy ramowej.</w:t>
      </w:r>
    </w:p>
    <w:p w14:paraId="5874207B" w14:textId="77777777" w:rsidR="00CB338E" w:rsidRPr="00CB338E" w:rsidRDefault="00CB338E" w:rsidP="00740624">
      <w:pPr>
        <w:numPr>
          <w:ilvl w:val="0"/>
          <w:numId w:val="43"/>
        </w:numPr>
        <w:spacing w:after="0" w:line="240" w:lineRule="auto"/>
        <w:contextualSpacing/>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lastRenderedPageBreak/>
        <w:t>Zamawiający nie przewiduje rozliczania w walutach obcych, rozliczenia będą dokonywane w złotych polskich.</w:t>
      </w:r>
    </w:p>
    <w:p w14:paraId="7A0EE72C" w14:textId="77777777" w:rsidR="00CB338E" w:rsidRPr="00CB338E" w:rsidRDefault="00CB338E" w:rsidP="00740624">
      <w:pPr>
        <w:numPr>
          <w:ilvl w:val="0"/>
          <w:numId w:val="43"/>
        </w:numPr>
        <w:spacing w:after="0" w:line="240" w:lineRule="auto"/>
        <w:contextualSpacing/>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sz w:val="20"/>
          <w:szCs w:val="20"/>
          <w:lang w:val="x-none"/>
        </w:rPr>
        <w:t>Zamawiający nie przewiduje wyboru najkorzystniejszej oferty z zastosowaniem aukcji elektronicznej.</w:t>
      </w:r>
    </w:p>
    <w:p w14:paraId="28C770AE" w14:textId="77777777" w:rsidR="00CB338E" w:rsidRPr="00CB338E" w:rsidRDefault="00CB338E" w:rsidP="00740624">
      <w:pPr>
        <w:numPr>
          <w:ilvl w:val="0"/>
          <w:numId w:val="43"/>
        </w:numPr>
        <w:spacing w:after="0" w:line="240" w:lineRule="auto"/>
        <w:rPr>
          <w:rFonts w:ascii="Times New Roman" w:eastAsia="Times New Roman" w:hAnsi="Times New Roman" w:cs="Times New Roman"/>
          <w:sz w:val="18"/>
          <w:szCs w:val="20"/>
        </w:rPr>
      </w:pPr>
      <w:r w:rsidRPr="00CB338E">
        <w:rPr>
          <w:rFonts w:ascii="Times New Roman" w:eastAsia="Calibri" w:hAnsi="Times New Roman" w:cs="Times New Roman"/>
          <w:sz w:val="20"/>
          <w:szCs w:val="20"/>
        </w:rPr>
        <w:t>Zamawiający nie przewiduje zwrotu kosztów udziału w postępowaniu.</w:t>
      </w:r>
    </w:p>
    <w:p w14:paraId="063A9A0F" w14:textId="77777777" w:rsidR="00CB338E" w:rsidRPr="00CB338E" w:rsidRDefault="00CB338E" w:rsidP="00CB338E">
      <w:pPr>
        <w:spacing w:after="0" w:line="240" w:lineRule="auto"/>
        <w:rPr>
          <w:rFonts w:ascii="Times New Roman" w:eastAsia="Times New Roman" w:hAnsi="Times New Roman" w:cs="Times New Roman"/>
          <w:sz w:val="20"/>
          <w:szCs w:val="20"/>
        </w:rPr>
      </w:pPr>
    </w:p>
    <w:p w14:paraId="1134D292" w14:textId="77777777" w:rsidR="00CB338E" w:rsidRPr="00CB338E" w:rsidRDefault="00CB338E" w:rsidP="00CB338E">
      <w:pPr>
        <w:spacing w:after="0" w:line="240" w:lineRule="auto"/>
        <w:rPr>
          <w:rFonts w:ascii="Times New Roman" w:eastAsia="Calibri" w:hAnsi="Times New Roman" w:cs="Times New Roman"/>
          <w:b/>
          <w:sz w:val="20"/>
          <w:szCs w:val="20"/>
          <w:u w:val="single"/>
        </w:rPr>
      </w:pPr>
      <w:r w:rsidRPr="00CB338E">
        <w:rPr>
          <w:rFonts w:ascii="Times New Roman" w:eastAsia="Calibri" w:hAnsi="Times New Roman" w:cs="Times New Roman"/>
          <w:b/>
          <w:sz w:val="20"/>
          <w:szCs w:val="20"/>
          <w:u w:val="single"/>
        </w:rPr>
        <w:t>XXIII. Informacje dotyczące przetwarzania danych osobowych zgodnie z RODO</w:t>
      </w:r>
    </w:p>
    <w:p w14:paraId="327EE975" w14:textId="77777777" w:rsidR="00CB338E" w:rsidRPr="00CB338E" w:rsidRDefault="00CB338E" w:rsidP="00740624">
      <w:pPr>
        <w:numPr>
          <w:ilvl w:val="1"/>
          <w:numId w:val="43"/>
        </w:numPr>
        <w:spacing w:after="0" w:line="240" w:lineRule="auto"/>
        <w:ind w:left="426" w:hanging="426"/>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 xml:space="preserve">Informacja o przetwarzaniu danych osobowych </w:t>
      </w:r>
      <w:r w:rsidRPr="00CB338E">
        <w:rPr>
          <w:rFonts w:ascii="Times New Roman" w:eastAsia="Times New Roman" w:hAnsi="Times New Roman" w:cs="Times New Roman"/>
          <w:sz w:val="20"/>
          <w:szCs w:val="20"/>
        </w:rPr>
        <w:t>–</w:t>
      </w:r>
      <w:r w:rsidRPr="00CB338E">
        <w:rPr>
          <w:rFonts w:ascii="Times New Roman" w:eastAsia="Calibri" w:hAnsi="Times New Roman" w:cs="Times New Roman"/>
          <w:bCs/>
          <w:sz w:val="20"/>
          <w:szCs w:val="20"/>
        </w:rPr>
        <w:t xml:space="preserve"> załącznik nr 7.</w:t>
      </w:r>
    </w:p>
    <w:p w14:paraId="49CEECBE" w14:textId="77777777" w:rsidR="00CB338E" w:rsidRPr="00CB338E" w:rsidRDefault="00CB338E" w:rsidP="00740624">
      <w:pPr>
        <w:numPr>
          <w:ilvl w:val="1"/>
          <w:numId w:val="43"/>
        </w:numPr>
        <w:spacing w:after="0" w:line="240" w:lineRule="auto"/>
        <w:ind w:left="426" w:hanging="426"/>
        <w:rPr>
          <w:rFonts w:ascii="Times New Roman" w:eastAsia="Times New Roman" w:hAnsi="Times New Roman" w:cs="Times New Roman"/>
          <w:sz w:val="20"/>
          <w:szCs w:val="20"/>
        </w:rPr>
      </w:pPr>
      <w:r w:rsidRPr="00CB338E">
        <w:rPr>
          <w:rFonts w:ascii="Times New Roman" w:eastAsia="Calibri" w:hAnsi="Times New Roman" w:cs="Times New Roman"/>
          <w:bCs/>
          <w:sz w:val="20"/>
          <w:szCs w:val="20"/>
          <w:lang w:eastAsia="pl-PL"/>
        </w:rPr>
        <w:t>Zamawiający wymaga złożenia przez Wykonawcę wraz z ofertą oświadczenia o wypełnieniu obowiązków informacyjnych, przewidzianych w art. 13</w:t>
      </w:r>
      <w:r w:rsidRPr="00CB338E">
        <w:rPr>
          <w:rFonts w:ascii="Times New Roman" w:eastAsia="Calibri" w:hAnsi="Times New Roman" w:cs="Times New Roman"/>
          <w:bCs/>
          <w:sz w:val="20"/>
          <w:szCs w:val="20"/>
        </w:rPr>
        <w:t xml:space="preserve"> </w:t>
      </w:r>
      <w:r w:rsidRPr="00CB338E">
        <w:rPr>
          <w:rFonts w:ascii="Times New Roman" w:eastAsia="Calibri" w:hAnsi="Times New Roman" w:cs="Times New Roman"/>
          <w:bCs/>
          <w:sz w:val="20"/>
          <w:szCs w:val="20"/>
          <w:lang w:eastAsia="pl-PL"/>
        </w:rPr>
        <w:t>oraz jeśli dotyczy art. 14 RODO – oświadczenie jest ujęte w Formularzu oferty.</w:t>
      </w:r>
    </w:p>
    <w:p w14:paraId="225D1A8E" w14:textId="77777777" w:rsidR="00CB338E" w:rsidRPr="00CB338E" w:rsidRDefault="00CB338E" w:rsidP="00CB338E">
      <w:pPr>
        <w:spacing w:after="0" w:line="240" w:lineRule="auto"/>
        <w:rPr>
          <w:rFonts w:ascii="Times New Roman" w:eastAsia="Times New Roman" w:hAnsi="Times New Roman" w:cs="Times New Roman"/>
          <w:sz w:val="20"/>
          <w:szCs w:val="20"/>
        </w:rPr>
      </w:pPr>
    </w:p>
    <w:p w14:paraId="68D071C8" w14:textId="77777777" w:rsidR="00CB338E" w:rsidRPr="00CB338E" w:rsidRDefault="00CB338E" w:rsidP="00CB338E">
      <w:pPr>
        <w:keepNext/>
        <w:spacing w:after="0" w:line="240" w:lineRule="auto"/>
        <w:jc w:val="both"/>
        <w:outlineLvl w:val="2"/>
        <w:rPr>
          <w:rFonts w:ascii="Times New Roman" w:eastAsia="Times New Roman" w:hAnsi="Times New Roman" w:cs="Times New Roman"/>
          <w:b/>
          <w:sz w:val="20"/>
          <w:szCs w:val="20"/>
          <w:u w:val="single"/>
        </w:rPr>
      </w:pPr>
      <w:r w:rsidRPr="00CB338E">
        <w:rPr>
          <w:rFonts w:ascii="Times New Roman" w:eastAsia="Times New Roman" w:hAnsi="Times New Roman" w:cs="Times New Roman"/>
          <w:b/>
          <w:sz w:val="20"/>
          <w:szCs w:val="20"/>
          <w:u w:val="single"/>
        </w:rPr>
        <w:t>XXIV. Wykaz załączników do SWZ</w:t>
      </w:r>
    </w:p>
    <w:p w14:paraId="1FA9E857" w14:textId="77777777" w:rsidR="00CB338E" w:rsidRPr="00CB338E" w:rsidRDefault="00CB338E" w:rsidP="00CB338E">
      <w:pPr>
        <w:numPr>
          <w:ilvl w:val="6"/>
          <w:numId w:val="1"/>
        </w:numPr>
        <w:tabs>
          <w:tab w:val="num" w:pos="284"/>
        </w:tabs>
        <w:spacing w:after="0" w:line="240" w:lineRule="auto"/>
        <w:ind w:hanging="4548"/>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Formularz oferty – załącznik  nr 1.</w:t>
      </w:r>
    </w:p>
    <w:p w14:paraId="54430D8C" w14:textId="77777777" w:rsidR="00CB338E" w:rsidRPr="00CB338E" w:rsidRDefault="00CB338E" w:rsidP="00CB338E">
      <w:pPr>
        <w:numPr>
          <w:ilvl w:val="6"/>
          <w:numId w:val="1"/>
        </w:numPr>
        <w:tabs>
          <w:tab w:val="num" w:pos="284"/>
        </w:tabs>
        <w:spacing w:after="0" w:line="240" w:lineRule="auto"/>
        <w:ind w:left="284"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Oświadczenie o niepodleganiu wykluczeniu i spełnieniu warunków udziału w postępowaniu – załącznik nr </w:t>
      </w:r>
    </w:p>
    <w:p w14:paraId="2B6B99B0" w14:textId="77777777" w:rsidR="00CB338E" w:rsidRPr="00CB338E" w:rsidRDefault="00CB338E" w:rsidP="00CB338E">
      <w:pPr>
        <w:spacing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2</w:t>
      </w:r>
    </w:p>
    <w:p w14:paraId="59F3C901" w14:textId="77777777" w:rsidR="00CB338E" w:rsidRPr="00CB338E" w:rsidRDefault="00CB338E" w:rsidP="00CB338E">
      <w:pPr>
        <w:numPr>
          <w:ilvl w:val="0"/>
          <w:numId w:val="1"/>
        </w:numPr>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iCs/>
          <w:sz w:val="20"/>
          <w:szCs w:val="20"/>
        </w:rPr>
        <w:t xml:space="preserve">Oświadczenie podmiotu udostępniającego zasoby, </w:t>
      </w:r>
      <w:r w:rsidRPr="00CB338E">
        <w:rPr>
          <w:rFonts w:ascii="Times New Roman" w:eastAsia="Calibri" w:hAnsi="Times New Roman" w:cs="Times New Roman"/>
          <w:sz w:val="20"/>
          <w:szCs w:val="20"/>
        </w:rPr>
        <w:t>potwierdzające brak podstaw wykluczenia tego podmiotu oraz spełnianiu warunków udziału w postępowaniu, w zakresie, w jakim wykonawca powołuje się na jego zasoby – załącznik nr 3.</w:t>
      </w:r>
      <w:r w:rsidRPr="00CB338E">
        <w:rPr>
          <w:rFonts w:ascii="Times New Roman" w:eastAsia="Calibri" w:hAnsi="Times New Roman" w:cs="Times New Roman"/>
          <w:sz w:val="24"/>
          <w:szCs w:val="24"/>
          <w:lang w:eastAsia="pl-PL"/>
        </w:rPr>
        <w:t xml:space="preserve"> </w:t>
      </w:r>
    </w:p>
    <w:p w14:paraId="787323EB" w14:textId="3B9F5D10" w:rsidR="00CB338E" w:rsidRPr="00381F91" w:rsidRDefault="00CB338E" w:rsidP="00CB338E">
      <w:pPr>
        <w:numPr>
          <w:ilvl w:val="0"/>
          <w:numId w:val="1"/>
        </w:numPr>
        <w:spacing w:after="0" w:line="240" w:lineRule="auto"/>
        <w:jc w:val="both"/>
        <w:rPr>
          <w:rFonts w:ascii="Times New Roman" w:eastAsia="Times New Roman" w:hAnsi="Times New Roman" w:cs="Times New Roman"/>
          <w:sz w:val="20"/>
          <w:szCs w:val="20"/>
        </w:rPr>
      </w:pPr>
      <w:r w:rsidRPr="00CB338E">
        <w:rPr>
          <w:rFonts w:ascii="Times New Roman" w:eastAsia="Calibri" w:hAnsi="Times New Roman" w:cs="Times New Roman"/>
          <w:bCs/>
          <w:sz w:val="20"/>
          <w:szCs w:val="20"/>
        </w:rPr>
        <w:t xml:space="preserve">Projektowane postanowienia umowy, które zostaną wprowadzone do treści tej umowy </w:t>
      </w:r>
      <w:r w:rsidRPr="00CB338E">
        <w:rPr>
          <w:rFonts w:ascii="Times New Roman" w:eastAsia="Calibri" w:hAnsi="Times New Roman" w:cs="Times New Roman"/>
          <w:sz w:val="20"/>
          <w:szCs w:val="20"/>
        </w:rPr>
        <w:t>–</w:t>
      </w:r>
      <w:r w:rsidRPr="00CB338E">
        <w:rPr>
          <w:rFonts w:ascii="Times New Roman" w:eastAsia="Calibri" w:hAnsi="Times New Roman" w:cs="Times New Roman"/>
          <w:bCs/>
          <w:sz w:val="20"/>
          <w:szCs w:val="20"/>
        </w:rPr>
        <w:t xml:space="preserve"> załącznik</w:t>
      </w:r>
      <w:r w:rsidR="00D20173">
        <w:rPr>
          <w:rFonts w:ascii="Times New Roman" w:eastAsia="Calibri" w:hAnsi="Times New Roman" w:cs="Times New Roman"/>
          <w:bCs/>
          <w:sz w:val="20"/>
          <w:szCs w:val="20"/>
        </w:rPr>
        <w:t>i</w:t>
      </w:r>
      <w:r w:rsidRPr="00CB338E">
        <w:rPr>
          <w:rFonts w:ascii="Times New Roman" w:eastAsia="Calibri" w:hAnsi="Times New Roman" w:cs="Times New Roman"/>
          <w:bCs/>
          <w:sz w:val="20"/>
          <w:szCs w:val="20"/>
        </w:rPr>
        <w:t xml:space="preserve"> nr </w:t>
      </w:r>
      <w:r w:rsidRPr="00130D70">
        <w:rPr>
          <w:rFonts w:ascii="Times New Roman" w:eastAsia="Calibri" w:hAnsi="Times New Roman" w:cs="Times New Roman"/>
          <w:bCs/>
          <w:sz w:val="20"/>
          <w:szCs w:val="20"/>
        </w:rPr>
        <w:t>4a i 4b</w:t>
      </w:r>
      <w:r w:rsidR="00381F91">
        <w:rPr>
          <w:rFonts w:ascii="Times New Roman" w:eastAsia="Calibri" w:hAnsi="Times New Roman" w:cs="Times New Roman"/>
          <w:bCs/>
          <w:sz w:val="20"/>
          <w:szCs w:val="20"/>
        </w:rPr>
        <w:t xml:space="preserve">, w tym Tabela rozliczeń z wykonawcą w zakresie zużycia paliwa przy wykonaniu usługi -  załącznik nr </w:t>
      </w:r>
      <w:r w:rsidR="005A366E">
        <w:rPr>
          <w:rFonts w:ascii="Times New Roman" w:eastAsia="Calibri" w:hAnsi="Times New Roman" w:cs="Times New Roman"/>
          <w:bCs/>
          <w:sz w:val="20"/>
          <w:szCs w:val="20"/>
        </w:rPr>
        <w:t>A</w:t>
      </w:r>
      <w:r w:rsidR="00381F91">
        <w:rPr>
          <w:rFonts w:ascii="Times New Roman" w:eastAsia="Calibri" w:hAnsi="Times New Roman" w:cs="Times New Roman"/>
          <w:bCs/>
          <w:sz w:val="20"/>
          <w:szCs w:val="20"/>
        </w:rPr>
        <w:t xml:space="preserve"> do umowy</w:t>
      </w:r>
    </w:p>
    <w:p w14:paraId="7435F889" w14:textId="77777777" w:rsidR="00CB338E" w:rsidRPr="00CB338E" w:rsidRDefault="00CB338E" w:rsidP="00CB338E">
      <w:pPr>
        <w:numPr>
          <w:ilvl w:val="0"/>
          <w:numId w:val="1"/>
        </w:numPr>
        <w:spacing w:after="0" w:line="240" w:lineRule="auto"/>
        <w:jc w:val="both"/>
        <w:rPr>
          <w:rFonts w:ascii="Times New Roman" w:eastAsia="Times New Roman" w:hAnsi="Times New Roman" w:cs="Times New Roman"/>
          <w:color w:val="000000"/>
          <w:sz w:val="20"/>
          <w:szCs w:val="20"/>
        </w:rPr>
      </w:pPr>
      <w:r w:rsidRPr="00CB338E">
        <w:rPr>
          <w:rFonts w:ascii="Times New Roman" w:eastAsia="Calibri" w:hAnsi="Times New Roman" w:cs="Times New Roman"/>
          <w:bCs/>
          <w:sz w:val="20"/>
          <w:szCs w:val="20"/>
        </w:rPr>
        <w:t>Załączniki do wezwania wykonawcy:</w:t>
      </w:r>
    </w:p>
    <w:p w14:paraId="558C9DDF" w14:textId="77777777" w:rsidR="00CB338E" w:rsidRPr="00CB338E" w:rsidRDefault="00CB338E" w:rsidP="00CB338E">
      <w:pPr>
        <w:spacing w:after="0" w:line="240" w:lineRule="auto"/>
        <w:ind w:left="360"/>
        <w:jc w:val="both"/>
        <w:rPr>
          <w:rFonts w:ascii="Times New Roman" w:eastAsia="Times New Roman" w:hAnsi="Times New Roman" w:cs="Times New Roman"/>
          <w:color w:val="000000"/>
          <w:sz w:val="20"/>
          <w:szCs w:val="20"/>
        </w:rPr>
      </w:pPr>
      <w:r w:rsidRPr="00CB338E">
        <w:rPr>
          <w:rFonts w:ascii="Times New Roman" w:eastAsia="Calibri" w:hAnsi="Times New Roman" w:cs="Times New Roman"/>
          <w:bCs/>
          <w:sz w:val="20"/>
          <w:szCs w:val="20"/>
        </w:rPr>
        <w:t xml:space="preserve">Wykaz wykonanych usług </w:t>
      </w:r>
      <w:r w:rsidRPr="00CB338E">
        <w:rPr>
          <w:rFonts w:ascii="Times New Roman" w:eastAsia="Calibri" w:hAnsi="Times New Roman" w:cs="Times New Roman"/>
          <w:sz w:val="20"/>
          <w:szCs w:val="20"/>
        </w:rPr>
        <w:t>– załącznik nr 5a</w:t>
      </w:r>
      <w:r w:rsidRPr="00CB338E">
        <w:rPr>
          <w:rFonts w:ascii="Times New Roman" w:eastAsia="Calibri" w:hAnsi="Times New Roman" w:cs="Times New Roman"/>
          <w:bCs/>
          <w:sz w:val="20"/>
          <w:szCs w:val="20"/>
        </w:rPr>
        <w:t xml:space="preserve">, </w:t>
      </w:r>
    </w:p>
    <w:p w14:paraId="0E9168D4" w14:textId="77777777" w:rsidR="00CB338E" w:rsidRPr="00CB338E" w:rsidRDefault="00CB338E" w:rsidP="00CB338E">
      <w:pPr>
        <w:spacing w:after="0" w:line="240" w:lineRule="auto"/>
        <w:ind w:left="360"/>
        <w:jc w:val="both"/>
        <w:rPr>
          <w:rFonts w:ascii="Times New Roman" w:eastAsia="Times New Roman" w:hAnsi="Times New Roman" w:cs="Times New Roman"/>
          <w:color w:val="000000"/>
          <w:sz w:val="20"/>
          <w:szCs w:val="20"/>
        </w:rPr>
      </w:pPr>
      <w:r w:rsidRPr="00CB338E">
        <w:rPr>
          <w:rFonts w:ascii="Times New Roman" w:eastAsia="Times New Roman" w:hAnsi="Times New Roman" w:cs="Times New Roman"/>
          <w:color w:val="000000"/>
          <w:sz w:val="20"/>
          <w:szCs w:val="20"/>
        </w:rPr>
        <w:t xml:space="preserve">Wykaz narzędzi, wyposażenia zakładu i urządzeń technicznych dostępnych wykonawcy usług w celu realizacji zamówienia </w:t>
      </w:r>
      <w:r w:rsidRPr="00CB338E">
        <w:rPr>
          <w:rFonts w:ascii="Times New Roman" w:eastAsia="Calibri" w:hAnsi="Times New Roman" w:cs="Times New Roman"/>
          <w:sz w:val="20"/>
          <w:szCs w:val="20"/>
        </w:rPr>
        <w:t>– załącznik nr 5b.</w:t>
      </w:r>
    </w:p>
    <w:p w14:paraId="7B6F474E" w14:textId="77777777" w:rsidR="00CB338E" w:rsidRPr="00CB338E" w:rsidRDefault="00CB338E" w:rsidP="00CB338E">
      <w:pPr>
        <w:numPr>
          <w:ilvl w:val="0"/>
          <w:numId w:val="1"/>
        </w:numPr>
        <w:spacing w:after="0" w:line="240" w:lineRule="auto"/>
        <w:jc w:val="both"/>
        <w:rPr>
          <w:rFonts w:ascii="Times New Roman" w:eastAsia="Calibri" w:hAnsi="Times New Roman" w:cs="Times New Roman"/>
          <w:b/>
          <w:bCs/>
          <w:sz w:val="20"/>
          <w:szCs w:val="20"/>
        </w:rPr>
      </w:pPr>
      <w:r w:rsidRPr="00CB338E">
        <w:rPr>
          <w:rFonts w:ascii="Times New Roman" w:eastAsia="Arial" w:hAnsi="Times New Roman" w:cs="Times New Roman"/>
          <w:sz w:val="20"/>
          <w:szCs w:val="20"/>
        </w:rPr>
        <w:t>Zobowiązanie innego podmiotu do oddania wykonawcy do dyspozycji niezbędnych zasobów na potrzeby realizacji zamówienia</w:t>
      </w:r>
      <w:r w:rsidRPr="00CB338E">
        <w:rPr>
          <w:rFonts w:ascii="Times New Roman" w:eastAsia="Calibri" w:hAnsi="Times New Roman" w:cs="Times New Roman"/>
          <w:bCs/>
          <w:sz w:val="20"/>
          <w:szCs w:val="20"/>
        </w:rPr>
        <w:t xml:space="preserve"> </w:t>
      </w:r>
      <w:r w:rsidRPr="00CB338E">
        <w:rPr>
          <w:rFonts w:ascii="Times New Roman" w:eastAsia="Calibri" w:hAnsi="Times New Roman" w:cs="Times New Roman"/>
          <w:sz w:val="20"/>
          <w:szCs w:val="20"/>
        </w:rPr>
        <w:t>– załącznik nr 6.</w:t>
      </w:r>
    </w:p>
    <w:p w14:paraId="770F87AC" w14:textId="77777777" w:rsidR="00CB338E" w:rsidRPr="00CB338E" w:rsidRDefault="00CB338E" w:rsidP="00CB338E">
      <w:pPr>
        <w:numPr>
          <w:ilvl w:val="0"/>
          <w:numId w:val="1"/>
        </w:numPr>
        <w:spacing w:after="0" w:line="240" w:lineRule="auto"/>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 xml:space="preserve">Informacja o przetwarzaniu danych osobowych </w:t>
      </w:r>
      <w:r w:rsidRPr="00CB338E">
        <w:rPr>
          <w:rFonts w:ascii="Times New Roman" w:eastAsia="Calibri" w:hAnsi="Times New Roman" w:cs="Times New Roman"/>
          <w:sz w:val="20"/>
          <w:szCs w:val="20"/>
        </w:rPr>
        <w:t>–</w:t>
      </w:r>
      <w:r w:rsidRPr="00CB338E">
        <w:rPr>
          <w:rFonts w:ascii="Times New Roman" w:eastAsia="Calibri" w:hAnsi="Times New Roman" w:cs="Times New Roman"/>
          <w:bCs/>
          <w:sz w:val="20"/>
          <w:szCs w:val="20"/>
        </w:rPr>
        <w:t xml:space="preserve"> załącznik nr 7.</w:t>
      </w:r>
    </w:p>
    <w:p w14:paraId="29D4D9EE" w14:textId="77777777" w:rsidR="00CB338E" w:rsidRPr="00CB338E" w:rsidRDefault="00CB338E" w:rsidP="00CB338E">
      <w:pPr>
        <w:numPr>
          <w:ilvl w:val="0"/>
          <w:numId w:val="1"/>
        </w:numPr>
        <w:spacing w:after="0" w:line="240" w:lineRule="auto"/>
        <w:jc w:val="both"/>
        <w:rPr>
          <w:rFonts w:ascii="Times New Roman" w:eastAsia="Calibri" w:hAnsi="Times New Roman" w:cs="Times New Roman"/>
          <w:sz w:val="20"/>
          <w:szCs w:val="20"/>
          <w:lang w:val="x-none"/>
        </w:rPr>
      </w:pPr>
      <w:r w:rsidRPr="00CB338E">
        <w:rPr>
          <w:rFonts w:ascii="Times New Roman" w:eastAsia="Times New Roman" w:hAnsi="Times New Roman" w:cs="Times New Roman"/>
          <w:bCs/>
          <w:sz w:val="20"/>
          <w:szCs w:val="20"/>
        </w:rPr>
        <w:t xml:space="preserve">Umowa powierzenia przetwarzania danych osobowych </w:t>
      </w:r>
      <w:r w:rsidRPr="00CB338E">
        <w:rPr>
          <w:rFonts w:ascii="Times New Roman" w:eastAsia="Times New Roman" w:hAnsi="Times New Roman" w:cs="Times New Roman"/>
          <w:sz w:val="20"/>
          <w:szCs w:val="20"/>
          <w:lang w:val="x-none"/>
        </w:rPr>
        <w:t>–</w:t>
      </w:r>
      <w:r w:rsidRPr="00CB338E">
        <w:rPr>
          <w:rFonts w:ascii="Times New Roman" w:eastAsia="Times New Roman" w:hAnsi="Times New Roman" w:cs="Times New Roman"/>
          <w:bCs/>
          <w:sz w:val="20"/>
          <w:szCs w:val="20"/>
        </w:rPr>
        <w:t xml:space="preserve"> </w:t>
      </w:r>
      <w:r w:rsidRPr="00CB338E">
        <w:rPr>
          <w:rFonts w:ascii="Times New Roman" w:eastAsia="Times New Roman" w:hAnsi="Times New Roman" w:cs="Times New Roman"/>
          <w:bCs/>
          <w:sz w:val="20"/>
          <w:szCs w:val="20"/>
          <w:lang w:val="x-none"/>
        </w:rPr>
        <w:t xml:space="preserve">załącznik nr </w:t>
      </w:r>
      <w:r w:rsidRPr="00CB338E">
        <w:rPr>
          <w:rFonts w:ascii="Times New Roman" w:eastAsia="Times New Roman" w:hAnsi="Times New Roman" w:cs="Times New Roman"/>
          <w:bCs/>
          <w:sz w:val="20"/>
          <w:szCs w:val="20"/>
        </w:rPr>
        <w:t xml:space="preserve">8.  </w:t>
      </w:r>
    </w:p>
    <w:p w14:paraId="65B95075" w14:textId="77777777" w:rsidR="00CB338E" w:rsidRPr="00CB338E" w:rsidRDefault="00CB338E" w:rsidP="00CB338E">
      <w:pPr>
        <w:spacing w:after="0" w:line="240" w:lineRule="auto"/>
        <w:jc w:val="right"/>
        <w:rPr>
          <w:rFonts w:ascii="Times New Roman" w:eastAsia="Times New Roman" w:hAnsi="Times New Roman" w:cs="Times New Roman"/>
          <w:sz w:val="20"/>
          <w:szCs w:val="20"/>
        </w:rPr>
      </w:pPr>
    </w:p>
    <w:p w14:paraId="11507FE8" w14:textId="77777777" w:rsidR="00CB338E" w:rsidRPr="00CB338E" w:rsidRDefault="00CB338E" w:rsidP="00CB338E">
      <w:pPr>
        <w:spacing w:after="0" w:line="240" w:lineRule="auto"/>
        <w:jc w:val="right"/>
        <w:rPr>
          <w:rFonts w:ascii="Times New Roman" w:eastAsia="Times New Roman" w:hAnsi="Times New Roman" w:cs="Times New Roman"/>
          <w:sz w:val="20"/>
          <w:szCs w:val="20"/>
        </w:rPr>
      </w:pPr>
    </w:p>
    <w:p w14:paraId="5847B43B" w14:textId="77777777" w:rsidR="00CB338E" w:rsidRPr="00CB338E" w:rsidRDefault="00CB338E" w:rsidP="00CB338E">
      <w:pPr>
        <w:spacing w:after="0" w:line="240" w:lineRule="auto"/>
        <w:jc w:val="right"/>
        <w:rPr>
          <w:rFonts w:ascii="Times New Roman" w:eastAsia="Times New Roman" w:hAnsi="Times New Roman" w:cs="Times New Roman"/>
          <w:sz w:val="20"/>
          <w:szCs w:val="20"/>
        </w:rPr>
      </w:pPr>
    </w:p>
    <w:p w14:paraId="51DA2A2D" w14:textId="77777777" w:rsidR="00CB338E" w:rsidRDefault="00CB338E" w:rsidP="00CB338E">
      <w:pPr>
        <w:spacing w:after="0" w:line="240" w:lineRule="auto"/>
        <w:jc w:val="right"/>
        <w:rPr>
          <w:rFonts w:ascii="Times New Roman" w:eastAsia="Times New Roman" w:hAnsi="Times New Roman" w:cs="Times New Roman"/>
          <w:sz w:val="20"/>
          <w:szCs w:val="20"/>
        </w:rPr>
      </w:pPr>
    </w:p>
    <w:p w14:paraId="201A6EC2"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3117DCFF"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7B85F847"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5D92AD3C"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5F0CB0C9"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04E6EEA2"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2A5D67A3"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5C5DA730"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0FE3C783"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3069B5B9"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626D3878"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131C51A0"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40742E88"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4429F537"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18B128B5"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5F73668B"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6931C493"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354F32B0"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3A586A5F"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6CF58F95"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23923580"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3B1B3868"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1E4FBD82"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7425E1E4"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6C57D479"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007F0E56" w14:textId="77777777" w:rsidR="00E25B52" w:rsidRDefault="00E25B52" w:rsidP="00CB338E">
      <w:pPr>
        <w:spacing w:after="0" w:line="240" w:lineRule="auto"/>
        <w:jc w:val="right"/>
        <w:rPr>
          <w:rFonts w:ascii="Times New Roman" w:eastAsia="Times New Roman" w:hAnsi="Times New Roman" w:cs="Times New Roman"/>
          <w:sz w:val="20"/>
          <w:szCs w:val="20"/>
        </w:rPr>
      </w:pPr>
    </w:p>
    <w:p w14:paraId="3C092D35" w14:textId="62E7AC35" w:rsidR="00E3352B" w:rsidRDefault="00E3352B" w:rsidP="00D10073">
      <w:pPr>
        <w:spacing w:after="0" w:line="240" w:lineRule="auto"/>
        <w:rPr>
          <w:rFonts w:ascii="Times New Roman" w:eastAsia="Times New Roman" w:hAnsi="Times New Roman" w:cs="Times New Roman"/>
          <w:sz w:val="20"/>
          <w:szCs w:val="20"/>
        </w:rPr>
      </w:pPr>
    </w:p>
    <w:p w14:paraId="38EBBE8A" w14:textId="5A95B337" w:rsidR="00CB338E" w:rsidRPr="00CB338E" w:rsidRDefault="00CB338E" w:rsidP="00CB338E">
      <w:pPr>
        <w:spacing w:after="0" w:line="240" w:lineRule="auto"/>
        <w:jc w:val="right"/>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Załącznik nr 1 do SWZ</w:t>
      </w:r>
    </w:p>
    <w:p w14:paraId="46F98ECC" w14:textId="77777777" w:rsidR="00CB338E" w:rsidRPr="00CB338E" w:rsidRDefault="00CB338E" w:rsidP="00CB338E">
      <w:pPr>
        <w:keepNext/>
        <w:spacing w:before="240" w:after="60" w:line="240" w:lineRule="auto"/>
        <w:jc w:val="center"/>
        <w:outlineLvl w:val="1"/>
        <w:rPr>
          <w:rFonts w:ascii="Times New Roman" w:eastAsia="Times New Roman" w:hAnsi="Times New Roman" w:cs="Times New Roman"/>
          <w:b/>
          <w:bCs/>
          <w:iCs/>
          <w:sz w:val="28"/>
          <w:szCs w:val="28"/>
        </w:rPr>
      </w:pPr>
      <w:r w:rsidRPr="00CB338E">
        <w:rPr>
          <w:rFonts w:ascii="Times New Roman" w:eastAsia="Times New Roman" w:hAnsi="Times New Roman" w:cs="Times New Roman"/>
          <w:b/>
          <w:bCs/>
          <w:iCs/>
          <w:sz w:val="28"/>
          <w:szCs w:val="28"/>
        </w:rPr>
        <w:t>FORMULARZ OFERTY</w:t>
      </w:r>
    </w:p>
    <w:p w14:paraId="6EE7F9B4" w14:textId="77777777" w:rsidR="00CB338E" w:rsidRPr="00CB338E" w:rsidRDefault="00CB338E" w:rsidP="00CB338E">
      <w:pPr>
        <w:numPr>
          <w:ilvl w:val="0"/>
          <w:numId w:val="4"/>
        </w:num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Dane Wykonawcy </w:t>
      </w:r>
      <w:r w:rsidRPr="00CB338E">
        <w:rPr>
          <w:rFonts w:ascii="Times New Roman" w:eastAsia="Calibri" w:hAnsi="Times New Roman" w:cs="Times New Roman"/>
          <w:color w:val="000000"/>
          <w:sz w:val="20"/>
        </w:rPr>
        <w:t>(w przypadku wykonawców ubiegających się wspólnie o udzielenie zamówienia, należy podać dane dotyczące wszystkich wykonawców)</w:t>
      </w:r>
      <w:r w:rsidRPr="00CB338E">
        <w:rPr>
          <w:rFonts w:ascii="Times New Roman" w:eastAsia="Times New Roman" w:hAnsi="Times New Roman" w:cs="Times New Roman"/>
          <w:sz w:val="20"/>
          <w:szCs w:val="20"/>
        </w:rPr>
        <w:t>:</w:t>
      </w:r>
    </w:p>
    <w:p w14:paraId="5463672D"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a) Nazwa Wykonawcy </w:t>
      </w:r>
    </w:p>
    <w:p w14:paraId="0479FBB3"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t>
      </w:r>
    </w:p>
    <w:p w14:paraId="56B9A70A"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t>
      </w:r>
    </w:p>
    <w:p w14:paraId="2B4A207F"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b) Adres Wykonawcy</w:t>
      </w:r>
    </w:p>
    <w:p w14:paraId="55CD7743"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lang w:val="de-DE"/>
        </w:rPr>
      </w:pPr>
      <w:r w:rsidRPr="00CB338E">
        <w:rPr>
          <w:rFonts w:ascii="Times New Roman" w:eastAsia="Times New Roman" w:hAnsi="Times New Roman" w:cs="Times New Roman"/>
          <w:sz w:val="20"/>
          <w:szCs w:val="20"/>
          <w:lang w:val="de-DE"/>
        </w:rPr>
        <w:t>..................................................................................................................................................</w:t>
      </w:r>
    </w:p>
    <w:p w14:paraId="466517FC"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lang w:val="de-DE"/>
        </w:rPr>
      </w:pPr>
      <w:r w:rsidRPr="00CB338E">
        <w:rPr>
          <w:rFonts w:ascii="Times New Roman" w:eastAsia="Times New Roman" w:hAnsi="Times New Roman" w:cs="Times New Roman"/>
          <w:sz w:val="20"/>
          <w:szCs w:val="20"/>
          <w:lang w:val="de-DE"/>
        </w:rPr>
        <w:t xml:space="preserve">tel. ......................................   </w:t>
      </w:r>
    </w:p>
    <w:p w14:paraId="2F5605CD" w14:textId="77777777" w:rsidR="00CB338E" w:rsidRPr="00CB338E" w:rsidRDefault="00CB338E" w:rsidP="00CB338E">
      <w:pPr>
        <w:spacing w:before="120" w:after="0" w:line="240" w:lineRule="auto"/>
        <w:ind w:firstLine="180"/>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lang w:eastAsia="pl-PL"/>
        </w:rPr>
        <w:t xml:space="preserve">  Adres poczty elektronicznej wykonawcy ............................................................................</w:t>
      </w:r>
    </w:p>
    <w:p w14:paraId="1229487E" w14:textId="77777777" w:rsidR="00CB338E" w:rsidRPr="00CB338E" w:rsidRDefault="00CB338E" w:rsidP="00CB338E">
      <w:pPr>
        <w:spacing w:before="120" w:after="0" w:line="240" w:lineRule="auto"/>
        <w:ind w:left="284" w:hanging="142"/>
        <w:jc w:val="both"/>
        <w:rPr>
          <w:rFonts w:ascii="Times New Roman" w:eastAsia="Times New Roman" w:hAnsi="Times New Roman" w:cs="Times New Roman"/>
          <w:sz w:val="20"/>
          <w:szCs w:val="20"/>
          <w:lang w:val="de-DE"/>
        </w:rPr>
      </w:pPr>
      <w:r w:rsidRPr="00CB338E">
        <w:rPr>
          <w:rFonts w:ascii="Times New Roman" w:eastAsia="Calibri" w:hAnsi="Times New Roman" w:cs="Times New Roman"/>
          <w:bCs/>
          <w:sz w:val="20"/>
          <w:szCs w:val="20"/>
        </w:rPr>
        <w:t xml:space="preserve">   Adres skrzynki ePUAP: …………………………………………….</w:t>
      </w:r>
    </w:p>
    <w:p w14:paraId="54CEB408"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lang w:val="de-DE"/>
        </w:rPr>
      </w:pPr>
      <w:r w:rsidRPr="00CB338E">
        <w:rPr>
          <w:rFonts w:ascii="Times New Roman" w:eastAsia="Times New Roman" w:hAnsi="Times New Roman" w:cs="Times New Roman"/>
          <w:sz w:val="20"/>
          <w:szCs w:val="20"/>
          <w:lang w:val="de-DE"/>
        </w:rPr>
        <w:t>NIP ...........................................................</w:t>
      </w:r>
    </w:p>
    <w:p w14:paraId="18DD81D5" w14:textId="77777777" w:rsidR="00CB338E" w:rsidRPr="00CB338E" w:rsidRDefault="00CB338E" w:rsidP="00CB338E">
      <w:pPr>
        <w:spacing w:before="120" w:after="0" w:line="240" w:lineRule="auto"/>
        <w:ind w:left="284"/>
        <w:jc w:val="both"/>
        <w:rPr>
          <w:rFonts w:ascii="Times New Roman" w:eastAsia="Times New Roman" w:hAnsi="Times New Roman" w:cs="Times New Roman"/>
          <w:sz w:val="20"/>
          <w:szCs w:val="20"/>
          <w:lang w:val="de-DE"/>
        </w:rPr>
      </w:pPr>
      <w:r w:rsidRPr="00CB338E">
        <w:rPr>
          <w:rFonts w:ascii="Times New Roman" w:eastAsia="Times New Roman" w:hAnsi="Times New Roman" w:cs="Times New Roman"/>
          <w:sz w:val="20"/>
          <w:szCs w:val="20"/>
          <w:lang w:val="de-DE"/>
        </w:rPr>
        <w:t>Nr konta: ..................................................................................................................................</w:t>
      </w:r>
    </w:p>
    <w:p w14:paraId="04CA8394" w14:textId="77777777" w:rsidR="00CB338E" w:rsidRPr="00CB338E" w:rsidRDefault="00CB338E" w:rsidP="00CB338E">
      <w:pPr>
        <w:spacing w:after="0" w:line="240" w:lineRule="auto"/>
        <w:ind w:left="284"/>
        <w:jc w:val="both"/>
        <w:rPr>
          <w:rFonts w:ascii="Times New Roman" w:eastAsia="Times New Roman" w:hAnsi="Times New Roman" w:cs="Times New Roman"/>
          <w:sz w:val="16"/>
          <w:szCs w:val="16"/>
          <w:lang w:val="de-DE"/>
        </w:rPr>
      </w:pPr>
    </w:p>
    <w:p w14:paraId="682664E8" w14:textId="77777777" w:rsidR="00CB338E" w:rsidRPr="00CB338E" w:rsidRDefault="00CB338E" w:rsidP="00CB338E">
      <w:pPr>
        <w:spacing w:after="0" w:line="240" w:lineRule="auto"/>
        <w:ind w:left="284"/>
        <w:jc w:val="both"/>
        <w:rPr>
          <w:rFonts w:ascii="Times New Roman" w:eastAsia="Times New Roman" w:hAnsi="Times New Roman" w:cs="Times New Roman"/>
          <w:sz w:val="16"/>
          <w:szCs w:val="16"/>
          <w:lang w:val="de-DE"/>
        </w:rPr>
      </w:pPr>
      <w:r w:rsidRPr="00CB338E">
        <w:rPr>
          <w:rFonts w:ascii="Times New Roman" w:eastAsia="Times New Roman" w:hAnsi="Times New Roman" w:cs="Times New Roman"/>
          <w:sz w:val="20"/>
          <w:szCs w:val="20"/>
        </w:rPr>
        <w:t xml:space="preserve">Wykonawca jest mikro, małym, średnim lub dużym przedsiębiorcą </w:t>
      </w:r>
      <w:r w:rsidRPr="00CB338E">
        <w:rPr>
          <w:rFonts w:ascii="Times New Roman" w:eastAsia="Times New Roman" w:hAnsi="Times New Roman" w:cs="Times New Roman"/>
          <w:i/>
          <w:sz w:val="20"/>
          <w:szCs w:val="20"/>
        </w:rPr>
        <w:t>(wybrać właściwe)</w:t>
      </w:r>
    </w:p>
    <w:p w14:paraId="23FA1590" w14:textId="77777777" w:rsidR="00CB338E" w:rsidRPr="00CB338E" w:rsidRDefault="00CB338E" w:rsidP="00CB338E">
      <w:pPr>
        <w:spacing w:after="0" w:line="240" w:lineRule="auto"/>
        <w:ind w:left="284"/>
        <w:jc w:val="both"/>
        <w:rPr>
          <w:rFonts w:ascii="Times New Roman" w:eastAsia="Times New Roman" w:hAnsi="Times New Roman" w:cs="Times New Roman"/>
          <w:sz w:val="16"/>
          <w:szCs w:val="16"/>
          <w:lang w:val="de-DE"/>
        </w:rPr>
      </w:pPr>
    </w:p>
    <w:p w14:paraId="4C1A03C3" w14:textId="77777777" w:rsidR="00CB338E" w:rsidRPr="00CB338E" w:rsidRDefault="00CB338E" w:rsidP="00CB338E">
      <w:pPr>
        <w:spacing w:after="0" w:line="240" w:lineRule="auto"/>
        <w:ind w:left="284"/>
        <w:jc w:val="both"/>
        <w:rPr>
          <w:rFonts w:ascii="Times New Roman" w:eastAsia="Times New Roman" w:hAnsi="Times New Roman" w:cs="Times New Roman"/>
          <w:sz w:val="16"/>
          <w:szCs w:val="16"/>
          <w:lang w:val="de-DE"/>
        </w:rPr>
      </w:pPr>
    </w:p>
    <w:p w14:paraId="1D0F3080" w14:textId="0BE1A3EC" w:rsidR="00CB338E" w:rsidRPr="00CB338E" w:rsidRDefault="00CB338E" w:rsidP="00CB338E">
      <w:pPr>
        <w:numPr>
          <w:ilvl w:val="0"/>
          <w:numId w:val="5"/>
        </w:numPr>
        <w:spacing w:after="0" w:line="240" w:lineRule="auto"/>
        <w:jc w:val="both"/>
        <w:rPr>
          <w:rFonts w:ascii="Times New Roman" w:eastAsia="Calibri" w:hAnsi="Times New Roman" w:cs="Times New Roman"/>
          <w:i/>
          <w:iCs/>
          <w:sz w:val="20"/>
          <w:szCs w:val="20"/>
        </w:rPr>
      </w:pPr>
      <w:r w:rsidRPr="00CB338E">
        <w:rPr>
          <w:rFonts w:ascii="Times New Roman" w:eastAsia="Times New Roman" w:hAnsi="Times New Roman" w:cs="Times New Roman"/>
          <w:sz w:val="20"/>
          <w:szCs w:val="20"/>
        </w:rPr>
        <w:t>Oferta na temat:</w:t>
      </w:r>
      <w:r w:rsidRPr="00CB338E">
        <w:rPr>
          <w:rFonts w:ascii="Times New Roman" w:eastAsia="Times New Roman" w:hAnsi="Times New Roman" w:cs="Times New Roman"/>
          <w:i/>
          <w:sz w:val="20"/>
          <w:szCs w:val="24"/>
        </w:rPr>
        <w:t xml:space="preserve"> </w:t>
      </w:r>
      <w:r w:rsidRPr="00CB338E">
        <w:rPr>
          <w:rFonts w:ascii="Times New Roman" w:eastAsia="Times New Roman" w:hAnsi="Times New Roman" w:cs="Times New Roman"/>
          <w:b/>
          <w:sz w:val="20"/>
          <w:szCs w:val="20"/>
        </w:rPr>
        <w:t>Usługi transportowe na rzecz Muzeum Sztuki Współczesnej w Krakowie MOCAK</w:t>
      </w:r>
      <w:r w:rsidRPr="00CB338E">
        <w:rPr>
          <w:rFonts w:ascii="Times New Roman" w:eastAsia="Times New Roman" w:hAnsi="Times New Roman" w:cs="Times New Roman"/>
          <w:b/>
          <w:color w:val="FF0000"/>
          <w:sz w:val="20"/>
          <w:szCs w:val="20"/>
        </w:rPr>
        <w:t xml:space="preserve"> </w:t>
      </w:r>
      <w:r w:rsidRPr="00CB338E">
        <w:rPr>
          <w:rFonts w:ascii="Times New Roman" w:eastAsia="Times New Roman" w:hAnsi="Times New Roman" w:cs="Times New Roman"/>
          <w:b/>
          <w:sz w:val="20"/>
          <w:szCs w:val="20"/>
        </w:rPr>
        <w:t>w roku 202</w:t>
      </w:r>
      <w:r w:rsidR="009A4EDD">
        <w:rPr>
          <w:rFonts w:ascii="Times New Roman" w:eastAsia="Times New Roman" w:hAnsi="Times New Roman" w:cs="Times New Roman"/>
          <w:b/>
          <w:sz w:val="20"/>
          <w:szCs w:val="20"/>
        </w:rPr>
        <w:t>3</w:t>
      </w:r>
    </w:p>
    <w:p w14:paraId="6AC45E1D" w14:textId="77777777" w:rsidR="00CB338E" w:rsidRPr="00CB338E" w:rsidRDefault="00CB338E" w:rsidP="00CB338E">
      <w:pPr>
        <w:spacing w:after="0" w:line="240" w:lineRule="auto"/>
        <w:ind w:left="360"/>
        <w:jc w:val="both"/>
        <w:rPr>
          <w:rFonts w:ascii="Times New Roman" w:eastAsia="Times New Roman" w:hAnsi="Times New Roman" w:cs="Times New Roman"/>
          <w:sz w:val="16"/>
          <w:szCs w:val="16"/>
        </w:rPr>
      </w:pPr>
    </w:p>
    <w:p w14:paraId="0A5B608C" w14:textId="77777777" w:rsidR="00CB338E" w:rsidRPr="00CB338E" w:rsidRDefault="00CB338E" w:rsidP="00CB338E">
      <w:pPr>
        <w:numPr>
          <w:ilvl w:val="0"/>
          <w:numId w:val="5"/>
        </w:numPr>
        <w:spacing w:after="0" w:line="240" w:lineRule="auto"/>
        <w:jc w:val="both"/>
        <w:rPr>
          <w:rFonts w:ascii="Times New Roman" w:eastAsia="Times New Roman" w:hAnsi="Times New Roman" w:cs="Times New Roman"/>
          <w:i/>
          <w:sz w:val="16"/>
          <w:szCs w:val="16"/>
        </w:rPr>
      </w:pPr>
      <w:r w:rsidRPr="00CB338E">
        <w:rPr>
          <w:rFonts w:ascii="Times New Roman" w:eastAsia="Times New Roman" w:hAnsi="Times New Roman" w:cs="Times New Roman"/>
          <w:sz w:val="20"/>
          <w:szCs w:val="20"/>
        </w:rPr>
        <w:t xml:space="preserve">Cena jednostkowa brutto </w:t>
      </w:r>
      <w:r w:rsidR="00B10E59">
        <w:rPr>
          <w:rFonts w:ascii="Times New Roman" w:eastAsia="Times New Roman" w:hAnsi="Times New Roman" w:cs="Times New Roman"/>
          <w:sz w:val="20"/>
          <w:szCs w:val="20"/>
        </w:rPr>
        <w:t>(</w:t>
      </w:r>
      <w:r w:rsidR="00B10E59" w:rsidRPr="00D15E30">
        <w:rPr>
          <w:rFonts w:ascii="Times New Roman" w:eastAsia="Times New Roman" w:hAnsi="Times New Roman" w:cs="Times New Roman"/>
          <w:b/>
          <w:sz w:val="20"/>
          <w:szCs w:val="20"/>
        </w:rPr>
        <w:t>razem z VAT</w:t>
      </w:r>
      <w:r w:rsidR="00B10E59">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rPr>
        <w:t>za wykonanie przedmiotu zamówienia:</w:t>
      </w:r>
    </w:p>
    <w:p w14:paraId="6E937E73" w14:textId="77777777" w:rsidR="00CB338E" w:rsidRPr="00B10E59" w:rsidRDefault="00CB338E" w:rsidP="00CB338E">
      <w:pPr>
        <w:tabs>
          <w:tab w:val="left" w:pos="426"/>
        </w:tabs>
        <w:spacing w:after="0" w:line="240" w:lineRule="auto"/>
        <w:jc w:val="both"/>
        <w:rPr>
          <w:rFonts w:ascii="Times New Roman" w:eastAsia="Times New Roman" w:hAnsi="Times New Roman" w:cs="Times New Roman"/>
          <w:sz w:val="20"/>
          <w:szCs w:val="20"/>
          <w:lang w:val="x-none"/>
        </w:rPr>
      </w:pPr>
    </w:p>
    <w:p w14:paraId="2B66E655" w14:textId="77777777" w:rsidR="00CB338E" w:rsidRPr="00CB338E" w:rsidRDefault="00CB338E" w:rsidP="00CB338E">
      <w:pPr>
        <w:tabs>
          <w:tab w:val="left" w:pos="708"/>
        </w:tabs>
        <w:spacing w:after="0" w:line="240" w:lineRule="auto"/>
        <w:ind w:firstLine="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dla </w:t>
      </w:r>
      <w:r w:rsidRPr="00CB338E">
        <w:rPr>
          <w:rFonts w:ascii="Times New Roman" w:eastAsia="Calibri" w:hAnsi="Times New Roman" w:cs="Times New Roman"/>
          <w:b/>
          <w:sz w:val="20"/>
          <w:szCs w:val="20"/>
          <w:u w:val="single"/>
        </w:rPr>
        <w:t>części 1:</w:t>
      </w:r>
    </w:p>
    <w:p w14:paraId="259F1BBA" w14:textId="77777777" w:rsidR="00CB338E" w:rsidRPr="00CB338E" w:rsidRDefault="00CB338E" w:rsidP="00E12573">
      <w:pPr>
        <w:numPr>
          <w:ilvl w:val="1"/>
          <w:numId w:val="63"/>
        </w:numPr>
        <w:spacing w:after="0" w:line="240" w:lineRule="auto"/>
        <w:ind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godzinę jazdy po Krakowie: ………………..……….. zł</w:t>
      </w:r>
    </w:p>
    <w:p w14:paraId="63F78808" w14:textId="77777777" w:rsidR="00B10E59" w:rsidRDefault="00B10E59" w:rsidP="00B10E59">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2A2A9677" w14:textId="128B1B29" w:rsidR="00B10E59" w:rsidRPr="00B10E59" w:rsidRDefault="00C1619A" w:rsidP="00B10E59">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10E59" w:rsidRPr="00B10E59">
        <w:rPr>
          <w:rFonts w:ascii="Times New Roman" w:hAnsi="Times New Roman"/>
          <w:b w:val="0"/>
          <w:szCs w:val="20"/>
          <w:lang w:val="pl-PL"/>
        </w:rPr>
        <w:t xml:space="preserve"> </w:t>
      </w:r>
      <w:r w:rsidR="00B626E9">
        <w:rPr>
          <w:rFonts w:ascii="Times New Roman" w:hAnsi="Times New Roman"/>
          <w:b w:val="0"/>
          <w:szCs w:val="20"/>
          <w:lang w:val="pl-PL"/>
        </w:rPr>
        <w:t xml:space="preserve">kosztów </w:t>
      </w:r>
      <w:r w:rsidR="00B10E59" w:rsidRPr="00B10E59">
        <w:rPr>
          <w:rFonts w:ascii="Times New Roman" w:hAnsi="Times New Roman"/>
          <w:b w:val="0"/>
          <w:szCs w:val="20"/>
          <w:lang w:val="pl-PL"/>
        </w:rPr>
        <w:t xml:space="preserve">paliwa </w:t>
      </w:r>
      <w:r>
        <w:rPr>
          <w:rFonts w:ascii="Times New Roman" w:hAnsi="Times New Roman"/>
          <w:b w:val="0"/>
          <w:szCs w:val="20"/>
          <w:lang w:val="pl-PL"/>
        </w:rPr>
        <w:t xml:space="preserve">w cenie </w:t>
      </w:r>
      <w:r w:rsidR="00B10E59"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3EDB1ADD" w14:textId="77777777" w:rsidR="00B10E59" w:rsidRPr="00366764" w:rsidRDefault="00B863A1" w:rsidP="00B863A1">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76A25CA2" w14:textId="77777777" w:rsidR="00B863A1" w:rsidRDefault="00B863A1" w:rsidP="00B10E59">
      <w:pPr>
        <w:spacing w:after="0" w:line="240" w:lineRule="auto"/>
        <w:ind w:right="-1"/>
        <w:jc w:val="both"/>
        <w:rPr>
          <w:rFonts w:ascii="Times New Roman" w:eastAsia="Times New Roman" w:hAnsi="Times New Roman" w:cs="Times New Roman"/>
          <w:sz w:val="20"/>
          <w:szCs w:val="20"/>
        </w:rPr>
      </w:pPr>
    </w:p>
    <w:p w14:paraId="4DC8B693" w14:textId="77777777" w:rsidR="00CB338E" w:rsidRPr="00CB338E" w:rsidRDefault="00CB338E" w:rsidP="00E12573">
      <w:pPr>
        <w:numPr>
          <w:ilvl w:val="1"/>
          <w:numId w:val="63"/>
        </w:numPr>
        <w:spacing w:after="0" w:line="240" w:lineRule="auto"/>
        <w:ind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 Polsce: ………………….…….... zł</w:t>
      </w:r>
    </w:p>
    <w:p w14:paraId="28110BD5" w14:textId="77777777" w:rsidR="00B10E59" w:rsidRDefault="00B10E59" w:rsidP="00B10E59">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30FFA978" w14:textId="2FDAAACB"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 xml:space="preserve">kosztów </w:t>
      </w:r>
      <w:r w:rsidRPr="00B10E59">
        <w:rPr>
          <w:rFonts w:ascii="Times New Roman" w:hAnsi="Times New Roman"/>
          <w:b w:val="0"/>
          <w:szCs w:val="20"/>
          <w:lang w:val="pl-PL"/>
        </w:rPr>
        <w:t xml:space="preserve">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5B15382F"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581949E0"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5D33F84E" w14:textId="77777777" w:rsidR="00CB338E" w:rsidRPr="00CB338E" w:rsidRDefault="00CB338E" w:rsidP="00E12573">
      <w:pPr>
        <w:numPr>
          <w:ilvl w:val="1"/>
          <w:numId w:val="63"/>
        </w:numPr>
        <w:spacing w:after="0" w:line="240" w:lineRule="auto"/>
        <w:ind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 1 kilometr jazdy poza granicami kraju: ……….…………….….. zł </w:t>
      </w:r>
    </w:p>
    <w:p w14:paraId="2DC9B1B0" w14:textId="77777777" w:rsidR="00B10E59" w:rsidRDefault="00B10E59" w:rsidP="00B10E59">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2DB26F40" w14:textId="2483D52D"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3162BA93"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339C6874"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125FF5D2" w14:textId="77777777" w:rsidR="00CB338E" w:rsidRPr="00CB338E" w:rsidRDefault="00CB338E" w:rsidP="00E12573">
      <w:pPr>
        <w:numPr>
          <w:ilvl w:val="1"/>
          <w:numId w:val="63"/>
        </w:numPr>
        <w:spacing w:after="0" w:line="240" w:lineRule="auto"/>
        <w:ind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gotowość do wykonania usługi:</w:t>
      </w:r>
    </w:p>
    <w:p w14:paraId="06663E4D"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jazda po Krakowie…………godz. </w:t>
      </w:r>
    </w:p>
    <w:p w14:paraId="1B70CE9E"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 kraju …………godz.</w:t>
      </w:r>
    </w:p>
    <w:p w14:paraId="51B3312E"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poza granicami kraju ……… godz.</w:t>
      </w:r>
    </w:p>
    <w:p w14:paraId="62728AE0" w14:textId="77777777" w:rsidR="00CB338E" w:rsidRPr="00CB338E" w:rsidRDefault="00CB338E" w:rsidP="00CB338E">
      <w:pPr>
        <w:tabs>
          <w:tab w:val="left" w:pos="708"/>
        </w:tabs>
        <w:spacing w:after="0" w:line="240" w:lineRule="auto"/>
        <w:ind w:firstLine="240"/>
        <w:jc w:val="both"/>
        <w:rPr>
          <w:rFonts w:ascii="Times New Roman" w:eastAsia="Calibri" w:hAnsi="Times New Roman" w:cs="Times New Roman"/>
          <w:sz w:val="20"/>
          <w:szCs w:val="20"/>
        </w:rPr>
      </w:pPr>
    </w:p>
    <w:p w14:paraId="5F46930F" w14:textId="77777777" w:rsidR="00CB338E" w:rsidRPr="00CB338E" w:rsidRDefault="00CB338E" w:rsidP="00CB338E">
      <w:pPr>
        <w:tabs>
          <w:tab w:val="left" w:pos="708"/>
        </w:tabs>
        <w:spacing w:after="0" w:line="240" w:lineRule="auto"/>
        <w:ind w:firstLine="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dla </w:t>
      </w:r>
      <w:r w:rsidRPr="00CB338E">
        <w:rPr>
          <w:rFonts w:ascii="Times New Roman" w:eastAsia="Calibri" w:hAnsi="Times New Roman" w:cs="Times New Roman"/>
          <w:b/>
          <w:sz w:val="20"/>
          <w:szCs w:val="20"/>
          <w:u w:val="single"/>
        </w:rPr>
        <w:t>części 2:</w:t>
      </w:r>
    </w:p>
    <w:p w14:paraId="31847E91" w14:textId="77777777" w:rsidR="00CB338E" w:rsidRPr="00CB338E" w:rsidRDefault="00CB338E" w:rsidP="00E12573">
      <w:pPr>
        <w:numPr>
          <w:ilvl w:val="1"/>
          <w:numId w:val="65"/>
        </w:numPr>
        <w:spacing w:after="0" w:line="240" w:lineRule="auto"/>
        <w:ind w:right="-1" w:firstLine="95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za 1 godzinę jazdy po Krakowie: ………………..……….. zł</w:t>
      </w:r>
    </w:p>
    <w:p w14:paraId="42F84B87"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4A76657D" w14:textId="7095EC26"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3B205862"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62EB77A0"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7E590EA9" w14:textId="77777777" w:rsidR="00CB338E" w:rsidRDefault="00CB338E" w:rsidP="00E12573">
      <w:pPr>
        <w:numPr>
          <w:ilvl w:val="1"/>
          <w:numId w:val="65"/>
        </w:numPr>
        <w:tabs>
          <w:tab w:val="num" w:pos="1440"/>
        </w:tabs>
        <w:spacing w:after="0" w:line="240" w:lineRule="auto"/>
        <w:ind w:right="-1" w:firstLine="95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kilometr jazdy po Polsce: ………………….…….... zł</w:t>
      </w:r>
    </w:p>
    <w:p w14:paraId="39946BEC"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0DFD0066" w14:textId="42914E9D"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3E04FD5B"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60785DA7"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04ADC875" w14:textId="77777777" w:rsidR="00CB338E" w:rsidRPr="00A57F34" w:rsidRDefault="00CB338E" w:rsidP="00E12573">
      <w:pPr>
        <w:pStyle w:val="Akapitzlist"/>
        <w:numPr>
          <w:ilvl w:val="1"/>
          <w:numId w:val="65"/>
        </w:numPr>
        <w:ind w:right="-1" w:firstLine="954"/>
        <w:jc w:val="both"/>
        <w:rPr>
          <w:rFonts w:ascii="Times New Roman" w:hAnsi="Times New Roman"/>
          <w:b w:val="0"/>
          <w:szCs w:val="20"/>
        </w:rPr>
      </w:pPr>
      <w:r w:rsidRPr="00A57F34">
        <w:rPr>
          <w:rFonts w:ascii="Times New Roman" w:hAnsi="Times New Roman"/>
          <w:b w:val="0"/>
          <w:szCs w:val="20"/>
        </w:rPr>
        <w:t xml:space="preserve">za 1 kilometr jazdy poza granicami kraju: ……….…………….….. zł </w:t>
      </w:r>
    </w:p>
    <w:p w14:paraId="19EFDC7D"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21EA72CA" w14:textId="5B81AA96"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3A427EE2"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240A733A"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3FF34AB7" w14:textId="77777777" w:rsidR="00CB338E" w:rsidRPr="00824AD7" w:rsidRDefault="00CB338E" w:rsidP="00150880">
      <w:pPr>
        <w:pStyle w:val="Akapitzlist"/>
        <w:numPr>
          <w:ilvl w:val="0"/>
          <w:numId w:val="103"/>
        </w:numPr>
        <w:tabs>
          <w:tab w:val="clear" w:pos="5694"/>
          <w:tab w:val="num" w:pos="1418"/>
        </w:tabs>
        <w:ind w:right="-1" w:hanging="4560"/>
        <w:jc w:val="both"/>
        <w:rPr>
          <w:rFonts w:ascii="Times New Roman" w:hAnsi="Times New Roman"/>
          <w:b w:val="0"/>
          <w:sz w:val="16"/>
          <w:szCs w:val="16"/>
        </w:rPr>
      </w:pPr>
      <w:r w:rsidRPr="00824AD7">
        <w:rPr>
          <w:rFonts w:ascii="Times New Roman" w:hAnsi="Times New Roman"/>
          <w:b w:val="0"/>
          <w:szCs w:val="20"/>
        </w:rPr>
        <w:t xml:space="preserve">za 1 osobogodzinę usługi specjalistycznego pakowania dzieła sztuki: …….…………….….. zł </w:t>
      </w:r>
    </w:p>
    <w:p w14:paraId="738635BB" w14:textId="38BBC354" w:rsidR="00CB338E" w:rsidRDefault="00CB338E" w:rsidP="00CB338E">
      <w:pPr>
        <w:spacing w:after="0" w:line="240" w:lineRule="auto"/>
        <w:ind w:left="6840" w:right="-1"/>
        <w:jc w:val="both"/>
        <w:rPr>
          <w:rFonts w:ascii="Times New Roman" w:eastAsia="Times New Roman" w:hAnsi="Times New Roman" w:cs="Times New Roman"/>
          <w:sz w:val="16"/>
          <w:szCs w:val="16"/>
        </w:rPr>
      </w:pPr>
    </w:p>
    <w:p w14:paraId="16414E40" w14:textId="77777777" w:rsidR="00150880" w:rsidRPr="00824AD7" w:rsidRDefault="00150880" w:rsidP="00CB338E">
      <w:pPr>
        <w:spacing w:after="0" w:line="240" w:lineRule="auto"/>
        <w:ind w:left="6840" w:right="-1"/>
        <w:jc w:val="both"/>
        <w:rPr>
          <w:rFonts w:ascii="Times New Roman" w:eastAsia="Times New Roman" w:hAnsi="Times New Roman" w:cs="Times New Roman"/>
          <w:sz w:val="16"/>
          <w:szCs w:val="16"/>
        </w:rPr>
      </w:pPr>
    </w:p>
    <w:p w14:paraId="6058C9C2" w14:textId="371ECB4B" w:rsidR="00CB338E" w:rsidRPr="00150880" w:rsidRDefault="00CB338E" w:rsidP="00150880">
      <w:pPr>
        <w:numPr>
          <w:ilvl w:val="0"/>
          <w:numId w:val="103"/>
        </w:numPr>
        <w:tabs>
          <w:tab w:val="clear" w:pos="5694"/>
          <w:tab w:val="left" w:pos="708"/>
        </w:tabs>
        <w:spacing w:after="0" w:line="240" w:lineRule="auto"/>
        <w:ind w:left="1418" w:hanging="284"/>
        <w:rPr>
          <w:rFonts w:ascii="Times New Roman" w:eastAsia="Calibri" w:hAnsi="Times New Roman" w:cs="Times New Roman"/>
          <w:sz w:val="20"/>
          <w:szCs w:val="20"/>
        </w:rPr>
      </w:pPr>
      <w:r w:rsidRPr="00824AD7">
        <w:rPr>
          <w:rFonts w:ascii="Times New Roman" w:eastAsia="Times New Roman" w:hAnsi="Times New Roman" w:cs="Times New Roman"/>
          <w:sz w:val="20"/>
          <w:szCs w:val="20"/>
          <w:lang w:eastAsia="pl-PL"/>
        </w:rPr>
        <w:t>za 1 m3 (liczony po wewnętrznej stronie)</w:t>
      </w:r>
      <w:r w:rsidR="00150880">
        <w:rPr>
          <w:rFonts w:ascii="Times New Roman" w:eastAsia="Calibri" w:hAnsi="Times New Roman" w:cs="Times New Roman"/>
          <w:sz w:val="20"/>
          <w:szCs w:val="20"/>
        </w:rPr>
        <w:t xml:space="preserve"> </w:t>
      </w:r>
      <w:r w:rsidRPr="00150880">
        <w:rPr>
          <w:rFonts w:ascii="Times New Roman" w:eastAsia="Times New Roman" w:hAnsi="Times New Roman" w:cs="Times New Roman"/>
          <w:sz w:val="20"/>
          <w:szCs w:val="20"/>
          <w:lang w:eastAsia="pl-PL"/>
        </w:rPr>
        <w:t>wypożyczonej skrzyni, za</w:t>
      </w:r>
      <w:r w:rsidR="00150880">
        <w:rPr>
          <w:rFonts w:ascii="Times New Roman" w:eastAsia="Times New Roman" w:hAnsi="Times New Roman" w:cs="Times New Roman"/>
          <w:sz w:val="20"/>
          <w:szCs w:val="20"/>
          <w:lang w:eastAsia="pl-PL"/>
        </w:rPr>
        <w:t xml:space="preserve"> </w:t>
      </w:r>
      <w:r w:rsidRPr="00150880">
        <w:rPr>
          <w:rFonts w:ascii="Times New Roman" w:eastAsia="Times New Roman" w:hAnsi="Times New Roman" w:cs="Times New Roman"/>
          <w:sz w:val="20"/>
          <w:szCs w:val="20"/>
          <w:lang w:eastAsia="pl-PL"/>
        </w:rPr>
        <w:t xml:space="preserve">24h: </w:t>
      </w:r>
      <w:r w:rsidRPr="00150880">
        <w:rPr>
          <w:rFonts w:ascii="Times New Roman" w:eastAsia="Times New Roman" w:hAnsi="Times New Roman" w:cs="Times New Roman"/>
          <w:sz w:val="20"/>
          <w:szCs w:val="20"/>
        </w:rPr>
        <w:t>……………..……….……. zł</w:t>
      </w:r>
    </w:p>
    <w:p w14:paraId="49410971" w14:textId="77777777" w:rsidR="00CB338E" w:rsidRPr="00824AD7" w:rsidRDefault="00CB338E" w:rsidP="00CB338E">
      <w:pPr>
        <w:spacing w:after="0" w:line="240" w:lineRule="auto"/>
        <w:ind w:left="720" w:firstLine="3391"/>
        <w:jc w:val="both"/>
        <w:rPr>
          <w:rFonts w:ascii="Times New Roman" w:eastAsia="Times New Roman" w:hAnsi="Times New Roman" w:cs="Times New Roman"/>
          <w:sz w:val="16"/>
          <w:szCs w:val="16"/>
        </w:rPr>
      </w:pPr>
    </w:p>
    <w:p w14:paraId="5F141874" w14:textId="77777777" w:rsidR="00CB338E" w:rsidRPr="00824AD7" w:rsidRDefault="00CB338E" w:rsidP="00150880">
      <w:pPr>
        <w:numPr>
          <w:ilvl w:val="0"/>
          <w:numId w:val="103"/>
        </w:numPr>
        <w:tabs>
          <w:tab w:val="clear" w:pos="5694"/>
        </w:tabs>
        <w:spacing w:after="0" w:line="240" w:lineRule="auto"/>
        <w:ind w:left="1418" w:hanging="284"/>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gotowość do wykonania usługi:</w:t>
      </w:r>
    </w:p>
    <w:p w14:paraId="20FB0344" w14:textId="77777777" w:rsidR="00CB338E" w:rsidRPr="00824AD7" w:rsidRDefault="00CB338E" w:rsidP="00CB338E">
      <w:pPr>
        <w:spacing w:after="0" w:line="240" w:lineRule="auto"/>
        <w:ind w:left="1080" w:firstLine="1755"/>
        <w:jc w:val="both"/>
        <w:rPr>
          <w:rFonts w:ascii="Times New Roman" w:eastAsia="Times New Roman" w:hAnsi="Times New Roman" w:cs="Times New Roman"/>
          <w:sz w:val="20"/>
          <w:szCs w:val="20"/>
        </w:rPr>
      </w:pPr>
      <w:r w:rsidRPr="00824AD7">
        <w:rPr>
          <w:rFonts w:ascii="Times New Roman" w:eastAsia="Times New Roman" w:hAnsi="Times New Roman" w:cs="Times New Roman"/>
          <w:sz w:val="20"/>
          <w:szCs w:val="20"/>
        </w:rPr>
        <w:t xml:space="preserve">jazda po Krakowie…………godz. </w:t>
      </w:r>
    </w:p>
    <w:p w14:paraId="58B91B79"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 kraju …………godz.</w:t>
      </w:r>
    </w:p>
    <w:p w14:paraId="505FCDA5"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poza granicami kraju ……… godz.</w:t>
      </w:r>
    </w:p>
    <w:p w14:paraId="066100DF" w14:textId="77777777" w:rsidR="00CB338E" w:rsidRPr="00CB338E" w:rsidRDefault="00CB338E" w:rsidP="00CB338E">
      <w:pPr>
        <w:tabs>
          <w:tab w:val="left" w:pos="708"/>
        </w:tabs>
        <w:spacing w:after="0" w:line="240" w:lineRule="auto"/>
        <w:jc w:val="both"/>
        <w:rPr>
          <w:rFonts w:ascii="Times New Roman" w:eastAsia="Calibri" w:hAnsi="Times New Roman" w:cs="Times New Roman"/>
          <w:sz w:val="20"/>
          <w:szCs w:val="20"/>
        </w:rPr>
      </w:pPr>
    </w:p>
    <w:p w14:paraId="526B1AE4" w14:textId="77777777" w:rsidR="00CB338E" w:rsidRPr="00CB338E" w:rsidRDefault="00CB338E" w:rsidP="00CB338E">
      <w:pPr>
        <w:tabs>
          <w:tab w:val="left" w:pos="708"/>
        </w:tabs>
        <w:spacing w:after="0" w:line="240" w:lineRule="auto"/>
        <w:ind w:firstLine="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dla </w:t>
      </w:r>
      <w:r w:rsidRPr="00CB338E">
        <w:rPr>
          <w:rFonts w:ascii="Times New Roman" w:eastAsia="Calibri" w:hAnsi="Times New Roman" w:cs="Times New Roman"/>
          <w:b/>
          <w:sz w:val="20"/>
          <w:szCs w:val="20"/>
          <w:u w:val="single"/>
        </w:rPr>
        <w:t>części 3:</w:t>
      </w:r>
    </w:p>
    <w:p w14:paraId="71F37949" w14:textId="77777777" w:rsidR="00CB338E" w:rsidRPr="00CB338E" w:rsidRDefault="00CB338E" w:rsidP="00E12573">
      <w:pPr>
        <w:numPr>
          <w:ilvl w:val="2"/>
          <w:numId w:val="64"/>
        </w:numPr>
        <w:tabs>
          <w:tab w:val="num" w:pos="1440"/>
        </w:tabs>
        <w:spacing w:after="0" w:line="240" w:lineRule="auto"/>
        <w:ind w:left="1440"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za 1 godzinę jazdy po Krakowie: ………………..……….. zł</w:t>
      </w:r>
    </w:p>
    <w:p w14:paraId="2480EB45"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00CE7263" w14:textId="14516CB9"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0B06FBE9"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25FAD91D"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2367E6BF" w14:textId="77777777" w:rsidR="00CB338E" w:rsidRPr="00CB338E" w:rsidRDefault="00CB338E" w:rsidP="00E12573">
      <w:pPr>
        <w:numPr>
          <w:ilvl w:val="2"/>
          <w:numId w:val="64"/>
        </w:numPr>
        <w:tabs>
          <w:tab w:val="num" w:pos="1440"/>
          <w:tab w:val="num" w:pos="2880"/>
        </w:tabs>
        <w:spacing w:after="0" w:line="240" w:lineRule="auto"/>
        <w:ind w:left="1440"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za 1 kilometr jazdy po Polsce: ………………….…….... zł</w:t>
      </w:r>
    </w:p>
    <w:p w14:paraId="640BE7DE"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37CB13DE" w14:textId="12C4C310"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04C5F023"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389A22F1"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0C3B422F" w14:textId="77777777" w:rsidR="00CB338E" w:rsidRPr="00CB338E" w:rsidRDefault="00CB338E" w:rsidP="00E12573">
      <w:pPr>
        <w:numPr>
          <w:ilvl w:val="2"/>
          <w:numId w:val="64"/>
        </w:numPr>
        <w:tabs>
          <w:tab w:val="num" w:pos="1440"/>
        </w:tabs>
        <w:spacing w:after="0" w:line="240" w:lineRule="auto"/>
        <w:ind w:left="1440" w:right="-1" w:hanging="306"/>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za 1 kilometr jazdy poza granicami kraju: ……….…………….….. zł </w:t>
      </w:r>
    </w:p>
    <w:p w14:paraId="5866B540" w14:textId="77777777" w:rsidR="00C1619A" w:rsidRDefault="00C1619A" w:rsidP="00C1619A">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77445095" w14:textId="1CF88665" w:rsidR="00366764" w:rsidRPr="00B10E59" w:rsidRDefault="00366764" w:rsidP="00366764">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B626E9">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B626E9">
        <w:rPr>
          <w:rFonts w:ascii="Times New Roman" w:hAnsi="Times New Roman"/>
          <w:b w:val="0"/>
          <w:szCs w:val="20"/>
          <w:lang w:val="pl-PL"/>
        </w:rPr>
        <w:t>%</w:t>
      </w:r>
    </w:p>
    <w:p w14:paraId="12D45965" w14:textId="77777777" w:rsidR="00366764" w:rsidRPr="00366764" w:rsidRDefault="00366764" w:rsidP="00366764">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77763581" w14:textId="77777777" w:rsidR="00366764" w:rsidRDefault="00366764" w:rsidP="00366764">
      <w:pPr>
        <w:spacing w:after="0" w:line="240" w:lineRule="auto"/>
        <w:ind w:right="-1"/>
        <w:jc w:val="both"/>
        <w:rPr>
          <w:rFonts w:ascii="Times New Roman" w:eastAsia="Times New Roman" w:hAnsi="Times New Roman" w:cs="Times New Roman"/>
          <w:sz w:val="20"/>
          <w:szCs w:val="20"/>
        </w:rPr>
      </w:pPr>
    </w:p>
    <w:p w14:paraId="0CEF9073" w14:textId="77777777" w:rsidR="00CB338E" w:rsidRPr="00CB338E" w:rsidRDefault="00AA248D" w:rsidP="00E12573">
      <w:pPr>
        <w:numPr>
          <w:ilvl w:val="2"/>
          <w:numId w:val="64"/>
        </w:numPr>
        <w:tabs>
          <w:tab w:val="num" w:pos="1418"/>
        </w:tabs>
        <w:spacing w:after="0" w:line="240" w:lineRule="auto"/>
        <w:ind w:left="1560" w:right="-1"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B338E" w:rsidRPr="00CB338E">
        <w:rPr>
          <w:rFonts w:ascii="Times New Roman" w:eastAsia="Times New Roman" w:hAnsi="Times New Roman" w:cs="Times New Roman"/>
          <w:sz w:val="20"/>
          <w:szCs w:val="20"/>
        </w:rPr>
        <w:t xml:space="preserve">za 1 osobogodzinę usługi specjalistycznego pakowania dzieła sztuki: .…….……………... zł </w:t>
      </w:r>
    </w:p>
    <w:p w14:paraId="5D85458C" w14:textId="77777777" w:rsidR="00CB338E" w:rsidRPr="00CB338E" w:rsidRDefault="00CB338E" w:rsidP="00CB338E">
      <w:pPr>
        <w:spacing w:after="0" w:line="240" w:lineRule="auto"/>
        <w:ind w:left="5220" w:firstLine="1800"/>
        <w:jc w:val="both"/>
        <w:rPr>
          <w:rFonts w:ascii="Times New Roman" w:eastAsia="Times New Roman" w:hAnsi="Times New Roman" w:cs="Times New Roman"/>
          <w:i/>
          <w:sz w:val="16"/>
          <w:szCs w:val="16"/>
        </w:rPr>
      </w:pPr>
    </w:p>
    <w:p w14:paraId="5CC9E76C" w14:textId="77777777" w:rsidR="00CB338E" w:rsidRPr="00CB338E" w:rsidRDefault="00CB338E" w:rsidP="00E12573">
      <w:pPr>
        <w:numPr>
          <w:ilvl w:val="2"/>
          <w:numId w:val="64"/>
        </w:numPr>
        <w:tabs>
          <w:tab w:val="left" w:pos="708"/>
          <w:tab w:val="num" w:pos="1560"/>
        </w:tabs>
        <w:spacing w:after="0" w:line="240" w:lineRule="auto"/>
        <w:ind w:left="1440" w:hanging="306"/>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0"/>
          <w:lang w:eastAsia="pl-PL"/>
        </w:rPr>
        <w:t xml:space="preserve">za 1 m3 (liczony po wewnętrznej stronie) </w:t>
      </w:r>
    </w:p>
    <w:p w14:paraId="48BFF2B9" w14:textId="77777777" w:rsidR="00CB338E" w:rsidRPr="00CB338E" w:rsidRDefault="00CB338E" w:rsidP="00CB338E">
      <w:pPr>
        <w:tabs>
          <w:tab w:val="left" w:pos="708"/>
        </w:tabs>
        <w:spacing w:after="0" w:line="240" w:lineRule="auto"/>
        <w:ind w:left="1440"/>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0"/>
          <w:lang w:eastAsia="pl-PL"/>
        </w:rPr>
        <w:t xml:space="preserve"> wypożyczonej skrzyni, za 24h: </w:t>
      </w:r>
      <w:r w:rsidRPr="00CB338E">
        <w:rPr>
          <w:rFonts w:ascii="Times New Roman" w:eastAsia="Times New Roman" w:hAnsi="Times New Roman" w:cs="Times New Roman"/>
          <w:sz w:val="20"/>
          <w:szCs w:val="20"/>
        </w:rPr>
        <w:t>……………….……..…. zł</w:t>
      </w:r>
    </w:p>
    <w:p w14:paraId="06CF90E8" w14:textId="77777777" w:rsidR="00CB338E" w:rsidRPr="00CB338E" w:rsidRDefault="00CB338E" w:rsidP="00CB338E">
      <w:pPr>
        <w:spacing w:after="0" w:line="240" w:lineRule="auto"/>
        <w:ind w:left="720" w:firstLine="3391"/>
        <w:jc w:val="both"/>
        <w:rPr>
          <w:rFonts w:ascii="Times New Roman" w:eastAsia="Times New Roman" w:hAnsi="Times New Roman" w:cs="Times New Roman"/>
          <w:i/>
          <w:sz w:val="16"/>
          <w:szCs w:val="16"/>
        </w:rPr>
      </w:pPr>
    </w:p>
    <w:p w14:paraId="63F6C4C2" w14:textId="77777777" w:rsidR="00CB338E" w:rsidRPr="00CB338E" w:rsidRDefault="00CB338E" w:rsidP="00E12573">
      <w:pPr>
        <w:numPr>
          <w:ilvl w:val="2"/>
          <w:numId w:val="64"/>
        </w:numPr>
        <w:tabs>
          <w:tab w:val="num" w:pos="1418"/>
        </w:tabs>
        <w:spacing w:after="0" w:line="240" w:lineRule="auto"/>
        <w:ind w:left="1418" w:hanging="284"/>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gotowość do wykonania usługi:</w:t>
      </w:r>
    </w:p>
    <w:p w14:paraId="0CE73453"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jazda po Krakowie…………godz. </w:t>
      </w:r>
    </w:p>
    <w:p w14:paraId="1CCF1292" w14:textId="77777777" w:rsidR="00CB338E" w:rsidRPr="00CB338E" w:rsidRDefault="00CB338E" w:rsidP="00CB338E">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 kraju …………godz.</w:t>
      </w:r>
    </w:p>
    <w:p w14:paraId="4F082A47" w14:textId="77777777" w:rsidR="00CB338E" w:rsidRPr="00CB338E" w:rsidRDefault="00CB338E" w:rsidP="00CB338E">
      <w:pPr>
        <w:tabs>
          <w:tab w:val="left" w:pos="426"/>
        </w:tabs>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jazda poza granicami kraju ……… godz.</w:t>
      </w:r>
    </w:p>
    <w:p w14:paraId="074ACB53" w14:textId="77777777" w:rsidR="00CB338E" w:rsidRPr="00CB338E" w:rsidRDefault="00CB338E" w:rsidP="00CB338E">
      <w:pPr>
        <w:tabs>
          <w:tab w:val="left" w:pos="426"/>
        </w:tabs>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 </w:t>
      </w:r>
    </w:p>
    <w:p w14:paraId="5B66E759" w14:textId="77777777" w:rsidR="00CB338E" w:rsidRPr="00CB338E" w:rsidRDefault="00CB338E" w:rsidP="00CB338E">
      <w:pPr>
        <w:numPr>
          <w:ilvl w:val="0"/>
          <w:numId w:val="5"/>
        </w:numPr>
        <w:tabs>
          <w:tab w:val="left" w:pos="426"/>
        </w:tabs>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Warunki płatności zgodne z ustanowionymi w SWZ.</w:t>
      </w:r>
    </w:p>
    <w:p w14:paraId="15C62404" w14:textId="77777777" w:rsidR="00CB338E" w:rsidRPr="00CB338E" w:rsidRDefault="00CB338E" w:rsidP="00CB338E">
      <w:pPr>
        <w:numPr>
          <w:ilvl w:val="0"/>
          <w:numId w:val="5"/>
        </w:num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Oświadczamy, że zapoznaliśmy się z treścią SWZ i akceptujemy ją bez zastrzeżeń.</w:t>
      </w:r>
    </w:p>
    <w:p w14:paraId="6D606965" w14:textId="77777777" w:rsidR="00CB338E" w:rsidRPr="00CB338E" w:rsidRDefault="00CB338E" w:rsidP="00CB338E">
      <w:pPr>
        <w:numPr>
          <w:ilvl w:val="0"/>
          <w:numId w:val="5"/>
        </w:numPr>
        <w:spacing w:after="0" w:line="240" w:lineRule="auto"/>
        <w:ind w:left="357" w:hanging="357"/>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Oświadczamy, że wycena przedmiotu umowy uwzględnia wszystkie uwarunkowania oraz czynniki. związane z realizacją zamówienia i obejmuje cały zakres rzeczowy zamówienia - jest kompletna.</w:t>
      </w:r>
    </w:p>
    <w:p w14:paraId="26B82D85" w14:textId="77777777" w:rsidR="00CB338E" w:rsidRPr="00CB338E" w:rsidRDefault="00CB338E" w:rsidP="00CB338E">
      <w:pPr>
        <w:numPr>
          <w:ilvl w:val="0"/>
          <w:numId w:val="5"/>
        </w:numPr>
        <w:spacing w:after="0" w:line="240" w:lineRule="auto"/>
        <w:ind w:hanging="357"/>
        <w:jc w:val="both"/>
        <w:rPr>
          <w:rFonts w:ascii="Times New Roman" w:eastAsia="Times New Roman" w:hAnsi="Times New Roman" w:cs="Times New Roman"/>
          <w:sz w:val="16"/>
          <w:szCs w:val="16"/>
        </w:rPr>
      </w:pPr>
      <w:r w:rsidRPr="00CB338E">
        <w:rPr>
          <w:rFonts w:ascii="Times New Roman" w:eastAsia="Calibri" w:hAnsi="Times New Roman" w:cs="Times New Roman"/>
          <w:bCs/>
          <w:sz w:val="20"/>
          <w:szCs w:val="20"/>
        </w:rPr>
        <w:t>Oświadczamy, że następujące usługi wchodzące w zakres przedmiotu zamówienia zostaną wykonane przez:</w:t>
      </w:r>
    </w:p>
    <w:p w14:paraId="02B71B77" w14:textId="5539F896" w:rsidR="00CB338E" w:rsidRPr="00CB338E" w:rsidRDefault="00CB338E" w:rsidP="00740624">
      <w:pPr>
        <w:numPr>
          <w:ilvl w:val="1"/>
          <w:numId w:val="10"/>
        </w:numPr>
        <w:spacing w:after="0" w:line="240" w:lineRule="auto"/>
        <w:jc w:val="both"/>
        <w:rPr>
          <w:rFonts w:ascii="Times New Roman" w:eastAsia="Times New Roman" w:hAnsi="Times New Roman" w:cs="Times New Roman"/>
          <w:bCs/>
          <w:i/>
          <w:sz w:val="20"/>
          <w:szCs w:val="20"/>
          <w:lang w:val="x-none"/>
        </w:rPr>
      </w:pPr>
      <w:r w:rsidRPr="00CB338E">
        <w:rPr>
          <w:rFonts w:ascii="Times New Roman" w:eastAsia="Times New Roman" w:hAnsi="Times New Roman" w:cs="Times New Roman"/>
          <w:bCs/>
          <w:sz w:val="20"/>
          <w:szCs w:val="20"/>
        </w:rPr>
        <w:t>Lidera Konsorcjum/wspólnik s.c.: ………………………………………………</w:t>
      </w:r>
      <w:r w:rsidR="00EF6EB5">
        <w:rPr>
          <w:rFonts w:ascii="Times New Roman" w:eastAsia="Times New Roman" w:hAnsi="Times New Roman" w:cs="Times New Roman"/>
          <w:bCs/>
          <w:sz w:val="20"/>
          <w:szCs w:val="20"/>
        </w:rPr>
        <w:t xml:space="preserve"> </w:t>
      </w:r>
      <w:r w:rsidRPr="00CB338E">
        <w:rPr>
          <w:rFonts w:ascii="Times New Roman" w:eastAsia="Times New Roman" w:hAnsi="Times New Roman" w:cs="Times New Roman"/>
          <w:bCs/>
          <w:i/>
          <w:sz w:val="20"/>
          <w:szCs w:val="20"/>
        </w:rPr>
        <w:t>(wykaz usług)</w:t>
      </w:r>
    </w:p>
    <w:p w14:paraId="45A55708" w14:textId="2C027B9E" w:rsidR="00CB338E" w:rsidRPr="00CB338E" w:rsidRDefault="00CB338E" w:rsidP="00740624">
      <w:pPr>
        <w:numPr>
          <w:ilvl w:val="1"/>
          <w:numId w:val="10"/>
        </w:numPr>
        <w:spacing w:after="0" w:line="240" w:lineRule="auto"/>
        <w:jc w:val="both"/>
        <w:rPr>
          <w:rFonts w:ascii="Times New Roman" w:eastAsia="Times New Roman" w:hAnsi="Times New Roman" w:cs="Times New Roman"/>
          <w:bCs/>
          <w:i/>
          <w:sz w:val="20"/>
          <w:szCs w:val="20"/>
          <w:lang w:val="x-none"/>
        </w:rPr>
      </w:pPr>
      <w:r w:rsidRPr="00CB338E">
        <w:rPr>
          <w:rFonts w:ascii="Times New Roman" w:eastAsia="Times New Roman" w:hAnsi="Times New Roman" w:cs="Times New Roman"/>
          <w:bCs/>
          <w:sz w:val="20"/>
          <w:szCs w:val="20"/>
        </w:rPr>
        <w:t>Partnera Konsorcjum/wspólnik s.c: …………………………………………….</w:t>
      </w:r>
      <w:r w:rsidR="00EF6EB5">
        <w:rPr>
          <w:rFonts w:ascii="Times New Roman" w:eastAsia="Times New Roman" w:hAnsi="Times New Roman" w:cs="Times New Roman"/>
          <w:bCs/>
          <w:sz w:val="20"/>
          <w:szCs w:val="20"/>
        </w:rPr>
        <w:t xml:space="preserve"> </w:t>
      </w:r>
      <w:r w:rsidRPr="00CB338E">
        <w:rPr>
          <w:rFonts w:ascii="Times New Roman" w:eastAsia="Times New Roman" w:hAnsi="Times New Roman" w:cs="Times New Roman"/>
          <w:bCs/>
          <w:i/>
          <w:sz w:val="20"/>
          <w:szCs w:val="20"/>
        </w:rPr>
        <w:t>(wykaz usług)</w:t>
      </w:r>
    </w:p>
    <w:p w14:paraId="7308AD97" w14:textId="77777777" w:rsidR="00CB338E" w:rsidRPr="00CB338E" w:rsidRDefault="00CB338E" w:rsidP="00CB338E">
      <w:pPr>
        <w:tabs>
          <w:tab w:val="num" w:pos="0"/>
        </w:tabs>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Uwaga! </w:t>
      </w:r>
    </w:p>
    <w:p w14:paraId="2EF868FA" w14:textId="77777777" w:rsidR="00CB338E" w:rsidRPr="00CB338E" w:rsidRDefault="00CB338E" w:rsidP="00CB338E">
      <w:pPr>
        <w:tabs>
          <w:tab w:val="num" w:pos="0"/>
        </w:tabs>
        <w:spacing w:after="0" w:line="240" w:lineRule="auto"/>
        <w:jc w:val="both"/>
        <w:rPr>
          <w:rFonts w:ascii="Times New Roman" w:eastAsia="Times New Roman" w:hAnsi="Times New Roman" w:cs="Times New Roman"/>
          <w:i/>
          <w:sz w:val="20"/>
          <w:szCs w:val="20"/>
        </w:rPr>
      </w:pPr>
      <w:r w:rsidRPr="00CB338E">
        <w:rPr>
          <w:rFonts w:ascii="Times New Roman" w:eastAsia="Calibri" w:hAnsi="Times New Roman" w:cs="Times New Roman"/>
          <w:i/>
          <w:sz w:val="16"/>
          <w:szCs w:val="16"/>
        </w:rPr>
        <w:t>Wypełniają tylko wykonawcy wspólnie ubiegający się o udzielenie zamówienia (np.: konsorcjum, spółka cywilna)</w:t>
      </w:r>
    </w:p>
    <w:p w14:paraId="0AE000B0" w14:textId="77777777" w:rsidR="00CB338E" w:rsidRPr="00CB338E" w:rsidRDefault="00CB338E" w:rsidP="00CB338E">
      <w:pPr>
        <w:spacing w:after="0" w:line="240" w:lineRule="auto"/>
        <w:ind w:left="360"/>
        <w:jc w:val="both"/>
        <w:rPr>
          <w:rFonts w:ascii="Times New Roman" w:eastAsia="Times New Roman" w:hAnsi="Times New Roman" w:cs="Times New Roman"/>
          <w:sz w:val="16"/>
          <w:szCs w:val="16"/>
        </w:rPr>
      </w:pPr>
    </w:p>
    <w:p w14:paraId="4E870673" w14:textId="2E164F75" w:rsidR="00CB338E" w:rsidRPr="00CB338E" w:rsidRDefault="00CB338E" w:rsidP="00CB338E">
      <w:pPr>
        <w:numPr>
          <w:ilvl w:val="0"/>
          <w:numId w:val="5"/>
        </w:numPr>
        <w:spacing w:after="200" w:line="276" w:lineRule="auto"/>
        <w:contextualSpacing/>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Oświadczamy, że wypełniliśmy obowiązki informacyjne przewidziane w art. 13 lub art. 14 RODO</w:t>
      </w:r>
      <w:r w:rsidRPr="00CB338E">
        <w:rPr>
          <w:rFonts w:ascii="Times New Roman" w:eastAsia="Calibri" w:hAnsi="Times New Roman" w:cs="Times New Roman"/>
          <w:sz w:val="18"/>
          <w:szCs w:val="18"/>
          <w:vertAlign w:val="superscript"/>
        </w:rPr>
        <w:t xml:space="preserve">1) </w:t>
      </w:r>
      <w:r w:rsidRPr="00CB338E">
        <w:rPr>
          <w:rFonts w:ascii="Times New Roman" w:eastAsia="Times New Roman" w:hAnsi="Times New Roman" w:cs="Times New Roman"/>
          <w:sz w:val="20"/>
          <w:szCs w:val="20"/>
        </w:rPr>
        <w:t xml:space="preserve"> wobec osób fizycznych, od których dane osobowe bezpośrednio lub pośrednio pozyskaliśmy w celu ubiegania się o udzielenie zamówienia publicznego w niniejszym postępowaniu.</w:t>
      </w:r>
      <w:r w:rsidR="00B626E9">
        <w:rPr>
          <w:rFonts w:ascii="Times New Roman" w:eastAsia="Times New Roman" w:hAnsi="Times New Roman" w:cs="Times New Roman"/>
          <w:sz w:val="20"/>
          <w:szCs w:val="20"/>
        </w:rPr>
        <w:t>*</w:t>
      </w:r>
      <w:r w:rsidRPr="00CB338E">
        <w:rPr>
          <w:rFonts w:ascii="Times New Roman" w:eastAsia="Times New Roman" w:hAnsi="Times New Roman" w:cs="Times New Roman"/>
          <w:sz w:val="20"/>
          <w:szCs w:val="20"/>
        </w:rPr>
        <w:t>*</w:t>
      </w:r>
    </w:p>
    <w:p w14:paraId="2D0F518E" w14:textId="77777777" w:rsidR="00CB338E" w:rsidRPr="00CB338E" w:rsidRDefault="00CB338E" w:rsidP="00CB338E">
      <w:pPr>
        <w:spacing w:after="0" w:line="240" w:lineRule="auto"/>
        <w:ind w:left="360"/>
        <w:jc w:val="both"/>
        <w:rPr>
          <w:rFonts w:ascii="Times New Roman" w:eastAsia="Times New Roman" w:hAnsi="Times New Roman" w:cs="Times New Roman"/>
          <w:sz w:val="16"/>
          <w:szCs w:val="16"/>
        </w:rPr>
      </w:pPr>
    </w:p>
    <w:p w14:paraId="3FB87E04" w14:textId="77777777" w:rsidR="00B863A1" w:rsidRPr="00B863A1" w:rsidRDefault="00B863A1" w:rsidP="00B863A1">
      <w:pPr>
        <w:jc w:val="both"/>
        <w:rPr>
          <w:rFonts w:ascii="Times New Roman" w:eastAsia="Times New Roman" w:hAnsi="Times New Roman" w:cs="Times New Roman"/>
          <w:sz w:val="20"/>
          <w:szCs w:val="20"/>
        </w:rPr>
      </w:pPr>
      <w:r>
        <w:rPr>
          <w:rFonts w:ascii="Times New Roman" w:hAnsi="Times New Roman"/>
          <w:sz w:val="20"/>
          <w:szCs w:val="20"/>
        </w:rPr>
        <w:t xml:space="preserve">* </w:t>
      </w:r>
      <w:r w:rsidRPr="00B863A1">
        <w:rPr>
          <w:rFonts w:ascii="Times New Roman" w:hAnsi="Times New Roman"/>
          <w:sz w:val="20"/>
          <w:szCs w:val="20"/>
        </w:rPr>
        <w:t xml:space="preserve">Odpowiednie wybrać </w:t>
      </w:r>
    </w:p>
    <w:p w14:paraId="23C73998" w14:textId="77777777" w:rsidR="00CB338E" w:rsidRPr="00CB338E" w:rsidRDefault="00CB338E" w:rsidP="00CB338E">
      <w:pPr>
        <w:tabs>
          <w:tab w:val="center" w:pos="900"/>
          <w:tab w:val="center" w:pos="5400"/>
        </w:tabs>
        <w:spacing w:after="0" w:line="240" w:lineRule="auto"/>
        <w:ind w:firstLine="3240"/>
        <w:rPr>
          <w:rFonts w:ascii="Times New Roman" w:eastAsia="Times New Roman" w:hAnsi="Times New Roman" w:cs="Times New Roman"/>
          <w:bCs/>
          <w:i/>
          <w:sz w:val="20"/>
          <w:szCs w:val="20"/>
          <w:lang w:eastAsia="pl-PL"/>
        </w:rPr>
      </w:pPr>
      <w:r w:rsidRPr="00CB338E">
        <w:rPr>
          <w:rFonts w:ascii="Times New Roman" w:eastAsia="Times New Roman" w:hAnsi="Times New Roman" w:cs="Times New Roman"/>
          <w:bCs/>
          <w:i/>
          <w:sz w:val="20"/>
          <w:szCs w:val="20"/>
          <w:lang w:eastAsia="pl-PL"/>
        </w:rPr>
        <w:t>...................................................................................................................</w:t>
      </w:r>
    </w:p>
    <w:p w14:paraId="2CF94367" w14:textId="77777777" w:rsidR="00CB338E" w:rsidRPr="00CB338E" w:rsidRDefault="00CB338E" w:rsidP="00CB338E">
      <w:pPr>
        <w:tabs>
          <w:tab w:val="center" w:pos="900"/>
          <w:tab w:val="center" w:pos="5400"/>
        </w:tabs>
        <w:spacing w:after="0" w:line="240" w:lineRule="auto"/>
        <w:ind w:left="3544"/>
        <w:rPr>
          <w:rFonts w:ascii="Times New Roman" w:eastAsia="Times New Roman" w:hAnsi="Times New Roman" w:cs="Times New Roman"/>
          <w:bCs/>
          <w:i/>
          <w:sz w:val="18"/>
          <w:szCs w:val="18"/>
          <w:lang w:eastAsia="pl-PL"/>
        </w:rPr>
      </w:pPr>
      <w:r w:rsidRPr="00CB338E">
        <w:rPr>
          <w:rFonts w:ascii="Times New Roman" w:eastAsia="Times New Roman" w:hAnsi="Times New Roman" w:cs="Times New Roman"/>
          <w:bCs/>
          <w:i/>
          <w:sz w:val="20"/>
          <w:szCs w:val="20"/>
          <w:lang w:eastAsia="pl-PL"/>
        </w:rPr>
        <w:tab/>
      </w:r>
      <w:r w:rsidRPr="00CB338E">
        <w:rPr>
          <w:rFonts w:ascii="Times New Roman" w:eastAsia="Times New Roman" w:hAnsi="Times New Roman" w:cs="Times New Roman"/>
          <w:bCs/>
          <w:i/>
          <w:sz w:val="18"/>
          <w:szCs w:val="18"/>
          <w:lang w:eastAsia="pl-PL"/>
        </w:rPr>
        <w:t>(kwalifikowany podpis/podpis elektroniczny lub osobisty lub zaufany osoby/osób uprawnionych/upoważnionych do reprezentowania wykonawcy)</w:t>
      </w:r>
    </w:p>
    <w:p w14:paraId="6F6A9F67" w14:textId="77777777" w:rsidR="00CB338E" w:rsidRPr="00CB338E" w:rsidRDefault="00CB338E" w:rsidP="00CB338E">
      <w:pPr>
        <w:spacing w:after="200" w:line="276" w:lineRule="auto"/>
        <w:ind w:left="284" w:hanging="284"/>
        <w:jc w:val="both"/>
        <w:rPr>
          <w:rFonts w:ascii="Times New Roman" w:eastAsia="Calibri" w:hAnsi="Times New Roman" w:cs="Times New Roman"/>
          <w:sz w:val="18"/>
          <w:szCs w:val="18"/>
        </w:rPr>
      </w:pPr>
      <w:r w:rsidRPr="00CB338E">
        <w:rPr>
          <w:rFonts w:ascii="Times New Roman" w:eastAsia="Calibri" w:hAnsi="Times New Roman" w:cs="Times New Roman"/>
          <w:sz w:val="18"/>
          <w:szCs w:val="18"/>
          <w:vertAlign w:val="superscript"/>
        </w:rPr>
        <w:lastRenderedPageBreak/>
        <w:t xml:space="preserve">1) </w:t>
      </w:r>
      <w:r w:rsidRPr="00CB338E">
        <w:rPr>
          <w:rFonts w:ascii="Times New Roman" w:eastAsia="Calibri" w:hAnsi="Times New Roman" w:cs="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3FE4284" w14:textId="677DE235" w:rsidR="0074128D" w:rsidRDefault="00CB338E" w:rsidP="005D3D64">
      <w:pPr>
        <w:spacing w:after="200" w:line="276" w:lineRule="auto"/>
        <w:ind w:left="142" w:hanging="142"/>
        <w:jc w:val="both"/>
        <w:rPr>
          <w:rFonts w:ascii="Times New Roman" w:eastAsia="Times New Roman" w:hAnsi="Times New Roman" w:cs="Times New Roman"/>
          <w:bCs/>
          <w:color w:val="000000"/>
          <w:sz w:val="20"/>
        </w:rPr>
      </w:pPr>
      <w:r w:rsidRPr="00CB338E">
        <w:rPr>
          <w:rFonts w:ascii="Times New Roman" w:eastAsia="Calibri" w:hAnsi="Times New Roman" w:cs="Times New Roman"/>
          <w:sz w:val="18"/>
          <w:szCs w:val="18"/>
          <w:lang w:eastAsia="pl-PL"/>
        </w:rPr>
        <w:t>*</w:t>
      </w:r>
      <w:r w:rsidR="00B626E9">
        <w:rPr>
          <w:rFonts w:ascii="Times New Roman" w:eastAsia="Calibri" w:hAnsi="Times New Roman" w:cs="Times New Roman"/>
          <w:sz w:val="18"/>
          <w:szCs w:val="18"/>
          <w:lang w:eastAsia="pl-PL"/>
        </w:rPr>
        <w:t>*</w:t>
      </w:r>
      <w:r w:rsidRPr="00CB338E">
        <w:rPr>
          <w:rFonts w:ascii="Times New Roman" w:eastAsia="Calibri" w:hAnsi="Times New Roman" w:cs="Times New Roman"/>
          <w:sz w:val="18"/>
          <w:szCs w:val="18"/>
          <w:lang w:eastAsia="pl-P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228053E"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45DE374"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60EBC15D"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F660006"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171BCDF5"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0B8F97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345F176"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D4D2969"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43A9069"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05C3023C"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5397577"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85C1C84"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0BEB5F6"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F579F8B"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F907708"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4333816"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BFB7716"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91471B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005A5FF5"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61FE68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0DB056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D6A680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624BB5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A32DACE"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6C00FC81"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CE3E1BD"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D57F9AF"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312895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92A9AA1"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27AE0CA"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F0E781B"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9226BAA"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18893A04"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63837C7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64A2F2E"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700C4AA"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6385762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12120864"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58D8987A"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085E6A59"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9228CA2"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D79F47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AA3B23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34F820E0"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E11FCC1"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031A479E"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23A2129"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B16F48B"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AB05063"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4908C247"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011EF3D"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7B13E201" w14:textId="77777777" w:rsidR="004B40B2" w:rsidRDefault="004B40B2" w:rsidP="00CB338E">
      <w:pPr>
        <w:tabs>
          <w:tab w:val="center" w:pos="900"/>
          <w:tab w:val="center" w:pos="4819"/>
          <w:tab w:val="center" w:pos="5400"/>
        </w:tabs>
        <w:spacing w:after="0" w:line="240" w:lineRule="auto"/>
        <w:jc w:val="right"/>
        <w:rPr>
          <w:rFonts w:ascii="Times New Roman" w:eastAsia="Times New Roman" w:hAnsi="Times New Roman" w:cs="Times New Roman"/>
          <w:bCs/>
          <w:color w:val="000000"/>
          <w:sz w:val="20"/>
        </w:rPr>
      </w:pPr>
    </w:p>
    <w:p w14:paraId="273044D2" w14:textId="77777777" w:rsidR="00CB338E" w:rsidRP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r w:rsidRPr="00CB338E">
        <w:rPr>
          <w:rFonts w:ascii="Times New Roman" w:eastAsia="Times New Roman" w:hAnsi="Times New Roman" w:cs="Times New Roman"/>
          <w:bCs/>
          <w:color w:val="000000"/>
          <w:sz w:val="20"/>
        </w:rPr>
        <w:lastRenderedPageBreak/>
        <w:t>Załącznik nr 2</w:t>
      </w:r>
      <w:r w:rsidRPr="00CB338E">
        <w:rPr>
          <w:rFonts w:ascii="Times New Roman" w:eastAsia="Times New Roman" w:hAnsi="Times New Roman" w:cs="Times New Roman"/>
          <w:color w:val="000000"/>
          <w:sz w:val="20"/>
        </w:rPr>
        <w:t xml:space="preserve"> do SWZ</w:t>
      </w:r>
    </w:p>
    <w:p w14:paraId="74D75817" w14:textId="77777777" w:rsid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394B8411" w14:textId="77777777" w:rsidR="009448DC" w:rsidRPr="00CB338E" w:rsidRDefault="009448DC"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045B4FE3" w14:textId="77777777" w:rsidR="00CB338E" w:rsidRPr="00CB338E" w:rsidRDefault="00CB338E" w:rsidP="00CB338E">
      <w:pPr>
        <w:shd w:val="clear" w:color="auto" w:fill="D9D9D9"/>
        <w:spacing w:after="0" w:line="240" w:lineRule="auto"/>
        <w:jc w:val="center"/>
        <w:outlineLvl w:val="7"/>
        <w:rPr>
          <w:rFonts w:ascii="Times New Roman" w:eastAsia="Times New Roman" w:hAnsi="Times New Roman" w:cs="Times New Roman"/>
          <w:b/>
          <w:iCs/>
          <w:color w:val="000000"/>
        </w:rPr>
      </w:pPr>
      <w:r w:rsidRPr="00CB338E">
        <w:rPr>
          <w:rFonts w:ascii="Times New Roman" w:eastAsia="Times New Roman" w:hAnsi="Times New Roman" w:cs="Times New Roman"/>
          <w:b/>
          <w:iCs/>
          <w:color w:val="000000"/>
        </w:rPr>
        <w:t>Oświadczenie Wykonawcy o niepodleganiu wykluczeniu oraz</w:t>
      </w:r>
    </w:p>
    <w:p w14:paraId="3E146FBD" w14:textId="77777777" w:rsidR="00CB338E" w:rsidRPr="00CB338E" w:rsidRDefault="00CB338E" w:rsidP="00CB338E">
      <w:pPr>
        <w:shd w:val="clear" w:color="auto" w:fill="D9D9D9"/>
        <w:spacing w:after="0" w:line="240" w:lineRule="auto"/>
        <w:jc w:val="center"/>
        <w:outlineLvl w:val="7"/>
        <w:rPr>
          <w:rFonts w:ascii="Times New Roman" w:eastAsia="Times New Roman" w:hAnsi="Times New Roman" w:cs="Times New Roman"/>
          <w:b/>
          <w:iCs/>
        </w:rPr>
      </w:pPr>
      <w:r w:rsidRPr="00CB338E">
        <w:rPr>
          <w:rFonts w:ascii="Times New Roman" w:eastAsia="Times New Roman" w:hAnsi="Times New Roman" w:cs="Times New Roman"/>
          <w:b/>
          <w:iCs/>
          <w:color w:val="000000"/>
        </w:rPr>
        <w:t xml:space="preserve"> spełnianiu 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CB338E" w:rsidRPr="00CB338E" w14:paraId="14088D42" w14:textId="77777777" w:rsidTr="00737AA5">
        <w:trPr>
          <w:jc w:val="center"/>
        </w:trPr>
        <w:tc>
          <w:tcPr>
            <w:tcW w:w="9180" w:type="dxa"/>
            <w:tcMar>
              <w:top w:w="0" w:type="dxa"/>
              <w:left w:w="70" w:type="dxa"/>
              <w:bottom w:w="0" w:type="dxa"/>
              <w:right w:w="70" w:type="dxa"/>
            </w:tcMar>
          </w:tcPr>
          <w:p w14:paraId="310F68F2" w14:textId="77777777" w:rsidR="00CB338E" w:rsidRPr="00CB338E" w:rsidRDefault="00CB338E" w:rsidP="00CB338E">
            <w:pPr>
              <w:spacing w:after="0" w:line="240" w:lineRule="auto"/>
              <w:jc w:val="both"/>
              <w:rPr>
                <w:rFonts w:ascii="Times New Roman" w:eastAsia="Times New Roman" w:hAnsi="Times New Roman" w:cs="Times New Roman"/>
                <w:color w:val="000000"/>
                <w:sz w:val="20"/>
                <w:szCs w:val="20"/>
              </w:rPr>
            </w:pPr>
            <w:r w:rsidRPr="00CB338E">
              <w:rPr>
                <w:rFonts w:ascii="Times New Roman" w:eastAsia="Times New Roman" w:hAnsi="Times New Roman" w:cs="Times New Roman"/>
                <w:color w:val="000000"/>
              </w:rPr>
              <w:t> </w:t>
            </w:r>
          </w:p>
          <w:p w14:paraId="3739EA1A" w14:textId="77777777" w:rsidR="00CB338E" w:rsidRPr="00CB338E" w:rsidRDefault="00CB338E" w:rsidP="00CB338E">
            <w:pPr>
              <w:spacing w:after="0" w:line="240" w:lineRule="auto"/>
              <w:jc w:val="both"/>
              <w:rPr>
                <w:rFonts w:ascii="Times New Roman" w:eastAsia="Times New Roman" w:hAnsi="Times New Roman" w:cs="Times New Roman"/>
              </w:rPr>
            </w:pPr>
            <w:r w:rsidRPr="00CB338E">
              <w:rPr>
                <w:rFonts w:ascii="Times New Roman" w:eastAsia="Times New Roman" w:hAnsi="Times New Roman" w:cs="Times New Roman"/>
              </w:rPr>
              <w:t>Nazwa wykonawcy.................................................................................................................................</w:t>
            </w:r>
          </w:p>
          <w:p w14:paraId="43D6A749" w14:textId="77777777" w:rsidR="00CB338E" w:rsidRPr="00CB338E" w:rsidRDefault="00CB338E" w:rsidP="00CB338E">
            <w:pPr>
              <w:spacing w:after="0" w:line="240" w:lineRule="auto"/>
              <w:jc w:val="both"/>
              <w:rPr>
                <w:rFonts w:ascii="Times New Roman" w:eastAsia="Times New Roman" w:hAnsi="Times New Roman" w:cs="Times New Roman"/>
              </w:rPr>
            </w:pPr>
          </w:p>
          <w:p w14:paraId="1CDC6C12"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rPr>
              <w:t>Adres wykonawcy................................................................................................................................</w:t>
            </w:r>
            <w:r w:rsidRPr="00CB338E">
              <w:rPr>
                <w:rFonts w:ascii="Times New Roman" w:eastAsia="Times New Roman" w:hAnsi="Times New Roman" w:cs="Times New Roman"/>
                <w:sz w:val="20"/>
                <w:szCs w:val="20"/>
              </w:rPr>
              <w:t>...</w:t>
            </w:r>
          </w:p>
          <w:p w14:paraId="4F2AAC21" w14:textId="77777777" w:rsidR="00CB338E" w:rsidRPr="00CB338E" w:rsidRDefault="00CB338E" w:rsidP="00CB338E">
            <w:pPr>
              <w:spacing w:after="0" w:line="240" w:lineRule="auto"/>
              <w:jc w:val="center"/>
              <w:rPr>
                <w:rFonts w:ascii="Arial" w:eastAsia="Arial Unicode MS" w:hAnsi="Arial" w:cs="Arial"/>
                <w:i/>
                <w:sz w:val="14"/>
                <w:szCs w:val="18"/>
              </w:rPr>
            </w:pPr>
            <w:r w:rsidRPr="00CB338E">
              <w:rPr>
                <w:rFonts w:ascii="Times New Roman" w:eastAsia="Arial Unicode MS" w:hAnsi="Times New Roman" w:cs="Times New Roman"/>
                <w:i/>
                <w:sz w:val="18"/>
                <w:szCs w:val="18"/>
              </w:rPr>
              <w:t>(podać pełną nazwę/firmę, adres, a także w zależności od podmiotu: NIP/PESEL, KRS/CEiDG</w:t>
            </w:r>
            <w:r w:rsidRPr="00CB338E">
              <w:rPr>
                <w:rFonts w:ascii="Arial" w:eastAsia="Arial Unicode MS" w:hAnsi="Arial" w:cs="Arial"/>
                <w:i/>
                <w:sz w:val="14"/>
                <w:szCs w:val="18"/>
              </w:rPr>
              <w:t>)</w:t>
            </w:r>
          </w:p>
          <w:p w14:paraId="331A53AB" w14:textId="77777777" w:rsidR="00CB338E" w:rsidRPr="00CB338E" w:rsidRDefault="00CB338E" w:rsidP="00CB338E">
            <w:pPr>
              <w:spacing w:after="0" w:line="240" w:lineRule="auto"/>
              <w:jc w:val="center"/>
              <w:rPr>
                <w:rFonts w:ascii="Times New Roman" w:eastAsia="Arial Unicode MS" w:hAnsi="Times New Roman" w:cs="Times New Roman"/>
                <w:color w:val="000000"/>
              </w:rPr>
            </w:pPr>
          </w:p>
        </w:tc>
      </w:tr>
      <w:tr w:rsidR="00CB338E" w:rsidRPr="00CB338E" w14:paraId="117286F3" w14:textId="77777777" w:rsidTr="00737AA5">
        <w:trPr>
          <w:jc w:val="center"/>
        </w:trPr>
        <w:tc>
          <w:tcPr>
            <w:tcW w:w="9180" w:type="dxa"/>
            <w:tcMar>
              <w:top w:w="0" w:type="dxa"/>
              <w:left w:w="70" w:type="dxa"/>
              <w:bottom w:w="0" w:type="dxa"/>
              <w:right w:w="70" w:type="dxa"/>
            </w:tcMar>
          </w:tcPr>
          <w:p w14:paraId="271FD10E" w14:textId="77777777" w:rsidR="00CB338E" w:rsidRPr="00CB338E" w:rsidRDefault="00CB338E" w:rsidP="00CB338E">
            <w:pPr>
              <w:spacing w:after="0" w:line="240" w:lineRule="auto"/>
              <w:jc w:val="both"/>
              <w:rPr>
                <w:rFonts w:ascii="Times New Roman" w:eastAsia="Times New Roman" w:hAnsi="Times New Roman" w:cs="Times New Roman"/>
                <w:color w:val="000000"/>
              </w:rPr>
            </w:pPr>
          </w:p>
          <w:p w14:paraId="0AA3C2C8" w14:textId="7CC6E8BD" w:rsidR="00CB338E" w:rsidRPr="00CB338E" w:rsidRDefault="00D10073" w:rsidP="00740624">
            <w:pPr>
              <w:numPr>
                <w:ilvl w:val="6"/>
                <w:numId w:val="10"/>
              </w:numPr>
              <w:spacing w:after="0" w:line="240" w:lineRule="auto"/>
              <w:ind w:left="552"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Oświadczam, że nie </w:t>
            </w:r>
            <w:r w:rsidR="00CB338E" w:rsidRPr="00CB338E">
              <w:rPr>
                <w:rFonts w:ascii="Times New Roman" w:eastAsia="Times New Roman" w:hAnsi="Times New Roman" w:cs="Times New Roman"/>
              </w:rPr>
              <w:t xml:space="preserve">podlegam wykluczeniu z postępowania na podstawie art. 108 i art. 109 ust. 1 pkt 4) </w:t>
            </w:r>
            <w:r w:rsidR="00CB338E" w:rsidRPr="00CB338E">
              <w:rPr>
                <w:rFonts w:ascii="Times New Roman" w:eastAsia="Times New Roman" w:hAnsi="Times New Roman" w:cs="Times New Roman"/>
                <w:lang w:val="x-none"/>
              </w:rPr>
              <w:t>ustawy</w:t>
            </w:r>
            <w:r w:rsidR="00CB338E" w:rsidRPr="00CB338E">
              <w:rPr>
                <w:rFonts w:ascii="Times New Roman" w:eastAsia="Times New Roman" w:hAnsi="Times New Roman" w:cs="Times New Roman"/>
              </w:rPr>
              <w:t xml:space="preserve"> oraz spełniam warunki udziału w postępowaniu o których mowa </w:t>
            </w:r>
            <w:r w:rsidR="00CB338E" w:rsidRPr="00CB338E">
              <w:rPr>
                <w:rFonts w:ascii="Times New Roman" w:eastAsia="Times New Roman" w:hAnsi="Times New Roman" w:cs="Times New Roman"/>
                <w:lang w:val="x-none"/>
              </w:rPr>
              <w:t xml:space="preserve">w art. </w:t>
            </w:r>
            <w:r w:rsidR="00CB338E" w:rsidRPr="00CB338E">
              <w:rPr>
                <w:rFonts w:ascii="Times New Roman" w:eastAsia="Times New Roman" w:hAnsi="Times New Roman" w:cs="Times New Roman"/>
              </w:rPr>
              <w:t>11</w:t>
            </w:r>
            <w:r w:rsidR="00CB338E" w:rsidRPr="00CB338E">
              <w:rPr>
                <w:rFonts w:ascii="Times New Roman" w:eastAsia="Times New Roman" w:hAnsi="Times New Roman" w:cs="Times New Roman"/>
                <w:lang w:val="x-none"/>
              </w:rPr>
              <w:t xml:space="preserve">2 ust. </w:t>
            </w:r>
            <w:r w:rsidR="00CB338E" w:rsidRPr="00CB338E">
              <w:rPr>
                <w:rFonts w:ascii="Times New Roman" w:eastAsia="Times New Roman" w:hAnsi="Times New Roman" w:cs="Times New Roman"/>
              </w:rPr>
              <w:t>2 pkt 2) i 4)</w:t>
            </w:r>
            <w:r w:rsidR="00CB338E" w:rsidRPr="00CB338E">
              <w:rPr>
                <w:rFonts w:ascii="Times New Roman" w:eastAsia="Times New Roman" w:hAnsi="Times New Roman" w:cs="Times New Roman"/>
                <w:lang w:val="x-none"/>
              </w:rPr>
              <w:t xml:space="preserve"> ustawy</w:t>
            </w:r>
            <w:r w:rsidR="00CB338E" w:rsidRPr="00CB338E">
              <w:rPr>
                <w:rFonts w:ascii="Times New Roman" w:eastAsia="Times New Roman" w:hAnsi="Times New Roman" w:cs="Times New Roman"/>
              </w:rPr>
              <w:t xml:space="preserve">, w zakresie </w:t>
            </w:r>
            <w:r w:rsidR="00CB338E" w:rsidRPr="00CB338E">
              <w:rPr>
                <w:rFonts w:ascii="Times New Roman" w:eastAsia="Calibri" w:hAnsi="Times New Roman" w:cs="Times New Roman"/>
              </w:rPr>
              <w:t xml:space="preserve">uprawnień do prowadzenia określonej działalności gospodarczej lub zawodowej i </w:t>
            </w:r>
            <w:r w:rsidR="00CB338E" w:rsidRPr="00CB338E">
              <w:rPr>
                <w:rFonts w:ascii="Times New Roman" w:eastAsia="Times New Roman" w:hAnsi="Times New Roman" w:cs="Times New Roman"/>
              </w:rPr>
              <w:t>zdolności technicznej lub zawodowej</w:t>
            </w:r>
          </w:p>
          <w:p w14:paraId="47742B14" w14:textId="77777777" w:rsidR="00CB338E" w:rsidRPr="00CB338E" w:rsidRDefault="00CB338E" w:rsidP="00CB338E">
            <w:pPr>
              <w:spacing w:after="0" w:line="240" w:lineRule="auto"/>
              <w:ind w:firstLine="269"/>
              <w:jc w:val="both"/>
              <w:rPr>
                <w:rFonts w:ascii="Times New Roman" w:eastAsia="Times New Roman" w:hAnsi="Times New Roman" w:cs="Times New Roman"/>
                <w:color w:val="000000"/>
              </w:rPr>
            </w:pPr>
          </w:p>
          <w:p w14:paraId="4EA56F7D" w14:textId="77777777" w:rsidR="00CB338E" w:rsidRPr="00CB338E" w:rsidRDefault="00CB338E" w:rsidP="00740624">
            <w:pPr>
              <w:numPr>
                <w:ilvl w:val="6"/>
                <w:numId w:val="10"/>
              </w:numPr>
              <w:spacing w:after="0" w:line="240" w:lineRule="auto"/>
              <w:ind w:left="555" w:hanging="425"/>
              <w:jc w:val="both"/>
              <w:rPr>
                <w:rFonts w:ascii="Times New Roman" w:eastAsia="Times New Roman" w:hAnsi="Times New Roman" w:cs="Times New Roman"/>
              </w:rPr>
            </w:pPr>
            <w:r w:rsidRPr="00CB338E">
              <w:rPr>
                <w:rFonts w:ascii="Times New Roman" w:eastAsia="Calibri" w:hAnsi="Times New Roman" w:cs="Times New Roman"/>
              </w:rPr>
              <w:t>Informuję, że Zamawiający posiada następujące prawidłowe i aktualne podmiotowe środki dowodowe:</w:t>
            </w:r>
          </w:p>
          <w:p w14:paraId="3BB2E45A" w14:textId="77777777" w:rsidR="00CB338E" w:rsidRPr="00CB338E" w:rsidRDefault="00CB338E" w:rsidP="00CB338E">
            <w:pPr>
              <w:spacing w:after="0" w:line="240" w:lineRule="auto"/>
              <w:rPr>
                <w:rFonts w:ascii="Times New Roman" w:eastAsia="Times New Roman" w:hAnsi="Times New Roman" w:cs="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CB338E" w:rsidRPr="00CB338E" w14:paraId="2829EBC3" w14:textId="77777777" w:rsidTr="00737AA5">
              <w:trPr>
                <w:trHeight w:val="632"/>
                <w:tblHeader/>
              </w:trPr>
              <w:tc>
                <w:tcPr>
                  <w:tcW w:w="246" w:type="pct"/>
                  <w:vAlign w:val="center"/>
                </w:tcPr>
                <w:p w14:paraId="58EF37A5"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LP</w:t>
                  </w:r>
                </w:p>
              </w:tc>
              <w:tc>
                <w:tcPr>
                  <w:tcW w:w="1800" w:type="pct"/>
                  <w:shd w:val="clear" w:color="auto" w:fill="auto"/>
                  <w:vAlign w:val="center"/>
                </w:tcPr>
                <w:p w14:paraId="6C36A4CF"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Nazwa podmiotowego środka dowodowego</w:t>
                  </w:r>
                  <w:r w:rsidRPr="00CB338E">
                    <w:rPr>
                      <w:rFonts w:ascii="Times New Roman" w:eastAsia="Calibri" w:hAnsi="Times New Roman" w:cs="Times New Roman"/>
                      <w:bCs/>
                      <w:strike/>
                      <w:sz w:val="20"/>
                      <w:szCs w:val="20"/>
                    </w:rPr>
                    <w:t xml:space="preserve"> </w:t>
                  </w:r>
                </w:p>
              </w:tc>
              <w:tc>
                <w:tcPr>
                  <w:tcW w:w="2954" w:type="pct"/>
                  <w:shd w:val="clear" w:color="auto" w:fill="auto"/>
                  <w:vAlign w:val="center"/>
                </w:tcPr>
                <w:p w14:paraId="075D7A4F"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Postępowanie, do którego został złożony podmiotowy środek dowodowy lub adres bezpłatnych i ogólnodostępnych baz danych</w:t>
                  </w:r>
                </w:p>
              </w:tc>
            </w:tr>
            <w:tr w:rsidR="00CB338E" w:rsidRPr="00CB338E" w14:paraId="78E9070E" w14:textId="77777777" w:rsidTr="00737AA5">
              <w:trPr>
                <w:trHeight w:val="397"/>
              </w:trPr>
              <w:tc>
                <w:tcPr>
                  <w:tcW w:w="246" w:type="pct"/>
                  <w:vAlign w:val="center"/>
                </w:tcPr>
                <w:p w14:paraId="6B46611E"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1</w:t>
                  </w:r>
                </w:p>
              </w:tc>
              <w:tc>
                <w:tcPr>
                  <w:tcW w:w="1800" w:type="pct"/>
                  <w:shd w:val="clear" w:color="auto" w:fill="auto"/>
                  <w:vAlign w:val="center"/>
                </w:tcPr>
                <w:p w14:paraId="0608AE78"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c>
                <w:tcPr>
                  <w:tcW w:w="2954" w:type="pct"/>
                  <w:shd w:val="clear" w:color="auto" w:fill="auto"/>
                  <w:vAlign w:val="center"/>
                </w:tcPr>
                <w:p w14:paraId="1619DABB"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r>
            <w:tr w:rsidR="00CB338E" w:rsidRPr="00CB338E" w14:paraId="02F09779" w14:textId="77777777" w:rsidTr="00737AA5">
              <w:trPr>
                <w:trHeight w:val="397"/>
              </w:trPr>
              <w:tc>
                <w:tcPr>
                  <w:tcW w:w="246" w:type="pct"/>
                  <w:vAlign w:val="center"/>
                </w:tcPr>
                <w:p w14:paraId="1EC09D19"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2</w:t>
                  </w:r>
                </w:p>
              </w:tc>
              <w:tc>
                <w:tcPr>
                  <w:tcW w:w="1800" w:type="pct"/>
                  <w:shd w:val="clear" w:color="auto" w:fill="auto"/>
                  <w:vAlign w:val="center"/>
                </w:tcPr>
                <w:p w14:paraId="5E57890B"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c>
                <w:tcPr>
                  <w:tcW w:w="2954" w:type="pct"/>
                  <w:shd w:val="clear" w:color="auto" w:fill="auto"/>
                  <w:vAlign w:val="center"/>
                </w:tcPr>
                <w:p w14:paraId="5F315757"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r>
          </w:tbl>
          <w:p w14:paraId="62EFC1E4" w14:textId="77777777" w:rsidR="00CB338E" w:rsidRPr="00CB338E" w:rsidRDefault="00CB338E" w:rsidP="00CB338E">
            <w:pPr>
              <w:spacing w:after="0" w:line="240" w:lineRule="auto"/>
              <w:ind w:firstLine="269"/>
              <w:jc w:val="both"/>
              <w:rPr>
                <w:rFonts w:ascii="Times New Roman" w:eastAsia="Times New Roman" w:hAnsi="Times New Roman" w:cs="Times New Roman"/>
                <w:color w:val="000000"/>
              </w:rPr>
            </w:pPr>
          </w:p>
          <w:p w14:paraId="22EE25DE" w14:textId="77777777" w:rsidR="00CB338E" w:rsidRPr="00CB338E" w:rsidRDefault="00CB338E" w:rsidP="00CB338E">
            <w:pPr>
              <w:spacing w:after="0" w:line="240" w:lineRule="auto"/>
              <w:ind w:firstLine="269"/>
              <w:jc w:val="both"/>
              <w:rPr>
                <w:rFonts w:ascii="Times New Roman" w:eastAsia="Times New Roman" w:hAnsi="Times New Roman" w:cs="Times New Roman"/>
                <w:color w:val="000000"/>
              </w:rPr>
            </w:pPr>
          </w:p>
          <w:p w14:paraId="252F7E8E" w14:textId="77777777" w:rsidR="00CB338E" w:rsidRPr="00CB338E" w:rsidRDefault="00CB338E" w:rsidP="00CB338E">
            <w:pPr>
              <w:spacing w:after="0" w:line="240" w:lineRule="auto"/>
              <w:ind w:firstLine="269"/>
              <w:jc w:val="both"/>
              <w:rPr>
                <w:rFonts w:ascii="Times New Roman" w:eastAsia="Times New Roman" w:hAnsi="Times New Roman" w:cs="Times New Roman"/>
                <w:color w:val="000000"/>
              </w:rPr>
            </w:pPr>
            <w:r w:rsidRPr="00CB338E">
              <w:rPr>
                <w:rFonts w:ascii="Times New Roman" w:eastAsia="Times New Roman" w:hAnsi="Times New Roman" w:cs="Times New Roman"/>
                <w:color w:val="000000"/>
              </w:rPr>
              <w:t>………………………..</w:t>
            </w:r>
          </w:p>
          <w:p w14:paraId="2A16DD50" w14:textId="77777777" w:rsidR="00CB338E" w:rsidRPr="00CB338E" w:rsidRDefault="00CB338E" w:rsidP="00CB338E">
            <w:pPr>
              <w:spacing w:after="0" w:line="240" w:lineRule="auto"/>
              <w:ind w:firstLine="1119"/>
              <w:jc w:val="both"/>
              <w:rPr>
                <w:rFonts w:ascii="Times New Roman" w:eastAsia="Times New Roman" w:hAnsi="Times New Roman" w:cs="Times New Roman"/>
                <w:color w:val="000000"/>
              </w:rPr>
            </w:pPr>
            <w:r w:rsidRPr="00CB338E">
              <w:rPr>
                <w:rFonts w:ascii="Times New Roman" w:eastAsia="Times New Roman" w:hAnsi="Times New Roman" w:cs="Times New Roman"/>
                <w:bCs/>
                <w:color w:val="000000"/>
                <w:sz w:val="16"/>
              </w:rPr>
              <w:t>(data )                                           ………………….</w:t>
            </w:r>
            <w:r w:rsidRPr="00CB338E">
              <w:rPr>
                <w:rFonts w:ascii="Times New Roman" w:eastAsia="Times New Roman" w:hAnsi="Times New Roman" w:cs="Times New Roman"/>
                <w:color w:val="000000"/>
              </w:rPr>
              <w:t>…………………………………………………</w:t>
            </w:r>
          </w:p>
          <w:p w14:paraId="4A3503BA" w14:textId="77777777" w:rsidR="00CB338E" w:rsidRPr="00CB338E" w:rsidRDefault="00CB338E" w:rsidP="00CB338E">
            <w:pPr>
              <w:tabs>
                <w:tab w:val="center" w:pos="900"/>
                <w:tab w:val="center" w:pos="5400"/>
              </w:tabs>
              <w:spacing w:after="0" w:line="240" w:lineRule="auto"/>
              <w:ind w:left="3544"/>
              <w:rPr>
                <w:rFonts w:ascii="Times New Roman" w:eastAsia="Times New Roman" w:hAnsi="Times New Roman" w:cs="Times New Roman"/>
                <w:bCs/>
                <w:i/>
                <w:sz w:val="18"/>
                <w:szCs w:val="18"/>
                <w:lang w:eastAsia="pl-PL"/>
              </w:rPr>
            </w:pPr>
            <w:r w:rsidRPr="00CB338E">
              <w:rPr>
                <w:rFonts w:ascii="Times New Roman" w:eastAsia="Times New Roman" w:hAnsi="Times New Roman" w:cs="Times New Roman"/>
                <w:bCs/>
                <w:i/>
                <w:sz w:val="18"/>
                <w:szCs w:val="18"/>
                <w:lang w:eastAsia="pl-PL"/>
              </w:rPr>
              <w:t>(kwalifikowany podpis/podpis elektroniczny lub osobisty lub zaufany osoby/osób uprawnionych/upoważnionych do reprezentowania wykonawcy)</w:t>
            </w:r>
          </w:p>
          <w:p w14:paraId="6EDCE337" w14:textId="77777777" w:rsidR="00CB338E" w:rsidRPr="00CB338E" w:rsidRDefault="00CB338E" w:rsidP="00CB338E">
            <w:pPr>
              <w:tabs>
                <w:tab w:val="center" w:pos="1440"/>
                <w:tab w:val="center" w:pos="5400"/>
              </w:tabs>
              <w:spacing w:after="0" w:line="240" w:lineRule="auto"/>
              <w:ind w:firstLine="5040"/>
              <w:rPr>
                <w:rFonts w:ascii="Times New Roman" w:eastAsia="Times New Roman" w:hAnsi="Times New Roman" w:cs="Times New Roman"/>
                <w:bCs/>
                <w:i/>
                <w:sz w:val="18"/>
                <w:szCs w:val="18"/>
                <w:lang w:eastAsia="pl-PL"/>
              </w:rPr>
            </w:pPr>
          </w:p>
          <w:p w14:paraId="2B059D5B" w14:textId="77777777" w:rsidR="00CB338E" w:rsidRPr="00CB338E" w:rsidRDefault="00CB338E" w:rsidP="00CB338E">
            <w:pPr>
              <w:tabs>
                <w:tab w:val="center" w:pos="900"/>
                <w:tab w:val="center" w:pos="4819"/>
                <w:tab w:val="center" w:pos="5400"/>
              </w:tabs>
              <w:spacing w:after="0" w:line="240" w:lineRule="auto"/>
              <w:ind w:firstLine="4521"/>
              <w:jc w:val="both"/>
              <w:rPr>
                <w:rFonts w:ascii="Times New Roman" w:eastAsia="Times New Roman" w:hAnsi="Times New Roman" w:cs="Times New Roman"/>
                <w:bCs/>
                <w:color w:val="000000"/>
                <w:sz w:val="16"/>
              </w:rPr>
            </w:pPr>
          </w:p>
        </w:tc>
      </w:tr>
    </w:tbl>
    <w:p w14:paraId="71AFD86A"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020E46E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8C3EC01"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F41D083"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AE8FC97"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72F263E"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6DAD5E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44C5C9B"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0895272"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F2C925E"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BF7E768"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0755C28"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15D44B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223218A"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8CA6FEC"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9345A78"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87F8E1A"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07B537C"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63EA64B"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C7E7AD0" w14:textId="77777777" w:rsid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22DD9844" w14:textId="77777777" w:rsidR="009448DC" w:rsidRDefault="009448DC"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2A271B35" w14:textId="77777777" w:rsidR="009448DC" w:rsidRPr="00CB338E" w:rsidRDefault="009448DC"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0AE3FD50" w14:textId="77777777" w:rsidR="00CB338E" w:rsidRP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r w:rsidRPr="00CB338E">
        <w:rPr>
          <w:rFonts w:ascii="Times New Roman" w:eastAsia="Times New Roman" w:hAnsi="Times New Roman" w:cs="Times New Roman"/>
          <w:bCs/>
          <w:color w:val="000000"/>
          <w:sz w:val="20"/>
        </w:rPr>
        <w:lastRenderedPageBreak/>
        <w:t>Załącznik nr 3</w:t>
      </w:r>
      <w:r w:rsidRPr="00CB338E">
        <w:rPr>
          <w:rFonts w:ascii="Times New Roman" w:eastAsia="Times New Roman" w:hAnsi="Times New Roman" w:cs="Times New Roman"/>
          <w:color w:val="000000"/>
          <w:sz w:val="20"/>
        </w:rPr>
        <w:t xml:space="preserve"> do SWZ</w:t>
      </w:r>
    </w:p>
    <w:p w14:paraId="6779A9B8" w14:textId="77777777" w:rsidR="00CB338E" w:rsidRP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4170F8DF" w14:textId="77777777" w:rsidR="00CB338E" w:rsidRPr="00CB338E" w:rsidRDefault="00CB338E" w:rsidP="00CB338E">
      <w:pPr>
        <w:tabs>
          <w:tab w:val="center" w:pos="900"/>
          <w:tab w:val="center" w:pos="4819"/>
          <w:tab w:val="center" w:pos="5400"/>
        </w:tabs>
        <w:spacing w:after="0" w:line="240" w:lineRule="auto"/>
        <w:jc w:val="right"/>
        <w:rPr>
          <w:rFonts w:ascii="Times New Roman" w:eastAsia="Times New Roman" w:hAnsi="Times New Roman" w:cs="Times New Roman"/>
          <w:b/>
          <w:color w:val="000000"/>
        </w:rPr>
      </w:pPr>
    </w:p>
    <w:p w14:paraId="2608549C" w14:textId="77777777" w:rsidR="00CB338E" w:rsidRPr="00CB338E" w:rsidRDefault="00CB338E" w:rsidP="00CB338E">
      <w:pPr>
        <w:shd w:val="clear" w:color="auto" w:fill="D9D9D9"/>
        <w:spacing w:after="0" w:line="240" w:lineRule="auto"/>
        <w:jc w:val="center"/>
        <w:outlineLvl w:val="7"/>
        <w:rPr>
          <w:rFonts w:ascii="Times New Roman" w:eastAsia="Times New Roman" w:hAnsi="Times New Roman" w:cs="Times New Roman"/>
          <w:b/>
          <w:iCs/>
        </w:rPr>
      </w:pPr>
      <w:r w:rsidRPr="00CB338E">
        <w:rPr>
          <w:rFonts w:ascii="Times New Roman" w:eastAsia="Times New Roman" w:hAnsi="Times New Roman" w:cs="Times New Roman"/>
          <w:b/>
          <w:iCs/>
        </w:rPr>
        <w:t xml:space="preserve">Oświadczenie podmiotu udostępniającego zasoby, </w:t>
      </w:r>
      <w:r w:rsidRPr="00CB338E">
        <w:rPr>
          <w:rFonts w:ascii="Times New Roman" w:eastAsia="Calibri" w:hAnsi="Times New Roman" w:cs="Times New Roman"/>
          <w:b/>
        </w:rPr>
        <w:t>potwierdzające brak podstaw wykluczenia tego podmiotu oraz spełnianiu warunków udziału w postępowaniu, w zakresie, w jakim wykonawca powołuje się na jego zasoby</w:t>
      </w:r>
    </w:p>
    <w:p w14:paraId="28A2B718" w14:textId="77777777" w:rsidR="00CB338E" w:rsidRPr="00CB338E" w:rsidRDefault="00CB338E" w:rsidP="00CB338E">
      <w:pPr>
        <w:spacing w:after="0" w:line="240" w:lineRule="auto"/>
        <w:jc w:val="both"/>
        <w:outlineLvl w:val="7"/>
        <w:rPr>
          <w:rFonts w:ascii="Times New Roman" w:eastAsia="Times New Roman" w:hAnsi="Times New Roman" w:cs="Times New Roman"/>
          <w:b/>
          <w:bCs/>
          <w:iCs/>
          <w:highlight w:val="yellow"/>
        </w:rPr>
      </w:pPr>
    </w:p>
    <w:p w14:paraId="0556E612" w14:textId="77777777" w:rsidR="00CB338E" w:rsidRPr="00CB338E" w:rsidRDefault="00CB338E" w:rsidP="00CB338E">
      <w:pPr>
        <w:spacing w:after="0" w:line="240" w:lineRule="auto"/>
        <w:jc w:val="both"/>
        <w:outlineLvl w:val="7"/>
        <w:rPr>
          <w:rFonts w:ascii="Times New Roman" w:eastAsia="Times New Roman" w:hAnsi="Times New Roman" w:cs="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CB338E" w:rsidRPr="00CB338E" w14:paraId="00621633" w14:textId="77777777" w:rsidTr="00737AA5">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1C4E58D"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rPr>
              <w:t> </w:t>
            </w:r>
          </w:p>
          <w:p w14:paraId="29A74816" w14:textId="77777777" w:rsidR="00CB338E" w:rsidRPr="00CB338E" w:rsidRDefault="00CB338E" w:rsidP="00CB338E">
            <w:pPr>
              <w:spacing w:after="0" w:line="240" w:lineRule="auto"/>
              <w:jc w:val="both"/>
              <w:rPr>
                <w:rFonts w:ascii="Times New Roman" w:eastAsia="Times New Roman" w:hAnsi="Times New Roman" w:cs="Times New Roman"/>
              </w:rPr>
            </w:pPr>
            <w:r w:rsidRPr="00CB338E">
              <w:rPr>
                <w:rFonts w:ascii="Times New Roman" w:eastAsia="Times New Roman" w:hAnsi="Times New Roman" w:cs="Times New Roman"/>
              </w:rPr>
              <w:t>Nazwa podmiotu udostępniającego zasoby.......................................................................................</w:t>
            </w:r>
          </w:p>
          <w:p w14:paraId="11854332" w14:textId="77777777" w:rsidR="00CB338E" w:rsidRPr="00CB338E" w:rsidRDefault="00CB338E" w:rsidP="00CB338E">
            <w:pPr>
              <w:spacing w:after="0" w:line="240" w:lineRule="auto"/>
              <w:jc w:val="both"/>
              <w:rPr>
                <w:rFonts w:ascii="Times New Roman" w:eastAsia="Times New Roman" w:hAnsi="Times New Roman" w:cs="Times New Roman"/>
              </w:rPr>
            </w:pPr>
          </w:p>
          <w:p w14:paraId="406F886A"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rPr>
              <w:t>Adres podmiotu................................................................................................................................</w:t>
            </w:r>
            <w:r w:rsidRPr="00CB338E">
              <w:rPr>
                <w:rFonts w:ascii="Times New Roman" w:eastAsia="Times New Roman" w:hAnsi="Times New Roman" w:cs="Times New Roman"/>
                <w:sz w:val="20"/>
                <w:szCs w:val="20"/>
              </w:rPr>
              <w:t>...</w:t>
            </w:r>
          </w:p>
          <w:p w14:paraId="11D12DA4" w14:textId="77777777" w:rsidR="00CB338E" w:rsidRPr="00CB338E" w:rsidRDefault="00CB338E" w:rsidP="00CB338E">
            <w:pPr>
              <w:spacing w:after="0" w:line="240" w:lineRule="auto"/>
              <w:ind w:firstLine="1545"/>
              <w:jc w:val="center"/>
              <w:rPr>
                <w:rFonts w:ascii="Arial" w:eastAsia="Arial Unicode MS" w:hAnsi="Arial" w:cs="Arial"/>
                <w:i/>
                <w:sz w:val="14"/>
                <w:szCs w:val="18"/>
                <w:highlight w:val="yellow"/>
              </w:rPr>
            </w:pPr>
            <w:r w:rsidRPr="00CB338E">
              <w:rPr>
                <w:rFonts w:ascii="Times New Roman" w:eastAsia="Arial Unicode MS" w:hAnsi="Times New Roman" w:cs="Times New Roman"/>
                <w:i/>
                <w:sz w:val="18"/>
                <w:szCs w:val="18"/>
              </w:rPr>
              <w:t>(podać pełną nazwę/firmę, adres, a także w zależności od podmiotu: NIP/PESEL, KRS/CEiDG</w:t>
            </w:r>
            <w:r w:rsidRPr="00CB338E">
              <w:rPr>
                <w:rFonts w:ascii="Arial" w:eastAsia="Arial Unicode MS" w:hAnsi="Arial" w:cs="Arial"/>
                <w:i/>
                <w:sz w:val="14"/>
                <w:szCs w:val="18"/>
              </w:rPr>
              <w:t>)</w:t>
            </w:r>
          </w:p>
          <w:p w14:paraId="20D0ABF8" w14:textId="77777777" w:rsidR="00CB338E" w:rsidRPr="00CB338E" w:rsidRDefault="00CB338E" w:rsidP="00CB338E">
            <w:pPr>
              <w:spacing w:after="0" w:line="240" w:lineRule="auto"/>
              <w:jc w:val="center"/>
              <w:rPr>
                <w:rFonts w:ascii="Times New Roman" w:eastAsia="Arial Unicode MS" w:hAnsi="Times New Roman" w:cs="Times New Roman"/>
                <w:highlight w:val="yellow"/>
              </w:rPr>
            </w:pPr>
          </w:p>
        </w:tc>
      </w:tr>
      <w:tr w:rsidR="00CB338E" w:rsidRPr="00CB338E" w14:paraId="06949873" w14:textId="77777777" w:rsidTr="00737AA5">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4DFA527B" w14:textId="77777777" w:rsidR="00CB338E" w:rsidRPr="00CB338E" w:rsidRDefault="00CB338E" w:rsidP="00CB338E">
            <w:pPr>
              <w:spacing w:after="0" w:line="240" w:lineRule="auto"/>
              <w:jc w:val="both"/>
              <w:rPr>
                <w:rFonts w:ascii="Times New Roman" w:eastAsia="Times New Roman" w:hAnsi="Times New Roman" w:cs="Times New Roman"/>
              </w:rPr>
            </w:pPr>
          </w:p>
          <w:p w14:paraId="173B1C1E" w14:textId="7A2E58D7" w:rsidR="00CB338E" w:rsidRPr="00CB338E" w:rsidRDefault="00D10073" w:rsidP="00CB338E">
            <w:pPr>
              <w:numPr>
                <w:ilvl w:val="3"/>
                <w:numId w:val="1"/>
              </w:numPr>
              <w:tabs>
                <w:tab w:val="num" w:pos="694"/>
              </w:tabs>
              <w:spacing w:after="0" w:line="240" w:lineRule="auto"/>
              <w:ind w:left="694" w:hanging="567"/>
              <w:jc w:val="both"/>
              <w:rPr>
                <w:rFonts w:ascii="Times New Roman" w:eastAsia="Times New Roman" w:hAnsi="Times New Roman" w:cs="Times New Roman"/>
              </w:rPr>
            </w:pPr>
            <w:r>
              <w:rPr>
                <w:rFonts w:ascii="Times New Roman" w:eastAsia="Times New Roman" w:hAnsi="Times New Roman" w:cs="Times New Roman"/>
              </w:rPr>
              <w:t>Oświadczam, że nie</w:t>
            </w:r>
            <w:r w:rsidR="00CB338E" w:rsidRPr="00CB338E">
              <w:rPr>
                <w:rFonts w:ascii="Times New Roman" w:eastAsia="Times New Roman" w:hAnsi="Times New Roman" w:cs="Times New Roman"/>
              </w:rPr>
              <w:t xml:space="preserve"> podlegam wykluczeniu z postępowania na podstawie art. 108 i art. 109 ust. 1 pkt 4) </w:t>
            </w:r>
            <w:r w:rsidR="00CB338E" w:rsidRPr="00CB338E">
              <w:rPr>
                <w:rFonts w:ascii="Times New Roman" w:eastAsia="Times New Roman" w:hAnsi="Times New Roman" w:cs="Times New Roman"/>
                <w:lang w:val="x-none"/>
              </w:rPr>
              <w:t>ustawy</w:t>
            </w:r>
            <w:r w:rsidR="00CB338E" w:rsidRPr="00CB338E">
              <w:rPr>
                <w:rFonts w:ascii="Times New Roman" w:eastAsia="Times New Roman" w:hAnsi="Times New Roman" w:cs="Times New Roman"/>
              </w:rPr>
              <w:t xml:space="preserve"> oraz spełniam warunki udziału w postępowaniu o których mowa </w:t>
            </w:r>
            <w:r w:rsidR="00CB338E" w:rsidRPr="00CB338E">
              <w:rPr>
                <w:rFonts w:ascii="Times New Roman" w:eastAsia="Times New Roman" w:hAnsi="Times New Roman" w:cs="Times New Roman"/>
                <w:lang w:val="x-none"/>
              </w:rPr>
              <w:t xml:space="preserve">w art. </w:t>
            </w:r>
            <w:r w:rsidR="00CB338E" w:rsidRPr="00CB338E">
              <w:rPr>
                <w:rFonts w:ascii="Times New Roman" w:eastAsia="Times New Roman" w:hAnsi="Times New Roman" w:cs="Times New Roman"/>
              </w:rPr>
              <w:t>11</w:t>
            </w:r>
            <w:r w:rsidR="00CB338E" w:rsidRPr="00CB338E">
              <w:rPr>
                <w:rFonts w:ascii="Times New Roman" w:eastAsia="Times New Roman" w:hAnsi="Times New Roman" w:cs="Times New Roman"/>
                <w:lang w:val="x-none"/>
              </w:rPr>
              <w:t xml:space="preserve">2 ust. </w:t>
            </w:r>
            <w:r w:rsidR="00CB338E" w:rsidRPr="00CB338E">
              <w:rPr>
                <w:rFonts w:ascii="Times New Roman" w:eastAsia="Times New Roman" w:hAnsi="Times New Roman" w:cs="Times New Roman"/>
              </w:rPr>
              <w:t>2 pkt 2) i 4)</w:t>
            </w:r>
            <w:r w:rsidR="00CB338E" w:rsidRPr="00CB338E">
              <w:rPr>
                <w:rFonts w:ascii="Times New Roman" w:eastAsia="Times New Roman" w:hAnsi="Times New Roman" w:cs="Times New Roman"/>
                <w:lang w:val="x-none"/>
              </w:rPr>
              <w:t xml:space="preserve"> ustawy</w:t>
            </w:r>
            <w:r w:rsidR="00CB338E" w:rsidRPr="00CB338E">
              <w:rPr>
                <w:rFonts w:ascii="Times New Roman" w:eastAsia="Times New Roman" w:hAnsi="Times New Roman" w:cs="Times New Roman"/>
              </w:rPr>
              <w:t xml:space="preserve">, w zakresie </w:t>
            </w:r>
            <w:r w:rsidR="00CB338E" w:rsidRPr="00CB338E">
              <w:rPr>
                <w:rFonts w:ascii="Times New Roman" w:eastAsia="Calibri" w:hAnsi="Times New Roman" w:cs="Times New Roman"/>
              </w:rPr>
              <w:t>uprawnień do prowadzenia określonej działalności gospodarczej lub zawodowej i</w:t>
            </w:r>
            <w:r w:rsidR="00CB338E" w:rsidRPr="00CB338E">
              <w:rPr>
                <w:rFonts w:ascii="Times New Roman" w:eastAsia="Times New Roman" w:hAnsi="Times New Roman" w:cs="Times New Roman"/>
              </w:rPr>
              <w:t xml:space="preserve"> zdolności technicznej lub zawodowej</w:t>
            </w:r>
          </w:p>
          <w:p w14:paraId="51B26E2F" w14:textId="77777777" w:rsidR="00CB338E" w:rsidRPr="00CB338E" w:rsidRDefault="00CB338E" w:rsidP="00CB338E">
            <w:pPr>
              <w:spacing w:after="0" w:line="240" w:lineRule="auto"/>
              <w:jc w:val="both"/>
              <w:outlineLvl w:val="7"/>
              <w:rPr>
                <w:rFonts w:ascii="Times New Roman" w:eastAsia="Times New Roman" w:hAnsi="Times New Roman" w:cs="Times New Roman"/>
                <w:b/>
                <w:bCs/>
                <w:iCs/>
                <w:strike/>
              </w:rPr>
            </w:pPr>
          </w:p>
          <w:p w14:paraId="4539DF42" w14:textId="77777777" w:rsidR="00CB338E" w:rsidRPr="00CB338E" w:rsidRDefault="00CB338E" w:rsidP="00CB338E">
            <w:pPr>
              <w:numPr>
                <w:ilvl w:val="3"/>
                <w:numId w:val="1"/>
              </w:numPr>
              <w:spacing w:after="0" w:line="240" w:lineRule="auto"/>
              <w:ind w:left="694" w:hanging="567"/>
              <w:jc w:val="both"/>
              <w:rPr>
                <w:rFonts w:ascii="Times New Roman" w:eastAsia="Times New Roman" w:hAnsi="Times New Roman" w:cs="Times New Roman"/>
              </w:rPr>
            </w:pPr>
            <w:r w:rsidRPr="00CB338E">
              <w:rPr>
                <w:rFonts w:ascii="Times New Roman" w:eastAsia="Calibri" w:hAnsi="Times New Roman" w:cs="Times New Roman"/>
              </w:rPr>
              <w:t>Informuję, że Zamawiający posiada następujące prawidłowe i aktualne podmiotowe środki dowodowe:</w:t>
            </w:r>
          </w:p>
          <w:p w14:paraId="5836CD2D" w14:textId="77777777" w:rsidR="00CB338E" w:rsidRPr="00CB338E" w:rsidRDefault="00CB338E" w:rsidP="00CB338E">
            <w:pPr>
              <w:spacing w:after="0" w:line="240" w:lineRule="auto"/>
              <w:rPr>
                <w:rFonts w:ascii="Times New Roman" w:eastAsia="Times New Roman" w:hAnsi="Times New Roman" w:cs="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CB338E" w:rsidRPr="00CB338E" w14:paraId="0CE6A037" w14:textId="77777777" w:rsidTr="00737AA5">
              <w:trPr>
                <w:trHeight w:val="632"/>
                <w:tblHeader/>
              </w:trPr>
              <w:tc>
                <w:tcPr>
                  <w:tcW w:w="246" w:type="pct"/>
                  <w:vAlign w:val="center"/>
                </w:tcPr>
                <w:p w14:paraId="496A2E42"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LP</w:t>
                  </w:r>
                </w:p>
              </w:tc>
              <w:tc>
                <w:tcPr>
                  <w:tcW w:w="1800" w:type="pct"/>
                  <w:shd w:val="clear" w:color="auto" w:fill="auto"/>
                  <w:vAlign w:val="center"/>
                </w:tcPr>
                <w:p w14:paraId="097D7DEF"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Nazwa podmiotowego środka dowodowego</w:t>
                  </w:r>
                  <w:r w:rsidRPr="00CB338E">
                    <w:rPr>
                      <w:rFonts w:ascii="Times New Roman" w:eastAsia="Calibri" w:hAnsi="Times New Roman" w:cs="Times New Roman"/>
                      <w:bCs/>
                      <w:strike/>
                      <w:sz w:val="20"/>
                      <w:szCs w:val="20"/>
                    </w:rPr>
                    <w:t xml:space="preserve"> </w:t>
                  </w:r>
                </w:p>
              </w:tc>
              <w:tc>
                <w:tcPr>
                  <w:tcW w:w="2954" w:type="pct"/>
                  <w:shd w:val="clear" w:color="auto" w:fill="auto"/>
                  <w:vAlign w:val="center"/>
                </w:tcPr>
                <w:p w14:paraId="2E54F924"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Postępowanie, do którego został złożony podmiotowy środek dowodowy lub adres bezpłatnych i ogólnodostępnych baz danych</w:t>
                  </w:r>
                </w:p>
              </w:tc>
            </w:tr>
            <w:tr w:rsidR="00CB338E" w:rsidRPr="00CB338E" w14:paraId="26B37C82" w14:textId="77777777" w:rsidTr="00737AA5">
              <w:trPr>
                <w:trHeight w:val="397"/>
              </w:trPr>
              <w:tc>
                <w:tcPr>
                  <w:tcW w:w="246" w:type="pct"/>
                  <w:vAlign w:val="center"/>
                </w:tcPr>
                <w:p w14:paraId="069D120F"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1</w:t>
                  </w:r>
                </w:p>
              </w:tc>
              <w:tc>
                <w:tcPr>
                  <w:tcW w:w="1800" w:type="pct"/>
                  <w:shd w:val="clear" w:color="auto" w:fill="auto"/>
                  <w:vAlign w:val="center"/>
                </w:tcPr>
                <w:p w14:paraId="52CA8624"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c>
                <w:tcPr>
                  <w:tcW w:w="2954" w:type="pct"/>
                  <w:shd w:val="clear" w:color="auto" w:fill="auto"/>
                  <w:vAlign w:val="center"/>
                </w:tcPr>
                <w:p w14:paraId="3E88F1DD"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r>
            <w:tr w:rsidR="00CB338E" w:rsidRPr="00CB338E" w14:paraId="2D331E64" w14:textId="77777777" w:rsidTr="00737AA5">
              <w:trPr>
                <w:trHeight w:val="397"/>
              </w:trPr>
              <w:tc>
                <w:tcPr>
                  <w:tcW w:w="246" w:type="pct"/>
                  <w:vAlign w:val="center"/>
                </w:tcPr>
                <w:p w14:paraId="4EBC5D2B"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Cs/>
                      <w:sz w:val="20"/>
                      <w:szCs w:val="20"/>
                    </w:rPr>
                    <w:t>2</w:t>
                  </w:r>
                </w:p>
              </w:tc>
              <w:tc>
                <w:tcPr>
                  <w:tcW w:w="1800" w:type="pct"/>
                  <w:shd w:val="clear" w:color="auto" w:fill="auto"/>
                  <w:vAlign w:val="center"/>
                </w:tcPr>
                <w:p w14:paraId="2B4F2193"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c>
                <w:tcPr>
                  <w:tcW w:w="2954" w:type="pct"/>
                  <w:shd w:val="clear" w:color="auto" w:fill="auto"/>
                  <w:vAlign w:val="center"/>
                </w:tcPr>
                <w:p w14:paraId="15C7CDE9" w14:textId="77777777" w:rsidR="00CB338E" w:rsidRPr="00CB338E" w:rsidRDefault="00CB338E" w:rsidP="00CB338E">
                  <w:pPr>
                    <w:spacing w:after="200" w:line="276" w:lineRule="auto"/>
                    <w:jc w:val="center"/>
                    <w:rPr>
                      <w:rFonts w:ascii="Times New Roman" w:eastAsia="Calibri" w:hAnsi="Times New Roman" w:cs="Times New Roman"/>
                      <w:b/>
                      <w:bCs/>
                      <w:sz w:val="20"/>
                      <w:szCs w:val="20"/>
                    </w:rPr>
                  </w:pPr>
                </w:p>
              </w:tc>
            </w:tr>
          </w:tbl>
          <w:p w14:paraId="1D21A564" w14:textId="77777777" w:rsidR="00CB338E" w:rsidRPr="00CB338E" w:rsidRDefault="00CB338E" w:rsidP="00CB338E">
            <w:pPr>
              <w:spacing w:after="0" w:line="240" w:lineRule="auto"/>
              <w:jc w:val="both"/>
              <w:outlineLvl w:val="7"/>
              <w:rPr>
                <w:rFonts w:ascii="Times New Roman" w:eastAsia="Times New Roman" w:hAnsi="Times New Roman" w:cs="Times New Roman"/>
                <w:b/>
                <w:bCs/>
                <w:iCs/>
                <w:strike/>
              </w:rPr>
            </w:pPr>
          </w:p>
          <w:p w14:paraId="2ED2B69C" w14:textId="77777777" w:rsidR="00CB338E" w:rsidRPr="00CB338E" w:rsidRDefault="00CB338E" w:rsidP="00CB338E">
            <w:pPr>
              <w:spacing w:after="0" w:line="240" w:lineRule="auto"/>
              <w:jc w:val="both"/>
              <w:outlineLvl w:val="7"/>
              <w:rPr>
                <w:rFonts w:ascii="Times New Roman" w:eastAsia="Times New Roman" w:hAnsi="Times New Roman" w:cs="Times New Roman"/>
                <w:b/>
                <w:bCs/>
                <w:iCs/>
                <w:strike/>
              </w:rPr>
            </w:pPr>
          </w:p>
          <w:p w14:paraId="64B44ADF" w14:textId="77777777" w:rsidR="00CB338E" w:rsidRPr="00CB338E" w:rsidRDefault="00CB338E" w:rsidP="00CB338E">
            <w:pPr>
              <w:spacing w:after="0" w:line="240" w:lineRule="auto"/>
              <w:jc w:val="both"/>
              <w:outlineLvl w:val="7"/>
              <w:rPr>
                <w:rFonts w:ascii="Times New Roman" w:eastAsia="Times New Roman" w:hAnsi="Times New Roman" w:cs="Times New Roman"/>
                <w:b/>
                <w:bCs/>
                <w:iCs/>
                <w:strike/>
              </w:rPr>
            </w:pPr>
          </w:p>
          <w:p w14:paraId="73A942CC" w14:textId="77777777" w:rsidR="00CB338E" w:rsidRPr="00CB338E" w:rsidRDefault="00CB338E" w:rsidP="00CB338E">
            <w:pPr>
              <w:spacing w:after="0" w:line="240" w:lineRule="auto"/>
              <w:jc w:val="both"/>
              <w:outlineLvl w:val="7"/>
              <w:rPr>
                <w:rFonts w:ascii="Times New Roman" w:eastAsia="Times New Roman" w:hAnsi="Times New Roman" w:cs="Times New Roman"/>
                <w:b/>
                <w:bCs/>
                <w:iCs/>
              </w:rPr>
            </w:pPr>
          </w:p>
          <w:p w14:paraId="3F747AA1" w14:textId="77777777" w:rsidR="00CB338E" w:rsidRPr="00CB338E" w:rsidRDefault="00CB338E" w:rsidP="00CB338E">
            <w:pPr>
              <w:spacing w:after="0" w:line="240" w:lineRule="auto"/>
              <w:ind w:firstLine="269"/>
              <w:jc w:val="both"/>
              <w:rPr>
                <w:rFonts w:ascii="Times New Roman" w:eastAsia="Times New Roman" w:hAnsi="Times New Roman" w:cs="Times New Roman"/>
              </w:rPr>
            </w:pPr>
            <w:r w:rsidRPr="00CB338E">
              <w:rPr>
                <w:rFonts w:ascii="Times New Roman" w:eastAsia="Times New Roman" w:hAnsi="Times New Roman" w:cs="Times New Roman"/>
              </w:rPr>
              <w:t>………………………..</w:t>
            </w:r>
          </w:p>
          <w:p w14:paraId="72914954" w14:textId="77777777" w:rsidR="00CB338E" w:rsidRPr="00CB338E" w:rsidRDefault="00CB338E" w:rsidP="00CB338E">
            <w:pPr>
              <w:spacing w:after="0" w:line="240" w:lineRule="auto"/>
              <w:ind w:firstLine="978"/>
              <w:jc w:val="both"/>
              <w:rPr>
                <w:rFonts w:ascii="Times New Roman" w:eastAsia="Times New Roman" w:hAnsi="Times New Roman" w:cs="Times New Roman"/>
              </w:rPr>
            </w:pPr>
            <w:r w:rsidRPr="00CB338E">
              <w:rPr>
                <w:rFonts w:ascii="Times New Roman" w:eastAsia="Times New Roman" w:hAnsi="Times New Roman" w:cs="Times New Roman"/>
                <w:bCs/>
                <w:sz w:val="16"/>
              </w:rPr>
              <w:t>data</w:t>
            </w:r>
          </w:p>
          <w:p w14:paraId="4AB7095C" w14:textId="77777777" w:rsidR="00CB338E" w:rsidRPr="00CB338E" w:rsidRDefault="00CB338E" w:rsidP="00CB338E">
            <w:pPr>
              <w:spacing w:after="0" w:line="240" w:lineRule="auto"/>
              <w:ind w:firstLine="1119"/>
              <w:jc w:val="both"/>
              <w:rPr>
                <w:rFonts w:ascii="Times New Roman" w:eastAsia="Times New Roman" w:hAnsi="Times New Roman" w:cs="Times New Roman"/>
              </w:rPr>
            </w:pPr>
            <w:r w:rsidRPr="00CB338E">
              <w:rPr>
                <w:rFonts w:ascii="Times New Roman" w:eastAsia="Times New Roman" w:hAnsi="Times New Roman" w:cs="Times New Roman"/>
                <w:bCs/>
                <w:sz w:val="16"/>
              </w:rPr>
              <w:t xml:space="preserve">                                     ………………….</w:t>
            </w:r>
            <w:r w:rsidRPr="00CB338E">
              <w:rPr>
                <w:rFonts w:ascii="Times New Roman" w:eastAsia="Times New Roman" w:hAnsi="Times New Roman" w:cs="Times New Roman"/>
              </w:rPr>
              <w:t>………………………………………………….…</w:t>
            </w:r>
          </w:p>
          <w:p w14:paraId="6AEEF359" w14:textId="77777777" w:rsidR="00CB338E" w:rsidRPr="00CB338E" w:rsidRDefault="00CB338E" w:rsidP="00CB338E">
            <w:pPr>
              <w:tabs>
                <w:tab w:val="center" w:pos="900"/>
                <w:tab w:val="center" w:pos="4819"/>
                <w:tab w:val="center" w:pos="5400"/>
              </w:tabs>
              <w:spacing w:after="0" w:line="240" w:lineRule="auto"/>
              <w:ind w:left="2820" w:firstLine="284"/>
              <w:jc w:val="both"/>
              <w:rPr>
                <w:rFonts w:ascii="Times New Roman" w:eastAsia="Times New Roman" w:hAnsi="Times New Roman" w:cs="Times New Roman"/>
                <w:bCs/>
                <w:i/>
                <w:sz w:val="18"/>
                <w:szCs w:val="18"/>
                <w:lang w:eastAsia="pl-PL"/>
              </w:rPr>
            </w:pPr>
            <w:r w:rsidRPr="00CB338E">
              <w:rPr>
                <w:rFonts w:ascii="Times New Roman" w:eastAsia="Times New Roman" w:hAnsi="Times New Roman" w:cs="Times New Roman"/>
                <w:bCs/>
                <w:i/>
                <w:sz w:val="18"/>
                <w:szCs w:val="18"/>
                <w:lang w:eastAsia="pl-PL"/>
              </w:rPr>
              <w:t>(kwalifikowany podpis/podpis elektroniczny lub osobisty lub zaufany</w:t>
            </w:r>
          </w:p>
          <w:p w14:paraId="6BFA90DE" w14:textId="77777777" w:rsidR="00CB338E" w:rsidRPr="00CB338E" w:rsidRDefault="00CB338E" w:rsidP="00CB338E">
            <w:pPr>
              <w:tabs>
                <w:tab w:val="center" w:pos="900"/>
                <w:tab w:val="center" w:pos="4819"/>
                <w:tab w:val="center" w:pos="5400"/>
              </w:tabs>
              <w:spacing w:after="0" w:line="240" w:lineRule="auto"/>
              <w:ind w:left="2820" w:firstLine="284"/>
              <w:jc w:val="both"/>
              <w:rPr>
                <w:rFonts w:ascii="Times New Roman" w:eastAsia="Times New Roman" w:hAnsi="Times New Roman" w:cs="Times New Roman"/>
                <w:bCs/>
                <w:sz w:val="16"/>
              </w:rPr>
            </w:pPr>
            <w:r w:rsidRPr="00CB338E">
              <w:rPr>
                <w:rFonts w:ascii="Times New Roman" w:eastAsia="Times New Roman" w:hAnsi="Times New Roman" w:cs="Times New Roman"/>
                <w:bCs/>
                <w:i/>
                <w:sz w:val="18"/>
                <w:szCs w:val="18"/>
                <w:lang w:eastAsia="pl-PL"/>
              </w:rPr>
              <w:t xml:space="preserve"> osoby/osób uprawnionych/upoważnionych do reprezentowania podmiotu</w:t>
            </w:r>
          </w:p>
        </w:tc>
      </w:tr>
    </w:tbl>
    <w:p w14:paraId="0DA93AB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03F18A9"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FA1E77A"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13A3C98"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2333DB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2D2FBDA"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314E141"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3125101"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0BA7DC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D7778FC"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B69188A"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9DF3A6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3D14EB3"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FC50077"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3AFD47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B7676D4" w14:textId="77777777" w:rsidR="00CB338E" w:rsidRPr="00CB338E" w:rsidRDefault="00CB338E" w:rsidP="00CB338E">
      <w:pPr>
        <w:spacing w:after="0" w:line="240" w:lineRule="auto"/>
        <w:rPr>
          <w:rFonts w:ascii="Times New Roman" w:eastAsia="Calibri" w:hAnsi="Times New Roman" w:cs="Times New Roman"/>
          <w:sz w:val="20"/>
          <w:szCs w:val="20"/>
        </w:rPr>
      </w:pPr>
    </w:p>
    <w:p w14:paraId="1AB97331" w14:textId="77777777" w:rsidR="00CB338E" w:rsidRDefault="00CB338E" w:rsidP="00CB338E">
      <w:pPr>
        <w:spacing w:after="0" w:line="240" w:lineRule="auto"/>
        <w:rPr>
          <w:rFonts w:ascii="Times New Roman" w:eastAsia="Times New Roman" w:hAnsi="Times New Roman" w:cs="Times New Roman"/>
          <w:sz w:val="20"/>
          <w:szCs w:val="20"/>
        </w:rPr>
      </w:pPr>
    </w:p>
    <w:p w14:paraId="5784DFEA" w14:textId="77777777" w:rsidR="005607AE" w:rsidRPr="00CB338E" w:rsidRDefault="005607AE" w:rsidP="00CB338E">
      <w:pPr>
        <w:spacing w:after="0" w:line="240" w:lineRule="auto"/>
        <w:rPr>
          <w:rFonts w:ascii="Times New Roman" w:eastAsia="Times New Roman" w:hAnsi="Times New Roman" w:cs="Times New Roman"/>
          <w:sz w:val="20"/>
          <w:szCs w:val="20"/>
        </w:rPr>
      </w:pPr>
    </w:p>
    <w:p w14:paraId="1F8EE7EE"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 xml:space="preserve">Załącznik nr </w:t>
      </w:r>
      <w:r w:rsidRPr="00D40291">
        <w:rPr>
          <w:rFonts w:ascii="Times New Roman" w:eastAsia="Times New Roman" w:hAnsi="Times New Roman" w:cs="Times New Roman"/>
          <w:sz w:val="20"/>
          <w:szCs w:val="20"/>
        </w:rPr>
        <w:t>4a</w:t>
      </w:r>
      <w:r w:rsidRPr="00CB338E">
        <w:rPr>
          <w:rFonts w:ascii="Times New Roman" w:eastAsia="Times New Roman" w:hAnsi="Times New Roman" w:cs="Times New Roman"/>
          <w:sz w:val="20"/>
          <w:szCs w:val="20"/>
        </w:rPr>
        <w:t xml:space="preserve"> do SWZ </w:t>
      </w:r>
    </w:p>
    <w:p w14:paraId="486459B8" w14:textId="77777777" w:rsidR="00CB338E" w:rsidRPr="00CB338E" w:rsidRDefault="00CB338E" w:rsidP="00CB338E">
      <w:pPr>
        <w:spacing w:after="0" w:line="240" w:lineRule="auto"/>
        <w:jc w:val="both"/>
        <w:rPr>
          <w:rFonts w:ascii="Times New Roman" w:eastAsia="Calibri" w:hAnsi="Times New Roman" w:cs="Times New Roman"/>
          <w:b/>
          <w:bCs/>
          <w:sz w:val="24"/>
          <w:szCs w:val="24"/>
        </w:rPr>
      </w:pPr>
    </w:p>
    <w:p w14:paraId="4CD2D3E4" w14:textId="77777777" w:rsidR="00CB338E" w:rsidRPr="00CB338E" w:rsidRDefault="00CB338E" w:rsidP="00CB338E">
      <w:pPr>
        <w:spacing w:after="0" w:line="240" w:lineRule="auto"/>
        <w:jc w:val="both"/>
        <w:rPr>
          <w:rFonts w:ascii="Times New Roman" w:eastAsia="Times New Roman" w:hAnsi="Times New Roman" w:cs="Times New Roman"/>
          <w:b/>
          <w:sz w:val="20"/>
          <w:szCs w:val="20"/>
          <w:lang w:eastAsia="pl-PL"/>
        </w:rPr>
      </w:pPr>
      <w:r w:rsidRPr="00D40291">
        <w:rPr>
          <w:rFonts w:ascii="Times New Roman" w:eastAsia="Calibri" w:hAnsi="Times New Roman" w:cs="Times New Roman"/>
          <w:b/>
          <w:bCs/>
          <w:sz w:val="24"/>
          <w:szCs w:val="24"/>
        </w:rPr>
        <w:t>Projektowane postanowienia umowy</w:t>
      </w:r>
      <w:r w:rsidRPr="00CB338E">
        <w:rPr>
          <w:rFonts w:ascii="Times New Roman" w:eastAsia="Calibri" w:hAnsi="Times New Roman" w:cs="Times New Roman"/>
          <w:b/>
          <w:bCs/>
          <w:sz w:val="24"/>
          <w:szCs w:val="24"/>
        </w:rPr>
        <w:t>, które zostaną wprowadzone do treści tej umowy</w:t>
      </w:r>
      <w:r w:rsidR="00D40291">
        <w:rPr>
          <w:rFonts w:ascii="Times New Roman" w:eastAsia="Calibri" w:hAnsi="Times New Roman" w:cs="Times New Roman"/>
          <w:b/>
          <w:bCs/>
          <w:sz w:val="24"/>
          <w:szCs w:val="24"/>
        </w:rPr>
        <w:t xml:space="preserve"> – CZĘŚĆ 1</w:t>
      </w:r>
    </w:p>
    <w:p w14:paraId="4F17A8D2"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59B455B5" w14:textId="77777777" w:rsidR="00CB338E" w:rsidRPr="00CB338E" w:rsidRDefault="00CB338E" w:rsidP="00CB338E">
      <w:pPr>
        <w:tabs>
          <w:tab w:val="left" w:pos="426"/>
        </w:tabs>
        <w:spacing w:after="0" w:line="240" w:lineRule="auto"/>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II. Opis wykonania umowy (§2)</w:t>
      </w:r>
    </w:p>
    <w:p w14:paraId="7648DD4A" w14:textId="26123FF6"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Przedmiotem umowy</w:t>
      </w:r>
      <w:r w:rsidRPr="00737AA5">
        <w:rPr>
          <w:rFonts w:ascii="Times New Roman" w:eastAsia="Times New Roman" w:hAnsi="Times New Roman" w:cs="Times New Roman"/>
          <w:color w:val="FF0000"/>
          <w:sz w:val="20"/>
          <w:szCs w:val="20"/>
          <w:lang w:eastAsia="pl-PL"/>
        </w:rPr>
        <w:t xml:space="preserve"> </w:t>
      </w:r>
      <w:r w:rsidRPr="00737AA5">
        <w:rPr>
          <w:rFonts w:ascii="Times New Roman" w:eastAsia="Times New Roman" w:hAnsi="Times New Roman" w:cs="Times New Roman"/>
          <w:sz w:val="20"/>
          <w:szCs w:val="20"/>
          <w:lang w:eastAsia="pl-PL"/>
        </w:rPr>
        <w:t xml:space="preserve">jest świadczenie usług transportowych towarów </w:t>
      </w:r>
      <w:r w:rsidRPr="00737AA5">
        <w:rPr>
          <w:rFonts w:ascii="Times New Roman" w:eastAsia="Times New Roman" w:hAnsi="Times New Roman" w:cs="Times New Roman"/>
          <w:b/>
          <w:sz w:val="20"/>
          <w:szCs w:val="20"/>
          <w:lang w:eastAsia="pl-PL"/>
        </w:rPr>
        <w:t xml:space="preserve">część 1 </w:t>
      </w:r>
      <w:r w:rsidRPr="00737AA5">
        <w:rPr>
          <w:rFonts w:ascii="Times New Roman" w:eastAsia="Times New Roman" w:hAnsi="Times New Roman" w:cs="Times New Roman"/>
          <w:sz w:val="20"/>
          <w:szCs w:val="20"/>
          <w:lang w:eastAsia="pl-PL"/>
        </w:rPr>
        <w:t xml:space="preserve">obejmująca </w:t>
      </w:r>
      <w:r w:rsidRPr="00737AA5">
        <w:rPr>
          <w:rFonts w:ascii="Times New Roman" w:eastAsia="Times New Roman" w:hAnsi="Times New Roman" w:cs="Times New Roman"/>
          <w:bCs/>
          <w:sz w:val="20"/>
          <w:szCs w:val="20"/>
          <w:lang w:eastAsia="pl-PL"/>
        </w:rPr>
        <w:t xml:space="preserve">usługi transportowe </w:t>
      </w:r>
      <w:r w:rsidRPr="00737AA5">
        <w:rPr>
          <w:rFonts w:ascii="Times New Roman" w:eastAsia="Times New Roman" w:hAnsi="Times New Roman" w:cs="Times New Roman"/>
          <w:sz w:val="20"/>
          <w:szCs w:val="20"/>
          <w:lang w:eastAsia="pl-PL"/>
        </w:rPr>
        <w:t xml:space="preserve">towarów na terenie </w:t>
      </w:r>
      <w:r w:rsidRPr="0018019E">
        <w:rPr>
          <w:rFonts w:ascii="Times New Roman" w:eastAsia="Times New Roman" w:hAnsi="Times New Roman" w:cs="Times New Roman"/>
          <w:sz w:val="20"/>
          <w:szCs w:val="20"/>
          <w:lang w:eastAsia="pl-PL"/>
        </w:rPr>
        <w:t>miasta Krakowa, na terenie kraju i poza granicami kraju, samochodem o minimalnych wymiarach zamkniętej skrzyni: długość 4 m, szerokość 2 m, wysokość 2 m i dopuszczalnej masie całkowitej min 3,5 tony</w:t>
      </w:r>
      <w:r w:rsidRPr="00737AA5">
        <w:rPr>
          <w:rFonts w:ascii="Times New Roman" w:eastAsia="Times New Roman" w:hAnsi="Times New Roman" w:cs="Times New Roman"/>
          <w:sz w:val="20"/>
          <w:szCs w:val="20"/>
          <w:lang w:eastAsia="pl-PL"/>
        </w:rPr>
        <w:t xml:space="preserve"> na rzecz Muzeum Sztuki Współczesnej w Krakowie MOCAK </w:t>
      </w:r>
      <w:r w:rsidRPr="00737AA5">
        <w:rPr>
          <w:rFonts w:ascii="Times New Roman" w:eastAsia="Times New Roman" w:hAnsi="Times New Roman" w:cs="Times New Roman"/>
          <w:sz w:val="20"/>
          <w:szCs w:val="24"/>
          <w:lang w:eastAsia="pl-PL"/>
        </w:rPr>
        <w:t>na rok 202</w:t>
      </w:r>
      <w:r w:rsidR="009A4EDD">
        <w:rPr>
          <w:rFonts w:ascii="Times New Roman" w:eastAsia="Times New Roman" w:hAnsi="Times New Roman" w:cs="Times New Roman"/>
          <w:sz w:val="20"/>
          <w:szCs w:val="24"/>
          <w:lang w:eastAsia="pl-PL"/>
        </w:rPr>
        <w:t>3</w:t>
      </w:r>
      <w:r w:rsidRPr="00737AA5">
        <w:rPr>
          <w:rFonts w:ascii="Times New Roman" w:eastAsia="Times New Roman" w:hAnsi="Times New Roman" w:cs="Times New Roman"/>
          <w:sz w:val="20"/>
          <w:szCs w:val="24"/>
          <w:lang w:eastAsia="pl-PL"/>
        </w:rPr>
        <w:t xml:space="preserve">. </w:t>
      </w:r>
      <w:r w:rsidRPr="00737AA5">
        <w:rPr>
          <w:rFonts w:ascii="Times New Roman" w:eastAsia="Times New Roman" w:hAnsi="Times New Roman" w:cs="Times New Roman"/>
          <w:sz w:val="20"/>
          <w:szCs w:val="20"/>
          <w:lang w:eastAsia="pl-PL"/>
        </w:rPr>
        <w:t xml:space="preserve">Usługa obejmuje również pomoc w pakowaniu, załadunek, i wyładunek przewożonych towarów i dzieł sztuki. Zwrot kosztu innych środków transportu (np. promu itd.), nastąpi na podstawie rachunku wystawionego za tę usługę na WYKONAWCĘ. </w:t>
      </w:r>
    </w:p>
    <w:p w14:paraId="645E463C"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WYKONAWCA w okresie trwania umowy zapewni wykonanie usługi w zakresie: transportu po Krakowie w terminie do …… godzin od chwili zlecenia, transportu po kraju w terminie do …… godzin od chwili zlecenia, transportu poza granicami kraju w terminie do ……. godzin od chwili zlecenia.</w:t>
      </w:r>
      <w:r w:rsidRPr="00737AA5">
        <w:rPr>
          <w:rFonts w:ascii="Times New Roman" w:eastAsia="Times New Roman" w:hAnsi="Times New Roman" w:cs="Times New Roman"/>
          <w:color w:val="0000FF"/>
          <w:sz w:val="36"/>
          <w:szCs w:val="36"/>
          <w:lang w:eastAsia="pl-PL"/>
        </w:rPr>
        <w:t xml:space="preserve"> </w:t>
      </w:r>
      <w:r w:rsidRPr="00737AA5">
        <w:rPr>
          <w:rFonts w:ascii="Times New Roman" w:eastAsia="Times New Roman" w:hAnsi="Times New Roman" w:cs="Times New Roman"/>
          <w:sz w:val="20"/>
          <w:szCs w:val="20"/>
          <w:lang w:eastAsia="pl-PL"/>
        </w:rPr>
        <w:t>WYKONAWCA zobowiązany jest do ścisłego przestrzegania uzgodnionego terminu i godziny rozpoczęcia wykonywania usługi.</w:t>
      </w:r>
    </w:p>
    <w:p w14:paraId="0FB94A6F"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 xml:space="preserve">Usługi wykonywane będą sukcesywnie, na podstawie zleceń jednostkowych przesyłanych przez ZAMAWIAJĄCEGO drogą elektroniczną lub faksem do WYKONAWCY. </w:t>
      </w:r>
    </w:p>
    <w:p w14:paraId="5269479C"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WYKONAWCA zobowiązany jest każdorazowo potwierdzać fakt otrzymania zlecenia jednostkowego, pisemnie, drogą elektroniczną lub faksem.</w:t>
      </w:r>
    </w:p>
    <w:p w14:paraId="2BED09DC"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WYKONAWCA winien każdorazowo przedłożyć ZAMAWIAJĄCEMU zezwolenie zagraniczne, wydane przez właściwy organ, na transport do kraju będącego przedmiotem zlecenia jednostkowego, o którym mowa w ust. 2.</w:t>
      </w:r>
    </w:p>
    <w:p w14:paraId="3F9FFCC3"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 xml:space="preserve">Na WYKONAWCY spoczywają wszelkie formalności związane z odprawą graniczną przewożonych towarów w trakcie trwania transportu. </w:t>
      </w:r>
    </w:p>
    <w:p w14:paraId="77B09562"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 xml:space="preserve">W wypadku stwierdzenia uszkodzenia towarów, odbieranych od osób trzecich, WYKONAWCA zobowiązany jest do zawiadomienia o tym ZAMAWIAJĄCEGO oraz sporządzenia stosownego protokołu. </w:t>
      </w:r>
    </w:p>
    <w:p w14:paraId="4C5FDAEB"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W przypadku zaistnienia jakiegokolwiek zagrożenia przewożonych towarów, WYKONAWCA zobowiązany jest do natychmiastowego powiadomienia o tym ZAMAWIAJĄCEGO i innych organów (policji, straży pożarnej, itp.) oraz zabezpieczyć miejsce zdarzenia do czasu przybycia tych organów.</w:t>
      </w:r>
    </w:p>
    <w:p w14:paraId="145E4F34"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Odbiór wykonania usługi jednostkowej dokonywany będzie w siedzibie ZAMAWIAJĄCEGO, na podstawie protokołu odbioru.</w:t>
      </w:r>
    </w:p>
    <w:p w14:paraId="01112B9A"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Osobą upoważnioną przez ZAMAWIAJĄCEGO do podpisywania protokołów odbioru jest …………….</w:t>
      </w:r>
    </w:p>
    <w:p w14:paraId="0AC25EC8"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Nad wykonaniem przedmiotu umowy nadzór ze strony ZAMAWIAJĄCEGO sprawować będzie: ……………….</w:t>
      </w:r>
    </w:p>
    <w:p w14:paraId="5DBADC19" w14:textId="77777777" w:rsidR="00737AA5" w:rsidRPr="00737AA5" w:rsidRDefault="00737AA5" w:rsidP="00E12573">
      <w:pPr>
        <w:numPr>
          <w:ilvl w:val="0"/>
          <w:numId w:val="66"/>
        </w:numPr>
        <w:spacing w:after="0" w:line="240" w:lineRule="auto"/>
        <w:ind w:left="357" w:hanging="357"/>
        <w:jc w:val="both"/>
        <w:rPr>
          <w:rFonts w:ascii="Times New Roman" w:eastAsia="Times New Roman" w:hAnsi="Times New Roman" w:cs="Times New Roman"/>
          <w:sz w:val="20"/>
          <w:szCs w:val="20"/>
          <w:lang w:eastAsia="pl-PL"/>
        </w:rPr>
      </w:pPr>
      <w:r w:rsidRPr="00737AA5">
        <w:rPr>
          <w:rFonts w:ascii="Times New Roman" w:eastAsia="Times New Roman" w:hAnsi="Times New Roman" w:cs="Times New Roman"/>
          <w:sz w:val="20"/>
          <w:szCs w:val="20"/>
          <w:lang w:eastAsia="pl-PL"/>
        </w:rPr>
        <w:t>Nad realizacją przedmiotu umowy nadzór ze strony WYKONAWCY sprawować będzie: ……………….</w:t>
      </w:r>
    </w:p>
    <w:p w14:paraId="649A8E53" w14:textId="77777777" w:rsidR="00CB338E" w:rsidRPr="00737AA5" w:rsidRDefault="00737AA5" w:rsidP="00E12573">
      <w:pPr>
        <w:pStyle w:val="Akapitzlist"/>
        <w:widowControl w:val="0"/>
        <w:numPr>
          <w:ilvl w:val="0"/>
          <w:numId w:val="66"/>
        </w:numPr>
        <w:tabs>
          <w:tab w:val="left" w:pos="284"/>
        </w:tabs>
        <w:suppressAutoHyphens/>
        <w:autoSpaceDE w:val="0"/>
        <w:ind w:left="426" w:right="100" w:hanging="426"/>
        <w:jc w:val="both"/>
        <w:rPr>
          <w:rFonts w:ascii="Times New Roman" w:hAnsi="Times New Roman"/>
          <w:b w:val="0"/>
          <w:szCs w:val="20"/>
        </w:rPr>
      </w:pPr>
      <w:r>
        <w:rPr>
          <w:rFonts w:ascii="Times New Roman" w:hAnsi="Times New Roman"/>
          <w:b w:val="0"/>
          <w:szCs w:val="20"/>
          <w:lang w:val="pl-PL" w:eastAsia="pl-PL"/>
        </w:rPr>
        <w:t xml:space="preserve">  </w:t>
      </w:r>
      <w:r w:rsidRPr="00737AA5">
        <w:rPr>
          <w:rFonts w:ascii="Times New Roman" w:hAnsi="Times New Roman"/>
          <w:b w:val="0"/>
          <w:szCs w:val="20"/>
          <w:lang w:eastAsia="pl-PL"/>
        </w:rPr>
        <w:t>O każdej zmianie osób upoważnionych strony poinformują się pisemnie – niezwłocznie po zaistnieniu zmiany.</w:t>
      </w:r>
    </w:p>
    <w:p w14:paraId="1852E337" w14:textId="77777777" w:rsidR="00CB338E" w:rsidRPr="00CB338E" w:rsidRDefault="00CB338E" w:rsidP="00CB338E">
      <w:pPr>
        <w:widowControl w:val="0"/>
        <w:shd w:val="clear" w:color="auto" w:fill="FFFFFF"/>
        <w:tabs>
          <w:tab w:val="left" w:pos="5"/>
        </w:tabs>
        <w:suppressAutoHyphens/>
        <w:spacing w:after="0" w:line="240" w:lineRule="auto"/>
        <w:jc w:val="both"/>
        <w:rPr>
          <w:rFonts w:ascii="Times New Roman" w:eastAsia="Times New Roman" w:hAnsi="Times New Roman" w:cs="Times New Roman"/>
          <w:sz w:val="20"/>
          <w:szCs w:val="20"/>
        </w:rPr>
      </w:pPr>
    </w:p>
    <w:p w14:paraId="3EE37F62" w14:textId="77777777" w:rsidR="00CB338E" w:rsidRPr="00CB338E" w:rsidRDefault="00C82AFF" w:rsidP="00CB338E">
      <w:pPr>
        <w:tabs>
          <w:tab w:val="left" w:pos="426"/>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sidR="00CB338E" w:rsidRPr="00CB338E">
        <w:rPr>
          <w:rFonts w:ascii="Times New Roman" w:eastAsia="Times New Roman" w:hAnsi="Times New Roman" w:cs="Times New Roman"/>
          <w:b/>
          <w:sz w:val="20"/>
          <w:szCs w:val="20"/>
        </w:rPr>
        <w:t>. Termin wykonania umowy (§</w:t>
      </w:r>
      <w:r>
        <w:rPr>
          <w:rFonts w:ascii="Times New Roman" w:eastAsia="Times New Roman" w:hAnsi="Times New Roman" w:cs="Times New Roman"/>
          <w:b/>
          <w:sz w:val="20"/>
          <w:szCs w:val="20"/>
        </w:rPr>
        <w:t>3</w:t>
      </w:r>
      <w:r w:rsidR="00CB338E" w:rsidRPr="00CB338E">
        <w:rPr>
          <w:rFonts w:ascii="Times New Roman" w:eastAsia="Times New Roman" w:hAnsi="Times New Roman" w:cs="Times New Roman"/>
          <w:b/>
          <w:sz w:val="20"/>
          <w:szCs w:val="20"/>
        </w:rPr>
        <w:t>)</w:t>
      </w:r>
    </w:p>
    <w:p w14:paraId="389ABA9A" w14:textId="119B8299" w:rsidR="00CB338E" w:rsidRPr="00CB338E" w:rsidRDefault="00096175" w:rsidP="00CB338E">
      <w:pPr>
        <w:tabs>
          <w:tab w:val="left" w:pos="9320"/>
        </w:tabs>
        <w:spacing w:after="0" w:line="240" w:lineRule="auto"/>
        <w:ind w:right="-36"/>
        <w:jc w:val="both"/>
        <w:rPr>
          <w:rFonts w:ascii="Times New Roman" w:eastAsia="Times New Roman" w:hAnsi="Times New Roman" w:cs="Times New Roman"/>
          <w:b/>
          <w:bCs/>
          <w:color w:val="FF0000"/>
          <w:sz w:val="20"/>
          <w:szCs w:val="20"/>
        </w:rPr>
      </w:pPr>
      <w:r w:rsidRPr="00CB338E">
        <w:rPr>
          <w:rFonts w:ascii="Times New Roman" w:eastAsia="Times New Roman" w:hAnsi="Times New Roman" w:cs="Times New Roman"/>
          <w:sz w:val="20"/>
          <w:szCs w:val="20"/>
        </w:rPr>
        <w:t xml:space="preserve">Zamówienie należy wykonać w terminie </w:t>
      </w:r>
      <w:r>
        <w:rPr>
          <w:rFonts w:ascii="Times New Roman" w:eastAsia="Times New Roman" w:hAnsi="Times New Roman" w:cs="Times New Roman"/>
          <w:sz w:val="20"/>
          <w:szCs w:val="20"/>
        </w:rPr>
        <w:t xml:space="preserve">od dnia  podpisania umowy </w:t>
      </w:r>
      <w:r w:rsidRPr="00CB338E">
        <w:rPr>
          <w:rFonts w:ascii="Times New Roman" w:eastAsia="Times New Roman" w:hAnsi="Times New Roman" w:cs="Times New Roman"/>
          <w:sz w:val="20"/>
          <w:szCs w:val="20"/>
        </w:rPr>
        <w:t xml:space="preserve"> do dnia 31.12.202</w:t>
      </w:r>
      <w:r>
        <w:rPr>
          <w:rFonts w:ascii="Times New Roman" w:eastAsia="Times New Roman" w:hAnsi="Times New Roman" w:cs="Times New Roman"/>
          <w:sz w:val="20"/>
          <w:szCs w:val="20"/>
        </w:rPr>
        <w:t xml:space="preserve">3 </w:t>
      </w:r>
      <w:r w:rsidR="00E31CB2">
        <w:rPr>
          <w:rFonts w:ascii="Times New Roman" w:eastAsia="Times New Roman" w:hAnsi="Times New Roman" w:cs="Times New Roman"/>
          <w:sz w:val="20"/>
          <w:szCs w:val="20"/>
        </w:rPr>
        <w:t xml:space="preserve">r. </w:t>
      </w:r>
      <w:r>
        <w:rPr>
          <w:rFonts w:ascii="Times New Roman" w:eastAsia="Times New Roman" w:hAnsi="Times New Roman" w:cs="Times New Roman"/>
          <w:sz w:val="20"/>
          <w:szCs w:val="20"/>
        </w:rPr>
        <w:t>(około 11-12 miesięcy).</w:t>
      </w:r>
    </w:p>
    <w:p w14:paraId="22F58448" w14:textId="77777777" w:rsidR="00CB338E" w:rsidRPr="00CB338E" w:rsidRDefault="00CB338E" w:rsidP="00CB338E">
      <w:pPr>
        <w:tabs>
          <w:tab w:val="left" w:pos="9320"/>
        </w:tabs>
        <w:spacing w:after="0" w:line="240" w:lineRule="auto"/>
        <w:ind w:right="-36"/>
        <w:jc w:val="both"/>
        <w:rPr>
          <w:rFonts w:ascii="Times New Roman" w:eastAsia="Times New Roman" w:hAnsi="Times New Roman" w:cs="Times New Roman"/>
          <w:sz w:val="20"/>
          <w:szCs w:val="20"/>
        </w:rPr>
      </w:pPr>
    </w:p>
    <w:p w14:paraId="3FE08BEF" w14:textId="77777777" w:rsidR="00CB338E" w:rsidRPr="00C82AFF" w:rsidRDefault="00CB338E" w:rsidP="00740624">
      <w:pPr>
        <w:pStyle w:val="Akapitzlist"/>
        <w:numPr>
          <w:ilvl w:val="0"/>
          <w:numId w:val="35"/>
        </w:numPr>
        <w:tabs>
          <w:tab w:val="left" w:pos="426"/>
        </w:tabs>
        <w:rPr>
          <w:rFonts w:ascii="Times New Roman" w:hAnsi="Times New Roman"/>
          <w:szCs w:val="20"/>
        </w:rPr>
      </w:pPr>
      <w:r w:rsidRPr="00C82AFF">
        <w:rPr>
          <w:rFonts w:ascii="Times New Roman" w:hAnsi="Times New Roman"/>
          <w:szCs w:val="20"/>
        </w:rPr>
        <w:t>Wynagrodzenie i zasady rozliczeń (§</w:t>
      </w:r>
      <w:r w:rsidR="00C82AFF">
        <w:rPr>
          <w:rFonts w:ascii="Times New Roman" w:hAnsi="Times New Roman"/>
          <w:szCs w:val="20"/>
          <w:lang w:val="pl-PL"/>
        </w:rPr>
        <w:t>4</w:t>
      </w:r>
      <w:r w:rsidRPr="00C82AFF">
        <w:rPr>
          <w:rFonts w:ascii="Times New Roman" w:hAnsi="Times New Roman"/>
          <w:szCs w:val="20"/>
        </w:rPr>
        <w:t>)</w:t>
      </w:r>
    </w:p>
    <w:p w14:paraId="24651822" w14:textId="5DB26DAE" w:rsidR="00C82AFF" w:rsidRPr="00C82AFF" w:rsidRDefault="00C82AFF" w:rsidP="00E12573">
      <w:pPr>
        <w:numPr>
          <w:ilvl w:val="0"/>
          <w:numId w:val="67"/>
        </w:numPr>
        <w:tabs>
          <w:tab w:val="num" w:pos="284"/>
          <w:tab w:val="num" w:pos="426"/>
        </w:tabs>
        <w:spacing w:after="0" w:line="240" w:lineRule="auto"/>
        <w:ind w:hanging="698"/>
        <w:jc w:val="both"/>
        <w:rPr>
          <w:rFonts w:ascii="Times New Roman" w:eastAsia="Times New Roman" w:hAnsi="Times New Roman" w:cs="Times New Roman"/>
          <w:sz w:val="20"/>
          <w:szCs w:val="20"/>
        </w:rPr>
      </w:pPr>
      <w:r w:rsidRPr="004B40B2">
        <w:rPr>
          <w:rFonts w:ascii="Times New Roman" w:eastAsia="Times New Roman" w:hAnsi="Times New Roman" w:cs="Times New Roman"/>
          <w:sz w:val="20"/>
          <w:szCs w:val="20"/>
        </w:rPr>
        <w:t xml:space="preserve">WYKONAWCY z tytułu niniejszej umowy przysługuje wynagrodzenie </w:t>
      </w:r>
      <w:r w:rsidR="00C42C7F" w:rsidRPr="004B40B2">
        <w:rPr>
          <w:rFonts w:ascii="Times New Roman" w:eastAsia="Times New Roman" w:hAnsi="Times New Roman" w:cs="Times New Roman"/>
          <w:sz w:val="20"/>
          <w:szCs w:val="20"/>
        </w:rPr>
        <w:t>wyliczone w oparciu o wzór z załącznika A do niniejszej umowy oraz podane w ofercie ceny jednostkowe</w:t>
      </w:r>
      <w:r w:rsidRPr="004B40B2">
        <w:rPr>
          <w:rFonts w:ascii="Times New Roman" w:eastAsia="Times New Roman" w:hAnsi="Times New Roman" w:cs="Times New Roman"/>
          <w:sz w:val="20"/>
          <w:szCs w:val="20"/>
        </w:rPr>
        <w:t xml:space="preserve"> w wysokości brutto</w:t>
      </w:r>
      <w:r w:rsidR="00E8710C" w:rsidRPr="004B40B2">
        <w:rPr>
          <w:rFonts w:ascii="Times New Roman" w:eastAsia="Times New Roman" w:hAnsi="Times New Roman" w:cs="Times New Roman"/>
          <w:sz w:val="20"/>
          <w:szCs w:val="20"/>
        </w:rPr>
        <w:t xml:space="preserve"> (z</w:t>
      </w:r>
      <w:r w:rsidR="00E8710C">
        <w:rPr>
          <w:rFonts w:ascii="Times New Roman" w:eastAsia="Times New Roman" w:hAnsi="Times New Roman" w:cs="Times New Roman"/>
          <w:sz w:val="20"/>
          <w:szCs w:val="20"/>
        </w:rPr>
        <w:t xml:space="preserve"> VAT)</w:t>
      </w:r>
      <w:r w:rsidRPr="00C82AFF">
        <w:rPr>
          <w:rFonts w:ascii="Times New Roman" w:eastAsia="Times New Roman" w:hAnsi="Times New Roman" w:cs="Times New Roman"/>
          <w:sz w:val="20"/>
          <w:szCs w:val="20"/>
        </w:rPr>
        <w:t>:</w:t>
      </w:r>
    </w:p>
    <w:p w14:paraId="555B8EB1" w14:textId="77777777" w:rsidR="00C82AFF" w:rsidRPr="00C82AFF" w:rsidRDefault="00C82AFF" w:rsidP="00C82AFF">
      <w:pPr>
        <w:spacing w:after="0" w:line="240" w:lineRule="auto"/>
        <w:ind w:left="1080" w:right="-1" w:firstLine="54"/>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za 1 godzinę jazdy po Krakowie: ………………..……….. zł</w:t>
      </w:r>
    </w:p>
    <w:p w14:paraId="347DFAF0"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60108C79" w14:textId="5324933B" w:rsidR="00735FF2" w:rsidRPr="00B10E59" w:rsidRDefault="00735FF2" w:rsidP="00735FF2">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005522E1">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5522E1">
        <w:rPr>
          <w:rFonts w:ascii="Times New Roman" w:hAnsi="Times New Roman"/>
          <w:b w:val="0"/>
          <w:szCs w:val="20"/>
          <w:lang w:val="pl-PL"/>
        </w:rPr>
        <w:t>%</w:t>
      </w:r>
    </w:p>
    <w:p w14:paraId="75E9DC24" w14:textId="77777777" w:rsidR="00735FF2" w:rsidRPr="00366764" w:rsidRDefault="00735FF2" w:rsidP="00735FF2">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27AF3748" w14:textId="77777777" w:rsidR="00C82AFF" w:rsidRPr="00DF3ABD" w:rsidRDefault="00C82AFF" w:rsidP="00C82AFF">
      <w:pPr>
        <w:spacing w:after="0" w:line="240" w:lineRule="auto"/>
        <w:ind w:right="-1"/>
        <w:jc w:val="both"/>
        <w:rPr>
          <w:rFonts w:ascii="Times New Roman" w:eastAsia="Times New Roman" w:hAnsi="Times New Roman" w:cs="Times New Roman"/>
          <w:sz w:val="20"/>
          <w:szCs w:val="20"/>
          <w:lang w:val="x-none"/>
        </w:rPr>
      </w:pPr>
    </w:p>
    <w:p w14:paraId="07E895B5" w14:textId="77777777" w:rsidR="00C82AFF" w:rsidRPr="00C82AFF" w:rsidRDefault="00C82AFF" w:rsidP="00C82AFF">
      <w:pPr>
        <w:spacing w:after="0" w:line="240" w:lineRule="auto"/>
        <w:ind w:left="1080" w:right="-1" w:firstLine="54"/>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za 1 kilometr jazdy po Polsce: ………………….…….... zł</w:t>
      </w:r>
    </w:p>
    <w:p w14:paraId="00C3FE59"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7A015BA5" w14:textId="5F380EB3" w:rsidR="00735FF2" w:rsidRPr="00B10E59" w:rsidRDefault="00735FF2" w:rsidP="00735FF2">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706D64">
        <w:rPr>
          <w:rFonts w:ascii="Times New Roman" w:hAnsi="Times New Roman"/>
          <w:b w:val="0"/>
          <w:szCs w:val="20"/>
          <w:lang w:val="pl-PL"/>
        </w:rPr>
        <w:t>%</w:t>
      </w:r>
    </w:p>
    <w:p w14:paraId="2125B571" w14:textId="77777777" w:rsidR="00735FF2" w:rsidRPr="00366764" w:rsidRDefault="00735FF2" w:rsidP="00735FF2">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3EAE6FAA" w14:textId="77777777" w:rsidR="00735FF2" w:rsidRDefault="00735FF2" w:rsidP="00735FF2">
      <w:pPr>
        <w:spacing w:after="0" w:line="240" w:lineRule="auto"/>
        <w:ind w:right="-1"/>
        <w:jc w:val="both"/>
        <w:rPr>
          <w:rFonts w:ascii="Times New Roman" w:eastAsia="Times New Roman" w:hAnsi="Times New Roman" w:cs="Times New Roman"/>
          <w:sz w:val="20"/>
          <w:szCs w:val="20"/>
        </w:rPr>
      </w:pPr>
    </w:p>
    <w:p w14:paraId="44FEAEC4" w14:textId="77777777" w:rsidR="00C82AFF" w:rsidRPr="00C82AFF" w:rsidRDefault="00C82AFF" w:rsidP="00C82AFF">
      <w:pPr>
        <w:spacing w:after="0" w:line="240" w:lineRule="auto"/>
        <w:ind w:left="1080" w:right="-1" w:firstLine="54"/>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za 1 kilometr jazdy poza granicami kraju: ……….…………….….. zł </w:t>
      </w:r>
    </w:p>
    <w:p w14:paraId="79835F27"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3FE66616" w14:textId="18420E74" w:rsidR="00735FF2" w:rsidRPr="00B10E59" w:rsidRDefault="00735FF2" w:rsidP="00735FF2">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lastRenderedPageBreak/>
        <w:t xml:space="preserve">procentowy udział </w:t>
      </w:r>
      <w:r w:rsidR="005522E1">
        <w:rPr>
          <w:rFonts w:ascii="Times New Roman" w:hAnsi="Times New Roman"/>
          <w:b w:val="0"/>
          <w:szCs w:val="20"/>
          <w:lang w:val="pl-PL"/>
        </w:rPr>
        <w:t>kosztów</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5522E1">
        <w:rPr>
          <w:rFonts w:ascii="Times New Roman" w:hAnsi="Times New Roman"/>
          <w:b w:val="0"/>
          <w:szCs w:val="20"/>
          <w:lang w:val="pl-PL"/>
        </w:rPr>
        <w:t>%</w:t>
      </w:r>
    </w:p>
    <w:p w14:paraId="04E72AD8" w14:textId="77777777" w:rsidR="00735FF2" w:rsidRPr="00366764" w:rsidRDefault="00735FF2" w:rsidP="00735FF2">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33635392" w14:textId="77777777" w:rsidR="00E8710C" w:rsidRPr="00CB338E" w:rsidRDefault="00E8710C" w:rsidP="00E8710C">
      <w:pPr>
        <w:spacing w:after="0" w:line="240" w:lineRule="auto"/>
        <w:ind w:left="720" w:firstLine="3533"/>
        <w:jc w:val="both"/>
        <w:rPr>
          <w:rFonts w:ascii="Times New Roman" w:eastAsia="Times New Roman" w:hAnsi="Times New Roman" w:cs="Times New Roman"/>
          <w:i/>
          <w:sz w:val="16"/>
          <w:szCs w:val="16"/>
        </w:rPr>
      </w:pPr>
    </w:p>
    <w:p w14:paraId="0489DD3D" w14:textId="77777777" w:rsidR="00E8710C" w:rsidRPr="00CB338E" w:rsidRDefault="00E8710C" w:rsidP="00E8710C">
      <w:pPr>
        <w:spacing w:after="0" w:line="240" w:lineRule="auto"/>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 </w:t>
      </w:r>
      <w:r w:rsidRPr="00CB338E">
        <w:rPr>
          <w:rFonts w:ascii="Times New Roman" w:eastAsia="Times New Roman" w:hAnsi="Times New Roman" w:cs="Times New Roman"/>
          <w:sz w:val="20"/>
          <w:szCs w:val="20"/>
        </w:rPr>
        <w:t>gotowość do wykonania usługi:</w:t>
      </w:r>
    </w:p>
    <w:p w14:paraId="37F90E6E" w14:textId="77777777" w:rsidR="00E8710C" w:rsidRPr="00CB338E" w:rsidRDefault="00E8710C" w:rsidP="00E8710C">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jazda po Krakowie…………godz. </w:t>
      </w:r>
    </w:p>
    <w:p w14:paraId="68AB5E50" w14:textId="77777777" w:rsidR="00E8710C" w:rsidRPr="00CB338E" w:rsidRDefault="00E8710C" w:rsidP="00E8710C">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 kraju …………godz.</w:t>
      </w:r>
    </w:p>
    <w:p w14:paraId="114E006D" w14:textId="77777777" w:rsidR="00E8710C" w:rsidRPr="00CB338E" w:rsidRDefault="00E8710C" w:rsidP="00E8710C">
      <w:pPr>
        <w:spacing w:after="0" w:line="240" w:lineRule="auto"/>
        <w:ind w:left="1080" w:firstLine="1755"/>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jazda poza granicami kraju ……… godz.</w:t>
      </w:r>
    </w:p>
    <w:p w14:paraId="78731582" w14:textId="77777777" w:rsidR="00E8710C" w:rsidRPr="00C82AFF" w:rsidRDefault="00E8710C" w:rsidP="00C82AFF">
      <w:pPr>
        <w:spacing w:after="0" w:line="240" w:lineRule="auto"/>
        <w:jc w:val="both"/>
        <w:rPr>
          <w:rFonts w:ascii="Times New Roman" w:eastAsia="Times New Roman" w:hAnsi="Times New Roman" w:cs="Times New Roman"/>
          <w:strike/>
          <w:sz w:val="20"/>
          <w:szCs w:val="20"/>
        </w:rPr>
      </w:pPr>
    </w:p>
    <w:p w14:paraId="68FD1E90" w14:textId="115F6E07" w:rsidR="00B626E9" w:rsidRPr="0007568B" w:rsidRDefault="00B626E9" w:rsidP="00C752EA">
      <w:pPr>
        <w:numPr>
          <w:ilvl w:val="0"/>
          <w:numId w:val="67"/>
        </w:numPr>
        <w:tabs>
          <w:tab w:val="clear" w:pos="840"/>
          <w:tab w:val="num" w:pos="284"/>
          <w:tab w:val="num" w:pos="567"/>
        </w:tabs>
        <w:spacing w:after="0" w:line="240" w:lineRule="auto"/>
        <w:ind w:left="567" w:hanging="425"/>
        <w:jc w:val="both"/>
        <w:rPr>
          <w:rFonts w:ascii="Times New Roman" w:eastAsia="Times New Roman" w:hAnsi="Times New Roman" w:cs="Times New Roman"/>
          <w:sz w:val="20"/>
          <w:szCs w:val="20"/>
        </w:rPr>
      </w:pPr>
      <w:r w:rsidRPr="0007568B">
        <w:rPr>
          <w:rFonts w:ascii="Times New Roman" w:eastAsia="Times New Roman" w:hAnsi="Times New Roman" w:cs="Times New Roman"/>
          <w:sz w:val="20"/>
          <w:szCs w:val="20"/>
        </w:rPr>
        <w:t>Wynagrodzenie jednostkowe brutto w części obejmującej koszt pa</w:t>
      </w:r>
      <w:r w:rsidR="00504E02">
        <w:rPr>
          <w:rFonts w:ascii="Times New Roman" w:eastAsia="Times New Roman" w:hAnsi="Times New Roman" w:cs="Times New Roman"/>
          <w:sz w:val="20"/>
          <w:szCs w:val="20"/>
        </w:rPr>
        <w:t xml:space="preserve">liwa (wskazany procentowo przez </w:t>
      </w:r>
      <w:r w:rsidRPr="0007568B">
        <w:rPr>
          <w:rFonts w:ascii="Times New Roman" w:eastAsia="Times New Roman" w:hAnsi="Times New Roman" w:cs="Times New Roman"/>
          <w:sz w:val="20"/>
          <w:szCs w:val="20"/>
        </w:rPr>
        <w:t>W</w:t>
      </w:r>
      <w:r w:rsidR="00C752EA">
        <w:rPr>
          <w:rFonts w:ascii="Times New Roman" w:eastAsia="Times New Roman" w:hAnsi="Times New Roman" w:cs="Times New Roman"/>
          <w:sz w:val="20"/>
          <w:szCs w:val="20"/>
        </w:rPr>
        <w:t>YKONAWCĘ</w:t>
      </w:r>
      <w:r w:rsidRPr="0007568B">
        <w:rPr>
          <w:rFonts w:ascii="Times New Roman" w:eastAsia="Times New Roman" w:hAnsi="Times New Roman" w:cs="Times New Roman"/>
          <w:sz w:val="20"/>
          <w:szCs w:val="20"/>
        </w:rPr>
        <w:t xml:space="preserve">) będzie podlegać </w:t>
      </w:r>
      <w:r w:rsidR="005A366E" w:rsidRPr="0007568B">
        <w:rPr>
          <w:rFonts w:ascii="Times New Roman" w:eastAsia="Times New Roman" w:hAnsi="Times New Roman" w:cs="Times New Roman"/>
          <w:sz w:val="20"/>
          <w:szCs w:val="20"/>
        </w:rPr>
        <w:t>indeksacji w oparciu o wskaźnik zmiany ceny zakupu paliwa obliczany według wzoru (dalej Wzór) wskazanego w załączniku nr A do niniejszej umowy, na dzień rozpoczęcia wykonywania zlecenia jednostkowego przez W</w:t>
      </w:r>
      <w:r w:rsidR="00C752EA">
        <w:rPr>
          <w:rFonts w:ascii="Times New Roman" w:eastAsia="Times New Roman" w:hAnsi="Times New Roman" w:cs="Times New Roman"/>
          <w:sz w:val="20"/>
          <w:szCs w:val="20"/>
        </w:rPr>
        <w:t>YKONAWCĘ</w:t>
      </w:r>
      <w:r w:rsidR="004F3679" w:rsidRPr="0007568B">
        <w:rPr>
          <w:rFonts w:ascii="Times New Roman" w:eastAsia="Times New Roman" w:hAnsi="Times New Roman" w:cs="Times New Roman"/>
          <w:sz w:val="20"/>
          <w:szCs w:val="20"/>
        </w:rPr>
        <w:t xml:space="preserve"> i w zależności od rodzaju paliwa zużywanego przez wykonujący zlecenie jednostkowe pojazd</w:t>
      </w:r>
      <w:r w:rsidR="005A366E" w:rsidRPr="0007568B">
        <w:rPr>
          <w:rFonts w:ascii="Times New Roman" w:eastAsia="Times New Roman" w:hAnsi="Times New Roman" w:cs="Times New Roman"/>
          <w:sz w:val="20"/>
          <w:szCs w:val="20"/>
        </w:rPr>
        <w:t xml:space="preserve">. </w:t>
      </w:r>
    </w:p>
    <w:p w14:paraId="720D1A1A" w14:textId="48F9F670" w:rsidR="00C82AFF" w:rsidRDefault="00C82AFF" w:rsidP="00E12573">
      <w:pPr>
        <w:numPr>
          <w:ilvl w:val="0"/>
          <w:numId w:val="67"/>
        </w:numPr>
        <w:tabs>
          <w:tab w:val="num" w:pos="284"/>
          <w:tab w:val="num" w:pos="567"/>
        </w:tabs>
        <w:spacing w:after="0" w:line="240" w:lineRule="auto"/>
        <w:ind w:hanging="698"/>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Maksymalna wartość nominalna zobowiązania ZAMAWIAJĄCEGO wynosi ........................................zł.</w:t>
      </w:r>
    </w:p>
    <w:p w14:paraId="386FEF85" w14:textId="3FDD792A" w:rsidR="001B7404" w:rsidRDefault="001B7404" w:rsidP="001B7404">
      <w:pPr>
        <w:tabs>
          <w:tab w:val="num" w:pos="840"/>
        </w:tabs>
        <w:spacing w:after="0" w:line="240" w:lineRule="auto"/>
        <w:ind w:left="840" w:hanging="273"/>
        <w:jc w:val="both"/>
        <w:rPr>
          <w:rFonts w:ascii="Times New Roman" w:eastAsia="Times New Roman" w:hAnsi="Times New Roman"/>
          <w:sz w:val="20"/>
          <w:szCs w:val="20"/>
        </w:rPr>
      </w:pPr>
      <w:r>
        <w:rPr>
          <w:rFonts w:ascii="Times New Roman" w:eastAsia="Times New Roman" w:hAnsi="Times New Roman"/>
          <w:sz w:val="20"/>
          <w:szCs w:val="20"/>
        </w:rPr>
        <w:t>Została ona wyliczona następująco:</w:t>
      </w:r>
    </w:p>
    <w:p w14:paraId="0C94B7C9" w14:textId="001E89AE" w:rsidR="001B7404" w:rsidRPr="009E4BC9" w:rsidRDefault="001B7404" w:rsidP="009E4BC9">
      <w:pPr>
        <w:tabs>
          <w:tab w:val="num" w:pos="567"/>
        </w:tabs>
        <w:spacing w:after="0" w:line="240" w:lineRule="auto"/>
        <w:ind w:left="567"/>
        <w:jc w:val="both"/>
        <w:rPr>
          <w:rFonts w:ascii="Times New Roman" w:hAnsi="Times New Roman"/>
          <w:sz w:val="20"/>
          <w:szCs w:val="20"/>
        </w:rPr>
      </w:pPr>
      <w:r w:rsidRPr="006D63DE">
        <w:rPr>
          <w:rFonts w:ascii="Times New Roman" w:hAnsi="Times New Roman"/>
          <w:sz w:val="20"/>
          <w:szCs w:val="20"/>
        </w:rPr>
        <w:t xml:space="preserve">Maksymalna wartość nominalna (suma) = </w:t>
      </w:r>
      <w:r w:rsidR="009A3563" w:rsidRPr="006D63DE">
        <w:rPr>
          <w:rFonts w:ascii="Times New Roman" w:hAnsi="Times New Roman"/>
          <w:sz w:val="20"/>
          <w:szCs w:val="20"/>
        </w:rPr>
        <w:t>Iloczyn</w:t>
      </w:r>
      <w:r w:rsidRPr="006D63DE">
        <w:rPr>
          <w:rFonts w:ascii="Times New Roman" w:hAnsi="Times New Roman"/>
          <w:sz w:val="20"/>
          <w:szCs w:val="20"/>
        </w:rPr>
        <w:t xml:space="preserve"> ceny jednostkowej wskazanej przez WYKONAWCĘ w pkt 3 ppkt 1) Formularza oferty i </w:t>
      </w:r>
      <w:r w:rsidR="004D5B5E" w:rsidRPr="00D85AAA">
        <w:rPr>
          <w:rFonts w:ascii="Times New Roman" w:hAnsi="Times New Roman"/>
          <w:sz w:val="20"/>
          <w:szCs w:val="20"/>
        </w:rPr>
        <w:t>20 godzin</w:t>
      </w:r>
      <w:r w:rsidR="004D5B5E" w:rsidRPr="006D63DE">
        <w:rPr>
          <w:rFonts w:ascii="Times New Roman" w:hAnsi="Times New Roman"/>
          <w:sz w:val="20"/>
          <w:szCs w:val="20"/>
        </w:rPr>
        <w:t xml:space="preserve"> (</w:t>
      </w:r>
      <w:r w:rsidRPr="006D63DE">
        <w:rPr>
          <w:rFonts w:ascii="Times New Roman" w:hAnsi="Times New Roman"/>
          <w:sz w:val="20"/>
          <w:szCs w:val="20"/>
        </w:rPr>
        <w:t>maksymalnej ilości wskazanej w części III pkt 2 SWZ</w:t>
      </w:r>
      <w:r w:rsidR="004D5B5E" w:rsidRPr="006D63DE">
        <w:rPr>
          <w:rFonts w:ascii="Times New Roman" w:hAnsi="Times New Roman"/>
          <w:sz w:val="20"/>
          <w:szCs w:val="20"/>
        </w:rPr>
        <w:t>)</w:t>
      </w:r>
      <w:r w:rsidR="00DF3A0E" w:rsidRPr="006D63DE">
        <w:rPr>
          <w:rFonts w:ascii="Times New Roman" w:hAnsi="Times New Roman"/>
          <w:sz w:val="20"/>
          <w:szCs w:val="20"/>
        </w:rPr>
        <w:t xml:space="preserve"> + I</w:t>
      </w:r>
      <w:r w:rsidR="00065791" w:rsidRPr="006D63DE">
        <w:rPr>
          <w:rFonts w:ascii="Times New Roman" w:hAnsi="Times New Roman"/>
          <w:sz w:val="20"/>
          <w:szCs w:val="20"/>
        </w:rPr>
        <w:t>loczyn</w:t>
      </w:r>
      <w:r w:rsidR="00DF3A0E" w:rsidRPr="006D63DE">
        <w:rPr>
          <w:rFonts w:ascii="Times New Roman" w:hAnsi="Times New Roman"/>
          <w:sz w:val="20"/>
          <w:szCs w:val="20"/>
        </w:rPr>
        <w:t xml:space="preserve"> ceny jednostkowej wskazanej przez WYKONAWCĘ w pkt 3 ppkt 2) Formularza oferty i </w:t>
      </w:r>
      <w:r w:rsidR="004D5B5E" w:rsidRPr="00D85AAA">
        <w:rPr>
          <w:rFonts w:ascii="Times New Roman" w:hAnsi="Times New Roman"/>
          <w:sz w:val="20"/>
          <w:szCs w:val="20"/>
        </w:rPr>
        <w:t>1000 kilometrów</w:t>
      </w:r>
      <w:r w:rsidR="004D5B5E" w:rsidRPr="006D63DE">
        <w:rPr>
          <w:rFonts w:ascii="Times New Roman" w:hAnsi="Times New Roman"/>
          <w:sz w:val="20"/>
          <w:szCs w:val="20"/>
        </w:rPr>
        <w:t xml:space="preserve"> (</w:t>
      </w:r>
      <w:r w:rsidR="00DF3A0E" w:rsidRPr="006D63DE">
        <w:rPr>
          <w:rFonts w:ascii="Times New Roman" w:hAnsi="Times New Roman"/>
          <w:sz w:val="20"/>
          <w:szCs w:val="20"/>
        </w:rPr>
        <w:t>maksymalnej ilości wskazanej w części III pkt 2 SWZ</w:t>
      </w:r>
      <w:r w:rsidR="004D5B5E" w:rsidRPr="006D63DE">
        <w:rPr>
          <w:rFonts w:ascii="Times New Roman" w:hAnsi="Times New Roman"/>
          <w:sz w:val="20"/>
          <w:szCs w:val="20"/>
        </w:rPr>
        <w:t>)</w:t>
      </w:r>
      <w:r w:rsidR="00DF3A0E" w:rsidRPr="006D63DE">
        <w:rPr>
          <w:rFonts w:ascii="Times New Roman" w:hAnsi="Times New Roman"/>
          <w:sz w:val="20"/>
          <w:szCs w:val="20"/>
        </w:rPr>
        <w:t xml:space="preserve"> + </w:t>
      </w:r>
      <w:r w:rsidR="00406D51" w:rsidRPr="006D63DE">
        <w:rPr>
          <w:rFonts w:ascii="Times New Roman" w:hAnsi="Times New Roman"/>
          <w:sz w:val="20"/>
          <w:szCs w:val="20"/>
        </w:rPr>
        <w:t>Iloczyn</w:t>
      </w:r>
      <w:r w:rsidR="00DF3A0E" w:rsidRPr="006D63DE">
        <w:rPr>
          <w:rFonts w:ascii="Times New Roman" w:hAnsi="Times New Roman"/>
          <w:sz w:val="20"/>
          <w:szCs w:val="20"/>
        </w:rPr>
        <w:t xml:space="preserve"> ceny jednostkowej wskazanej przez WYKONAWCĘ w pkt 3 ppkt </w:t>
      </w:r>
      <w:r w:rsidR="009E4BC9" w:rsidRPr="006D63DE">
        <w:rPr>
          <w:rFonts w:ascii="Times New Roman" w:hAnsi="Times New Roman"/>
          <w:sz w:val="20"/>
          <w:szCs w:val="20"/>
        </w:rPr>
        <w:t>3</w:t>
      </w:r>
      <w:r w:rsidR="00DF3A0E" w:rsidRPr="006D63DE">
        <w:rPr>
          <w:rFonts w:ascii="Times New Roman" w:hAnsi="Times New Roman"/>
          <w:sz w:val="20"/>
          <w:szCs w:val="20"/>
        </w:rPr>
        <w:t xml:space="preserve">) Formularza oferty i </w:t>
      </w:r>
      <w:r w:rsidR="002C570C" w:rsidRPr="00D85AAA">
        <w:rPr>
          <w:rFonts w:ascii="Times New Roman" w:hAnsi="Times New Roman"/>
          <w:sz w:val="20"/>
          <w:szCs w:val="20"/>
        </w:rPr>
        <w:t>400 kilometrów</w:t>
      </w:r>
      <w:r w:rsidR="002C570C" w:rsidRPr="006D63DE">
        <w:rPr>
          <w:rFonts w:ascii="Times New Roman" w:hAnsi="Times New Roman"/>
          <w:sz w:val="20"/>
          <w:szCs w:val="20"/>
        </w:rPr>
        <w:t xml:space="preserve"> (</w:t>
      </w:r>
      <w:r w:rsidR="00DF3A0E" w:rsidRPr="006D63DE">
        <w:rPr>
          <w:rFonts w:ascii="Times New Roman" w:hAnsi="Times New Roman"/>
          <w:sz w:val="20"/>
          <w:szCs w:val="20"/>
        </w:rPr>
        <w:t>maksymalnej ilości wskazanej w części III pkt 2 SWZ</w:t>
      </w:r>
      <w:r w:rsidR="002C570C" w:rsidRPr="006D63DE">
        <w:rPr>
          <w:rFonts w:ascii="Times New Roman" w:hAnsi="Times New Roman"/>
          <w:sz w:val="20"/>
          <w:szCs w:val="20"/>
        </w:rPr>
        <w:t>)</w:t>
      </w:r>
      <w:r w:rsidR="00DF3A0E" w:rsidRPr="00F64C5C">
        <w:rPr>
          <w:rFonts w:ascii="Times New Roman" w:hAnsi="Times New Roman"/>
          <w:sz w:val="20"/>
          <w:szCs w:val="20"/>
        </w:rPr>
        <w:t>.</w:t>
      </w:r>
    </w:p>
    <w:p w14:paraId="7BAF5DA3" w14:textId="77777777" w:rsidR="00C82AFF" w:rsidRPr="00C82AFF" w:rsidRDefault="00C82AFF" w:rsidP="00E12573">
      <w:pPr>
        <w:numPr>
          <w:ilvl w:val="0"/>
          <w:numId w:val="67"/>
        </w:numPr>
        <w:tabs>
          <w:tab w:val="num" w:pos="284"/>
          <w:tab w:val="num" w:pos="567"/>
        </w:tabs>
        <w:spacing w:after="0" w:line="240" w:lineRule="auto"/>
        <w:ind w:hanging="698"/>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Rzeczywista wysokość wynagrodzenia zależna jest od ilości wykonanych zleceń jednostkowych.</w:t>
      </w:r>
    </w:p>
    <w:p w14:paraId="11A842B5" w14:textId="77777777" w:rsidR="00C82AFF" w:rsidRPr="00C82AFF"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Do wysokości wynagrodzenia w zakresie jazdy po Krakowie nie wlicza się czasu dojazdu do miejsca wykonania usługi. </w:t>
      </w:r>
    </w:p>
    <w:p w14:paraId="7F13E368" w14:textId="77777777" w:rsidR="00C82AFF" w:rsidRPr="00C82AFF"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Przy obliczaniu wynagrodzenia za dojazd do miejsca wykonania usługi do wysokości wynagrodzenia  w zakresie jazdy po Polsce oraz za granicę, nie można wliczyć większej ilości kilometrów, niż odległość pomiędzy siedzibą ZAMAWIAJĄCEGO, a miejscem wykonania usługi. W przypadku jazdy poza granicami kraju, przejazd na terenie Polski, winien by wyliczany według stawki za 1 kilometr jazdy po Polsce.</w:t>
      </w:r>
    </w:p>
    <w:p w14:paraId="3907FBD3" w14:textId="77777777" w:rsidR="00C82AFF" w:rsidRPr="00AA1E25"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sz w:val="20"/>
          <w:szCs w:val="20"/>
        </w:rPr>
      </w:pPr>
      <w:r w:rsidRPr="00AA1E25">
        <w:rPr>
          <w:rFonts w:ascii="Times New Roman" w:eastAsia="Times New Roman" w:hAnsi="Times New Roman" w:cs="Times New Roman"/>
          <w:sz w:val="20"/>
          <w:szCs w:val="20"/>
        </w:rPr>
        <w:t xml:space="preserve">Wynagrodzenie określone w ust. 1 zawiera w sobie </w:t>
      </w:r>
      <w:r w:rsidR="00D001DA" w:rsidRPr="00AA1E25">
        <w:rPr>
          <w:rFonts w:ascii="Times New Roman" w:eastAsia="Times New Roman" w:hAnsi="Times New Roman" w:cs="Times New Roman"/>
          <w:sz w:val="20"/>
          <w:szCs w:val="20"/>
        </w:rPr>
        <w:t xml:space="preserve">wszystkie ponoszone przez WYKONAWCĘ </w:t>
      </w:r>
      <w:r w:rsidRPr="00AA1E25">
        <w:rPr>
          <w:rFonts w:ascii="Times New Roman" w:eastAsia="Times New Roman" w:hAnsi="Times New Roman" w:cs="Times New Roman"/>
          <w:sz w:val="20"/>
          <w:szCs w:val="20"/>
        </w:rPr>
        <w:t xml:space="preserve">opłaty </w:t>
      </w:r>
    </w:p>
    <w:p w14:paraId="2D8C7E7B" w14:textId="77777777" w:rsidR="0065411D" w:rsidRDefault="0065411D" w:rsidP="0065411D">
      <w:pPr>
        <w:numPr>
          <w:ilvl w:val="0"/>
          <w:numId w:val="67"/>
        </w:numPr>
        <w:tabs>
          <w:tab w:val="clear" w:pos="840"/>
          <w:tab w:val="num" w:pos="567"/>
        </w:tabs>
        <w:spacing w:after="0" w:line="240" w:lineRule="auto"/>
        <w:ind w:left="567" w:hanging="425"/>
        <w:jc w:val="both"/>
        <w:rPr>
          <w:rFonts w:ascii="Times New Roman" w:eastAsia="Times New Roman" w:hAnsi="Times New Roman" w:cs="Times New Roman"/>
          <w:sz w:val="20"/>
          <w:szCs w:val="20"/>
        </w:rPr>
      </w:pPr>
      <w:r w:rsidRPr="00AA1E25">
        <w:rPr>
          <w:rFonts w:ascii="Times New Roman" w:eastAsia="Times New Roman" w:hAnsi="Times New Roman" w:cs="Times New Roman"/>
          <w:sz w:val="20"/>
          <w:szCs w:val="20"/>
        </w:rPr>
        <w:t xml:space="preserve">Wynagrodzenie będzie każdorazowo płatne na podstawie </w:t>
      </w:r>
      <w:r>
        <w:rPr>
          <w:rFonts w:ascii="Times New Roman" w:eastAsia="Times New Roman" w:hAnsi="Times New Roman" w:cs="Times New Roman"/>
          <w:sz w:val="20"/>
          <w:szCs w:val="20"/>
        </w:rPr>
        <w:t>rozliczenia, dokonanego zgodnie z zasadami określonymi w Tabeli rozliczeń w wykonawcą w zakresie zużycia paliwa przy wykonaniu usługi</w:t>
      </w:r>
      <w:r w:rsidRPr="00AA1E25">
        <w:rPr>
          <w:rFonts w:ascii="Times New Roman" w:eastAsia="Times New Roman" w:hAnsi="Times New Roman" w:cs="Times New Roman"/>
          <w:sz w:val="20"/>
          <w:szCs w:val="20"/>
        </w:rPr>
        <w:t xml:space="preserve">, stanowiącej załącznik nr </w:t>
      </w:r>
      <w:r>
        <w:rPr>
          <w:rFonts w:ascii="Times New Roman" w:eastAsia="Times New Roman" w:hAnsi="Times New Roman" w:cs="Times New Roman"/>
          <w:sz w:val="20"/>
          <w:szCs w:val="20"/>
        </w:rPr>
        <w:t>A</w:t>
      </w:r>
      <w:r w:rsidRPr="00AA1E25">
        <w:rPr>
          <w:rFonts w:ascii="Times New Roman" w:eastAsia="Times New Roman" w:hAnsi="Times New Roman" w:cs="Times New Roman"/>
          <w:sz w:val="20"/>
          <w:szCs w:val="20"/>
        </w:rPr>
        <w:t xml:space="preserve"> do niniejszej umowy.</w:t>
      </w:r>
    </w:p>
    <w:p w14:paraId="05C9D184" w14:textId="1A4A6853" w:rsidR="00C82AFF" w:rsidRPr="004B40B2"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bCs/>
          <w:sz w:val="20"/>
          <w:szCs w:val="20"/>
        </w:rPr>
      </w:pPr>
      <w:r w:rsidRPr="00C82AFF">
        <w:rPr>
          <w:rFonts w:ascii="Times New Roman" w:eastAsia="Times New Roman" w:hAnsi="Times New Roman" w:cs="Times New Roman"/>
          <w:sz w:val="20"/>
          <w:szCs w:val="20"/>
        </w:rPr>
        <w:t xml:space="preserve">Warunkiem wystawienia każdej faktury jest pisemne potwierdzenie przez ZAMAWIAJĄCEGO w </w:t>
      </w:r>
      <w:r w:rsidRPr="004B40B2">
        <w:rPr>
          <w:rFonts w:ascii="Times New Roman" w:eastAsia="Times New Roman" w:hAnsi="Times New Roman" w:cs="Times New Roman"/>
          <w:sz w:val="20"/>
          <w:szCs w:val="20"/>
        </w:rPr>
        <w:t>protokole odbioru, iż usługa objęta umową została wykonana należycie.</w:t>
      </w:r>
      <w:r w:rsidR="00504E02" w:rsidRPr="004B40B2">
        <w:rPr>
          <w:rFonts w:ascii="Times New Roman" w:eastAsia="Times New Roman" w:hAnsi="Times New Roman" w:cs="Times New Roman"/>
          <w:sz w:val="20"/>
          <w:szCs w:val="20"/>
        </w:rPr>
        <w:t xml:space="preserve"> Do każdej faktury winna zostać dołączona Tabela o której mowa w ust. 8 obejmująca rozliczenia dla każdego zlecenia cząstkowego. </w:t>
      </w:r>
    </w:p>
    <w:p w14:paraId="2A7771E0" w14:textId="77777777" w:rsidR="00C82AFF" w:rsidRPr="00C82AFF"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Zapłata za każdorazowo wykonaną usługę jednostkową nastąpi przelewem na konto WYKONAWCY nr ……………………., na podstawie faktury VAT wystawionej przez WYKONAWCĘ na ZAMAWIAJĄCEGO. </w:t>
      </w:r>
    </w:p>
    <w:p w14:paraId="43585C55" w14:textId="77777777" w:rsidR="00C82AFF" w:rsidRPr="00C82AFF" w:rsidRDefault="00C82AFF" w:rsidP="00E12573">
      <w:pPr>
        <w:numPr>
          <w:ilvl w:val="0"/>
          <w:numId w:val="67"/>
        </w:numPr>
        <w:tabs>
          <w:tab w:val="num" w:pos="284"/>
          <w:tab w:val="num" w:pos="567"/>
        </w:tabs>
        <w:spacing w:after="0" w:line="240" w:lineRule="auto"/>
        <w:ind w:left="567" w:hanging="425"/>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Termin zapłaty strony ustalają na do 30 dni od daty dostarczenia prawidłowo wystawionej faktury ZAMAWIAJĄCEMU. </w:t>
      </w:r>
    </w:p>
    <w:p w14:paraId="2FDAFBCA" w14:textId="77777777" w:rsidR="00C82AFF" w:rsidRPr="00C82AFF" w:rsidRDefault="00C82AFF" w:rsidP="00E12573">
      <w:pPr>
        <w:numPr>
          <w:ilvl w:val="0"/>
          <w:numId w:val="67"/>
        </w:numPr>
        <w:tabs>
          <w:tab w:val="left" w:pos="142"/>
          <w:tab w:val="num" w:pos="284"/>
          <w:tab w:val="num" w:pos="567"/>
        </w:tabs>
        <w:spacing w:after="0" w:line="240" w:lineRule="auto"/>
        <w:ind w:left="567" w:hanging="425"/>
        <w:jc w:val="both"/>
        <w:rPr>
          <w:rFonts w:ascii="Times New Roman" w:eastAsia="Times New Roman" w:hAnsi="Times New Roman" w:cs="Times New Roman"/>
          <w:bCs/>
          <w:sz w:val="20"/>
          <w:szCs w:val="20"/>
          <w:lang w:eastAsia="pl-PL"/>
        </w:rPr>
      </w:pPr>
      <w:r w:rsidRPr="00C82AFF">
        <w:rPr>
          <w:rFonts w:ascii="Times New Roman" w:eastAsia="Times New Roman" w:hAnsi="Times New Roman" w:cs="Times New Roman"/>
          <w:sz w:val="20"/>
          <w:szCs w:val="20"/>
          <w:lang w:eastAsia="pl-PL"/>
        </w:rPr>
        <w:t>Jako termin zapłaty wynagrodzenia uważany będzie dzień obciążenia rachunku bankowego ZAMAWIAJĄCEGO.</w:t>
      </w:r>
    </w:p>
    <w:p w14:paraId="7EFA3A83" w14:textId="77777777" w:rsidR="00C82AFF" w:rsidRPr="00C82AFF" w:rsidRDefault="00C82AFF" w:rsidP="00E12573">
      <w:pPr>
        <w:numPr>
          <w:ilvl w:val="0"/>
          <w:numId w:val="67"/>
        </w:numPr>
        <w:tabs>
          <w:tab w:val="left" w:pos="142"/>
          <w:tab w:val="num" w:pos="284"/>
          <w:tab w:val="num" w:pos="567"/>
        </w:tabs>
        <w:spacing w:after="0" w:line="240" w:lineRule="auto"/>
        <w:ind w:left="567" w:hanging="425"/>
        <w:jc w:val="both"/>
        <w:rPr>
          <w:rFonts w:ascii="Times New Roman" w:eastAsia="Times New Roman" w:hAnsi="Times New Roman" w:cs="Times New Roman"/>
          <w:bCs/>
          <w:sz w:val="20"/>
          <w:szCs w:val="20"/>
          <w:lang w:eastAsia="pl-PL"/>
        </w:rPr>
      </w:pPr>
      <w:r w:rsidRPr="00C82AFF">
        <w:rPr>
          <w:rFonts w:ascii="Times New Roman" w:eastAsia="Times New Roman" w:hAnsi="Times New Roman" w:cs="Times New Roman"/>
          <w:sz w:val="20"/>
          <w:szCs w:val="20"/>
          <w:lang w:eastAsia="pl-PL"/>
        </w:rPr>
        <w:t xml:space="preserve">WYKONAWCA może dochodzić od ZAMAWIAJĄCEGO odsetek ustawowych </w:t>
      </w:r>
      <w:r w:rsidRPr="00C82AFF">
        <w:rPr>
          <w:rFonts w:ascii="Times New Roman" w:eastAsia="Times New Roman" w:hAnsi="Times New Roman" w:cs="Times New Roman"/>
          <w:color w:val="000000"/>
          <w:sz w:val="20"/>
          <w:szCs w:val="20"/>
          <w:lang w:eastAsia="pl-PL"/>
        </w:rPr>
        <w:t>za zwłokę w zapłacie faktur.</w:t>
      </w:r>
    </w:p>
    <w:p w14:paraId="60A3B464" w14:textId="38770CF7" w:rsidR="00DF0025" w:rsidRPr="00C82AFF" w:rsidRDefault="00DF0025" w:rsidP="00DF0025">
      <w:pPr>
        <w:numPr>
          <w:ilvl w:val="0"/>
          <w:numId w:val="67"/>
        </w:numPr>
        <w:tabs>
          <w:tab w:val="num" w:pos="567"/>
        </w:tabs>
        <w:spacing w:after="0" w:line="240" w:lineRule="auto"/>
        <w:ind w:left="567" w:hanging="425"/>
        <w:jc w:val="both"/>
        <w:rPr>
          <w:rFonts w:ascii="Times New Roman" w:eastAsia="Times New Roman" w:hAnsi="Times New Roman" w:cs="Times New Roman"/>
          <w:sz w:val="24"/>
          <w:szCs w:val="24"/>
          <w:lang w:eastAsia="pl-PL"/>
        </w:rPr>
      </w:pPr>
      <w:r w:rsidRPr="00C82AFF">
        <w:rPr>
          <w:rFonts w:ascii="Times New Roman" w:eastAsia="Times New Roman" w:hAnsi="Times New Roman" w:cs="Times New Roman"/>
          <w:sz w:val="20"/>
          <w:szCs w:val="20"/>
          <w:lang w:eastAsia="pl-PL"/>
        </w:rPr>
        <w:t>Zgodnie z ustawą z dnia 9 listopada 2018 r</w:t>
      </w:r>
      <w:r w:rsidR="00AC7B7C">
        <w:rPr>
          <w:rFonts w:ascii="Times New Roman" w:eastAsia="Times New Roman" w:hAnsi="Times New Roman" w:cs="Times New Roman"/>
          <w:sz w:val="20"/>
          <w:szCs w:val="20"/>
          <w:lang w:eastAsia="pl-PL"/>
        </w:rPr>
        <w:t>.</w:t>
      </w:r>
      <w:r w:rsidRPr="00C82AFF">
        <w:rPr>
          <w:rFonts w:ascii="Times New Roman" w:eastAsia="Times New Roman" w:hAnsi="Times New Roman" w:cs="Times New Roman"/>
          <w:sz w:val="20"/>
          <w:szCs w:val="20"/>
          <w:lang w:eastAsia="pl-PL"/>
        </w:rPr>
        <w:t xml:space="preserve"> o elektronicznym fakturowaniu w zamówieniach publicznych, koncesjach na roboty budowlane lub usługi oraz partnerstwie publiczno-prywatnym (</w:t>
      </w:r>
      <w:r>
        <w:rPr>
          <w:rFonts w:ascii="Times New Roman" w:eastAsia="Times New Roman" w:hAnsi="Times New Roman" w:cs="Times New Roman"/>
          <w:sz w:val="20"/>
          <w:szCs w:val="20"/>
          <w:lang w:eastAsia="pl-PL"/>
        </w:rPr>
        <w:t xml:space="preserve">tj. </w:t>
      </w:r>
      <w:r w:rsidRPr="00C82AFF">
        <w:rPr>
          <w:rFonts w:ascii="Times New Roman" w:eastAsia="Times New Roman" w:hAnsi="Times New Roman" w:cs="Times New Roman"/>
          <w:sz w:val="20"/>
          <w:szCs w:val="20"/>
          <w:lang w:eastAsia="pl-PL"/>
        </w:rPr>
        <w:t>Dz. U. z 20</w:t>
      </w:r>
      <w:r>
        <w:rPr>
          <w:rFonts w:ascii="Times New Roman" w:eastAsia="Times New Roman" w:hAnsi="Times New Roman" w:cs="Times New Roman"/>
          <w:sz w:val="20"/>
          <w:szCs w:val="20"/>
          <w:lang w:eastAsia="pl-PL"/>
        </w:rPr>
        <w:t>20</w:t>
      </w:r>
      <w:r w:rsidRPr="00C82AFF">
        <w:rPr>
          <w:rFonts w:ascii="Times New Roman" w:eastAsia="Times New Roman" w:hAnsi="Times New Roman" w:cs="Times New Roman"/>
          <w:sz w:val="20"/>
          <w:szCs w:val="20"/>
          <w:lang w:eastAsia="pl-PL"/>
        </w:rPr>
        <w:t xml:space="preserve"> roku poz. </w:t>
      </w:r>
      <w:r>
        <w:rPr>
          <w:rFonts w:ascii="Times New Roman" w:eastAsia="Times New Roman" w:hAnsi="Times New Roman" w:cs="Times New Roman"/>
          <w:sz w:val="20"/>
          <w:szCs w:val="20"/>
          <w:lang w:eastAsia="pl-PL"/>
        </w:rPr>
        <w:t>1666</w:t>
      </w:r>
      <w:r w:rsidRPr="00C82AFF">
        <w:rPr>
          <w:rFonts w:ascii="Times New Roman" w:eastAsia="Times New Roman" w:hAnsi="Times New Roman" w:cs="Times New Roman"/>
          <w:sz w:val="20"/>
          <w:szCs w:val="20"/>
          <w:lang w:eastAsia="pl-PL"/>
        </w:rPr>
        <w:t xml:space="preserve">), WYKONAWCA. może przesyłać do ZAMAWIAJĄCEGO, za pośrednictwem Platformy Elektronicznego Fakturowania (PFE) dostępnej pod adresem: </w:t>
      </w:r>
      <w:hyperlink r:id="rId19" w:tgtFrame="_blank" w:history="1">
        <w:r w:rsidRPr="00C82AFF">
          <w:rPr>
            <w:rFonts w:ascii="Times New Roman" w:eastAsia="Calibri" w:hAnsi="Times New Roman" w:cs="Times New Roman"/>
            <w:color w:val="0000FF"/>
            <w:sz w:val="20"/>
            <w:szCs w:val="20"/>
            <w:u w:val="single"/>
            <w:lang w:eastAsia="pl-PL"/>
          </w:rPr>
          <w:t>https://efaktura.gov.pl/</w:t>
        </w:r>
      </w:hyperlink>
      <w:r w:rsidRPr="00C82AFF">
        <w:rPr>
          <w:rFonts w:ascii="Times New Roman" w:eastAsia="Times New Roman" w:hAnsi="Times New Roman" w:cs="Times New Roman"/>
          <w:sz w:val="24"/>
          <w:szCs w:val="24"/>
          <w:lang w:eastAsia="pl-PL"/>
        </w:rPr>
        <w:t xml:space="preserve"> </w:t>
      </w:r>
      <w:r w:rsidRPr="00C82AFF">
        <w:rPr>
          <w:rFonts w:ascii="Times New Roman" w:eastAsia="Times New Roman" w:hAnsi="Times New Roman" w:cs="Times New Roman"/>
          <w:sz w:val="20"/>
          <w:szCs w:val="20"/>
          <w:lang w:eastAsia="pl-PL"/>
        </w:rPr>
        <w:t xml:space="preserve">ustrukturyzowane faktury elektroniczne. </w:t>
      </w:r>
    </w:p>
    <w:p w14:paraId="034C4376" w14:textId="7CF182FA" w:rsidR="00C82AFF" w:rsidRPr="00C82AFF" w:rsidRDefault="00C82AFF" w:rsidP="00E12573">
      <w:pPr>
        <w:numPr>
          <w:ilvl w:val="0"/>
          <w:numId w:val="67"/>
        </w:numPr>
        <w:tabs>
          <w:tab w:val="left" w:pos="142"/>
          <w:tab w:val="num" w:pos="567"/>
        </w:tabs>
        <w:spacing w:after="0" w:line="240" w:lineRule="auto"/>
        <w:ind w:hanging="698"/>
        <w:jc w:val="both"/>
        <w:rPr>
          <w:rFonts w:ascii="Times New Roman" w:eastAsia="Times New Roman" w:hAnsi="Times New Roman" w:cs="Times New Roman"/>
          <w:bCs/>
          <w:sz w:val="20"/>
          <w:szCs w:val="20"/>
          <w:lang w:eastAsia="pl-PL"/>
        </w:rPr>
      </w:pPr>
      <w:r w:rsidRPr="00C82AFF">
        <w:rPr>
          <w:rFonts w:ascii="Times New Roman" w:eastAsia="Times New Roman" w:hAnsi="Times New Roman" w:cs="Times New Roman"/>
          <w:sz w:val="20"/>
          <w:szCs w:val="20"/>
          <w:lang w:eastAsia="pl-PL"/>
        </w:rPr>
        <w:t>W celu przes</w:t>
      </w:r>
      <w:r w:rsidR="00E67F6B">
        <w:rPr>
          <w:rFonts w:ascii="Times New Roman" w:eastAsia="Times New Roman" w:hAnsi="Times New Roman" w:cs="Times New Roman"/>
          <w:sz w:val="20"/>
          <w:szCs w:val="20"/>
          <w:lang w:eastAsia="pl-PL"/>
        </w:rPr>
        <w:t>ł</w:t>
      </w:r>
      <w:r w:rsidRPr="00C82AFF">
        <w:rPr>
          <w:rFonts w:ascii="Times New Roman" w:eastAsia="Times New Roman" w:hAnsi="Times New Roman" w:cs="Times New Roman"/>
          <w:sz w:val="20"/>
          <w:szCs w:val="20"/>
          <w:lang w:eastAsia="pl-PL"/>
        </w:rPr>
        <w:t>ania faktury elektronicznej WYKONAWCA winien zrejestrować się na platformie.</w:t>
      </w:r>
    </w:p>
    <w:p w14:paraId="1FC4C542" w14:textId="712F2DE2" w:rsidR="00DF0025" w:rsidRPr="00C82AFF" w:rsidRDefault="00DF0025" w:rsidP="00DF0025">
      <w:pPr>
        <w:numPr>
          <w:ilvl w:val="0"/>
          <w:numId w:val="67"/>
        </w:numPr>
        <w:tabs>
          <w:tab w:val="left" w:pos="142"/>
          <w:tab w:val="num" w:pos="567"/>
        </w:tabs>
        <w:spacing w:after="0" w:line="240" w:lineRule="auto"/>
        <w:ind w:left="567" w:hanging="425"/>
        <w:jc w:val="both"/>
        <w:rPr>
          <w:rFonts w:ascii="Times New Roman" w:eastAsia="Times New Roman" w:hAnsi="Times New Roman" w:cs="Times New Roman"/>
          <w:bCs/>
          <w:sz w:val="20"/>
          <w:szCs w:val="20"/>
          <w:lang w:eastAsia="pl-PL"/>
        </w:rPr>
      </w:pPr>
      <w:r w:rsidRPr="00C82AFF">
        <w:rPr>
          <w:rFonts w:ascii="Times New Roman" w:eastAsia="Calibri" w:hAnsi="Times New Roman" w:cs="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sidR="00AC7B7C" w:rsidRPr="0040021A">
        <w:rPr>
          <w:rFonts w:ascii="Times New Roman" w:hAnsi="Times New Roman"/>
          <w:iCs/>
          <w:sz w:val="20"/>
          <w:szCs w:val="20"/>
        </w:rPr>
        <w:t xml:space="preserve">t.j. </w:t>
      </w:r>
      <w:r w:rsidR="00AC7B7C" w:rsidRPr="0040021A">
        <w:rPr>
          <w:rFonts w:ascii="Times New Roman" w:hAnsi="Times New Roman"/>
          <w:sz w:val="20"/>
          <w:szCs w:val="20"/>
        </w:rPr>
        <w:t xml:space="preserve">Dz. U. </w:t>
      </w:r>
      <w:r w:rsidR="00AC7B7C" w:rsidRPr="0040021A">
        <w:rPr>
          <w:rFonts w:ascii="Times New Roman" w:hAnsi="Times New Roman"/>
          <w:iCs/>
          <w:sz w:val="20"/>
          <w:szCs w:val="20"/>
        </w:rPr>
        <w:t>z 2022 poz. 931 z późn. zm</w:t>
      </w:r>
      <w:r w:rsidR="00AC7B7C" w:rsidRPr="000D7547">
        <w:rPr>
          <w:rFonts w:ascii="Times New Roman" w:hAnsi="Times New Roman"/>
          <w:iCs/>
          <w:sz w:val="20"/>
          <w:szCs w:val="20"/>
        </w:rPr>
        <w:t>.</w:t>
      </w:r>
      <w:r w:rsidRPr="00C82AFF">
        <w:rPr>
          <w:rFonts w:ascii="Times New Roman" w:eastAsia="Calibri" w:hAnsi="Times New Roman" w:cs="Times New Roman"/>
          <w:iCs/>
          <w:sz w:val="20"/>
          <w:szCs w:val="20"/>
        </w:rPr>
        <w:t>), ZAMAWIAJĄCY uprawniony będzie do dokonania zapłaty na rachunek bankowy WYKONAWCY wskazany w wykazie podatników VAT, a w razie braku rachunku ujawnionego w ww. wykazie, do wstrzymania się z zapłatą do czasu wskazania przez WYKONAWCY, dla potrzeb płatności, rachunku bankowego ujawnionego w wykazie podatników VAT.</w:t>
      </w:r>
    </w:p>
    <w:p w14:paraId="5AD04214" w14:textId="77777777" w:rsidR="00C82AFF" w:rsidRPr="00C82AFF" w:rsidRDefault="00C82AFF" w:rsidP="00E12573">
      <w:pPr>
        <w:numPr>
          <w:ilvl w:val="0"/>
          <w:numId w:val="67"/>
        </w:numPr>
        <w:tabs>
          <w:tab w:val="left" w:pos="142"/>
          <w:tab w:val="num" w:pos="567"/>
        </w:tabs>
        <w:spacing w:after="0" w:line="240" w:lineRule="auto"/>
        <w:ind w:left="567" w:hanging="425"/>
        <w:jc w:val="both"/>
        <w:rPr>
          <w:rFonts w:ascii="Times New Roman" w:eastAsia="Times New Roman" w:hAnsi="Times New Roman" w:cs="Times New Roman"/>
          <w:bCs/>
          <w:sz w:val="20"/>
          <w:szCs w:val="20"/>
          <w:lang w:eastAsia="pl-PL"/>
        </w:rPr>
      </w:pPr>
      <w:r w:rsidRPr="00C82AFF">
        <w:rPr>
          <w:rFonts w:ascii="Times New Roman" w:eastAsia="Calibri" w:hAnsi="Times New Roman" w:cs="Times New Roman"/>
          <w:iCs/>
          <w:sz w:val="20"/>
          <w:szCs w:val="20"/>
        </w:rPr>
        <w:t xml:space="preserve">W przypadku zastosowania przez ZAMAWIAJĄCEGO uprawnień, o których mowa w ust. 14 niniejszego paragrafu WYKONAWCA nie będzie zgłaszać wobec ZAWAWIAJĄCEGO roszczeń związanych z </w:t>
      </w:r>
      <w:r w:rsidRPr="00C82AFF">
        <w:rPr>
          <w:rFonts w:ascii="Times New Roman" w:eastAsia="Calibri" w:hAnsi="Times New Roman" w:cs="Times New Roman"/>
          <w:iCs/>
          <w:sz w:val="20"/>
          <w:szCs w:val="20"/>
        </w:rPr>
        <w:lastRenderedPageBreak/>
        <w:t>terminem zapłaty należności WYKONAWCY wynikających z umowy, w szczególności roszczeń odsetkowych.</w:t>
      </w:r>
    </w:p>
    <w:p w14:paraId="0283E697" w14:textId="77777777" w:rsidR="00C82AFF" w:rsidRPr="00C82AFF" w:rsidRDefault="00C82AFF" w:rsidP="00C82AFF">
      <w:pPr>
        <w:numPr>
          <w:ilvl w:val="0"/>
          <w:numId w:val="6"/>
        </w:numPr>
        <w:tabs>
          <w:tab w:val="num" w:pos="284"/>
        </w:tabs>
        <w:spacing w:after="0" w:line="240" w:lineRule="auto"/>
        <w:ind w:left="567" w:hanging="425"/>
        <w:jc w:val="both"/>
        <w:rPr>
          <w:rFonts w:ascii="Times New Roman" w:eastAsia="Times New Roman" w:hAnsi="Times New Roman" w:cs="Times New Roman"/>
          <w:sz w:val="24"/>
          <w:szCs w:val="24"/>
          <w:lang w:eastAsia="pl-PL"/>
        </w:rPr>
      </w:pPr>
      <w:r w:rsidRPr="00C82AFF">
        <w:rPr>
          <w:rFonts w:ascii="Times New Roman" w:eastAsia="Calibri" w:hAnsi="Times New Roman" w:cs="Times New Roman"/>
          <w:iCs/>
          <w:sz w:val="20"/>
          <w:szCs w:val="20"/>
        </w:rPr>
        <w:t>WYKONAWCA oświadcza, że jest:</w:t>
      </w:r>
    </w:p>
    <w:p w14:paraId="1931E2DC" w14:textId="77777777" w:rsidR="00C82AFF" w:rsidRPr="00C82AFF" w:rsidRDefault="00C82AFF" w:rsidP="00740624">
      <w:pPr>
        <w:numPr>
          <w:ilvl w:val="0"/>
          <w:numId w:val="46"/>
        </w:numPr>
        <w:spacing w:after="0" w:line="276" w:lineRule="auto"/>
        <w:jc w:val="both"/>
        <w:rPr>
          <w:rFonts w:ascii="Times New Roman" w:eastAsia="Calibri" w:hAnsi="Times New Roman" w:cs="Times New Roman"/>
          <w:i/>
          <w:sz w:val="20"/>
          <w:szCs w:val="20"/>
        </w:rPr>
      </w:pPr>
      <w:r w:rsidRPr="00C82AFF">
        <w:rPr>
          <w:rFonts w:ascii="Times New Roman" w:eastAsia="Calibri" w:hAnsi="Times New Roman" w:cs="Times New Roman"/>
          <w:i/>
          <w:iCs/>
          <w:sz w:val="20"/>
          <w:szCs w:val="20"/>
        </w:rPr>
        <w:t>mikroprzedsiębiorcą,</w:t>
      </w:r>
    </w:p>
    <w:p w14:paraId="29D8C7A6" w14:textId="77777777" w:rsidR="00C82AFF" w:rsidRPr="00C82AFF" w:rsidRDefault="00C82AFF" w:rsidP="00740624">
      <w:pPr>
        <w:numPr>
          <w:ilvl w:val="0"/>
          <w:numId w:val="46"/>
        </w:numPr>
        <w:spacing w:after="100" w:afterAutospacing="1" w:line="276" w:lineRule="auto"/>
        <w:jc w:val="both"/>
        <w:rPr>
          <w:rFonts w:ascii="Times New Roman" w:eastAsia="Calibri" w:hAnsi="Times New Roman" w:cs="Times New Roman"/>
          <w:i/>
          <w:sz w:val="20"/>
          <w:szCs w:val="20"/>
        </w:rPr>
      </w:pPr>
      <w:r w:rsidRPr="00C82AFF">
        <w:rPr>
          <w:rFonts w:ascii="Times New Roman" w:eastAsia="Calibri" w:hAnsi="Times New Roman" w:cs="Times New Roman"/>
          <w:i/>
          <w:iCs/>
          <w:sz w:val="20"/>
          <w:szCs w:val="20"/>
        </w:rPr>
        <w:t xml:space="preserve">małym przedsiębiorcą, </w:t>
      </w:r>
    </w:p>
    <w:p w14:paraId="7C6FFED9" w14:textId="77777777" w:rsidR="00C82AFF" w:rsidRPr="00C82AFF" w:rsidRDefault="00C82AFF" w:rsidP="00740624">
      <w:pPr>
        <w:numPr>
          <w:ilvl w:val="0"/>
          <w:numId w:val="46"/>
        </w:numPr>
        <w:spacing w:after="100" w:afterAutospacing="1" w:line="276" w:lineRule="auto"/>
        <w:jc w:val="both"/>
        <w:rPr>
          <w:rFonts w:ascii="Times New Roman" w:eastAsia="Calibri" w:hAnsi="Times New Roman" w:cs="Times New Roman"/>
          <w:i/>
          <w:sz w:val="20"/>
          <w:szCs w:val="20"/>
        </w:rPr>
      </w:pPr>
      <w:r w:rsidRPr="00C82AFF">
        <w:rPr>
          <w:rFonts w:ascii="Times New Roman" w:eastAsia="Calibri" w:hAnsi="Times New Roman" w:cs="Times New Roman"/>
          <w:i/>
          <w:iCs/>
          <w:sz w:val="20"/>
          <w:szCs w:val="20"/>
        </w:rPr>
        <w:t>średnim przedsiębiorcą,</w:t>
      </w:r>
    </w:p>
    <w:p w14:paraId="6F90B8F9" w14:textId="77777777" w:rsidR="00C82AFF" w:rsidRPr="00C82AFF" w:rsidRDefault="00C82AFF" w:rsidP="00740624">
      <w:pPr>
        <w:numPr>
          <w:ilvl w:val="0"/>
          <w:numId w:val="46"/>
        </w:numPr>
        <w:spacing w:after="0" w:line="276" w:lineRule="auto"/>
        <w:ind w:left="1775" w:hanging="357"/>
        <w:jc w:val="both"/>
        <w:rPr>
          <w:rFonts w:ascii="Times New Roman" w:eastAsia="Calibri" w:hAnsi="Times New Roman" w:cs="Times New Roman"/>
          <w:i/>
          <w:sz w:val="20"/>
          <w:szCs w:val="20"/>
        </w:rPr>
      </w:pPr>
      <w:r w:rsidRPr="00C82AFF">
        <w:rPr>
          <w:rFonts w:ascii="Times New Roman" w:eastAsia="Calibri" w:hAnsi="Times New Roman" w:cs="Times New Roman"/>
          <w:i/>
          <w:iCs/>
          <w:sz w:val="20"/>
          <w:szCs w:val="20"/>
        </w:rPr>
        <w:t>dużym przedsiębiorcą,</w:t>
      </w:r>
    </w:p>
    <w:p w14:paraId="1E152943" w14:textId="3768795A" w:rsidR="00DF0025" w:rsidRPr="00C82AFF" w:rsidRDefault="00DF0025" w:rsidP="00DF0025">
      <w:pPr>
        <w:spacing w:after="0" w:line="276" w:lineRule="auto"/>
        <w:ind w:left="567"/>
        <w:jc w:val="both"/>
        <w:rPr>
          <w:rFonts w:ascii="Times New Roman" w:eastAsia="Calibri" w:hAnsi="Times New Roman" w:cs="Times New Roman"/>
          <w:sz w:val="20"/>
          <w:szCs w:val="20"/>
        </w:rPr>
      </w:pPr>
      <w:r w:rsidRPr="00C82AFF">
        <w:rPr>
          <w:rFonts w:ascii="Times New Roman" w:eastAsia="Calibri" w:hAnsi="Times New Roman" w:cs="Times New Roman"/>
          <w:sz w:val="20"/>
          <w:szCs w:val="20"/>
        </w:rPr>
        <w:t>w rozumieniu ustawy z dnia 8 marca 2013 roku o przeciwdziałaniu nadmiernym opóźnieniom w     transakcjach handlowych (</w:t>
      </w:r>
      <w:r w:rsidR="00AC7B7C" w:rsidRPr="0040021A">
        <w:rPr>
          <w:rFonts w:ascii="Times New Roman" w:hAnsi="Times New Roman"/>
          <w:sz w:val="20"/>
        </w:rPr>
        <w:t>t.j. Dz. U. z 2022</w:t>
      </w:r>
      <w:r w:rsidR="00AC7B7C">
        <w:rPr>
          <w:rFonts w:ascii="Times New Roman" w:hAnsi="Times New Roman"/>
          <w:sz w:val="20"/>
        </w:rPr>
        <w:t xml:space="preserve"> </w:t>
      </w:r>
      <w:r w:rsidR="00AC7B7C" w:rsidRPr="0040021A">
        <w:rPr>
          <w:rFonts w:ascii="Times New Roman" w:hAnsi="Times New Roman"/>
          <w:sz w:val="20"/>
        </w:rPr>
        <w:t>r., poz. 893</w:t>
      </w:r>
      <w:r w:rsidRPr="00C82AFF">
        <w:rPr>
          <w:rFonts w:ascii="Times New Roman" w:eastAsia="Calibri" w:hAnsi="Times New Roman" w:cs="Times New Roman"/>
          <w:sz w:val="20"/>
          <w:szCs w:val="20"/>
        </w:rPr>
        <w:t>).</w:t>
      </w:r>
    </w:p>
    <w:p w14:paraId="2CDCAC1C" w14:textId="59B8070E" w:rsidR="00153E7C" w:rsidRPr="00C82AFF" w:rsidRDefault="00153E7C" w:rsidP="00153E7C">
      <w:pPr>
        <w:pStyle w:val="Akapitzlist"/>
        <w:numPr>
          <w:ilvl w:val="0"/>
          <w:numId w:val="6"/>
        </w:numPr>
        <w:tabs>
          <w:tab w:val="clear" w:pos="840"/>
          <w:tab w:val="left" w:pos="567"/>
        </w:tabs>
        <w:ind w:left="426" w:hanging="284"/>
        <w:rPr>
          <w:rFonts w:ascii="Times New Roman" w:hAnsi="Times New Roman"/>
          <w:b w:val="0"/>
          <w:szCs w:val="20"/>
        </w:rPr>
      </w:pPr>
      <w:r w:rsidRPr="00C82AFF">
        <w:rPr>
          <w:rFonts w:ascii="Times New Roman" w:eastAsia="Calibri" w:hAnsi="Times New Roman"/>
          <w:b w:val="0"/>
          <w:szCs w:val="20"/>
        </w:rPr>
        <w:t>ZAMAWIAJĄCY oświadcza, że jest średnim przedsiębiorcą w rozumieniu ustawy z dnia 8 marca 2013 roku o przeciwdziałaniu nadmiernym opóźnieniom w transakcjach handlowych (</w:t>
      </w:r>
      <w:r w:rsidR="00AC7B7C" w:rsidRPr="00AC7B7C">
        <w:rPr>
          <w:rFonts w:ascii="Times New Roman" w:hAnsi="Times New Roman"/>
          <w:b w:val="0"/>
        </w:rPr>
        <w:t>t.j. Dz. U. z 2022 r., poz. 893</w:t>
      </w:r>
      <w:r w:rsidRPr="00C82AFF">
        <w:rPr>
          <w:rFonts w:ascii="Times New Roman" w:eastAsia="Calibri" w:hAnsi="Times New Roman"/>
          <w:b w:val="0"/>
          <w:szCs w:val="20"/>
        </w:rPr>
        <w:t>).</w:t>
      </w:r>
    </w:p>
    <w:p w14:paraId="28C36D90" w14:textId="77777777" w:rsidR="00CB338E" w:rsidRPr="00CB338E" w:rsidRDefault="00CB338E" w:rsidP="00C82AFF">
      <w:pPr>
        <w:numPr>
          <w:ilvl w:val="0"/>
          <w:numId w:val="6"/>
        </w:numPr>
        <w:tabs>
          <w:tab w:val="clear" w:pos="840"/>
          <w:tab w:val="num" w:pos="284"/>
          <w:tab w:val="num" w:pos="426"/>
        </w:tabs>
        <w:spacing w:after="0" w:line="240" w:lineRule="auto"/>
        <w:ind w:left="360" w:hanging="218"/>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Termin zapłaty strony ustalają na 14 dni od daty dostarczenia prawidłowo wystawionej faktury ZAMAWIAJĄCEMU. </w:t>
      </w:r>
    </w:p>
    <w:p w14:paraId="6C4EFA69" w14:textId="77777777" w:rsidR="00CB338E" w:rsidRPr="00CB338E" w:rsidRDefault="00CB338E" w:rsidP="00C82AFF">
      <w:pPr>
        <w:numPr>
          <w:ilvl w:val="0"/>
          <w:numId w:val="6"/>
        </w:numPr>
        <w:tabs>
          <w:tab w:val="clear" w:pos="840"/>
          <w:tab w:val="left" w:pos="142"/>
          <w:tab w:val="num" w:pos="284"/>
          <w:tab w:val="num" w:pos="426"/>
        </w:tabs>
        <w:spacing w:after="0" w:line="240" w:lineRule="auto"/>
        <w:ind w:left="360" w:hanging="218"/>
        <w:jc w:val="both"/>
        <w:rPr>
          <w:rFonts w:ascii="Times New Roman" w:eastAsia="Times New Roman" w:hAnsi="Times New Roman" w:cs="Times New Roman"/>
          <w:bCs/>
          <w:sz w:val="20"/>
          <w:szCs w:val="20"/>
          <w:lang w:eastAsia="pl-PL"/>
        </w:rPr>
      </w:pPr>
      <w:r w:rsidRPr="00CB338E">
        <w:rPr>
          <w:rFonts w:ascii="Times New Roman" w:eastAsia="Times New Roman" w:hAnsi="Times New Roman" w:cs="Times New Roman"/>
          <w:sz w:val="20"/>
          <w:szCs w:val="20"/>
          <w:lang w:eastAsia="pl-PL"/>
        </w:rPr>
        <w:t>Jako termin zapłaty wynagrodzenia uważany będzie dzień obciążenia rachunku bankowego ZAMAWIAJĄCEGO.</w:t>
      </w:r>
    </w:p>
    <w:p w14:paraId="2CE98AD4" w14:textId="77777777" w:rsidR="00CB338E" w:rsidRPr="00CB338E" w:rsidRDefault="00CB338E" w:rsidP="00C82AFF">
      <w:pPr>
        <w:numPr>
          <w:ilvl w:val="0"/>
          <w:numId w:val="6"/>
        </w:numPr>
        <w:tabs>
          <w:tab w:val="clear" w:pos="840"/>
          <w:tab w:val="num" w:pos="426"/>
        </w:tabs>
        <w:spacing w:after="0" w:line="240" w:lineRule="auto"/>
        <w:ind w:left="284" w:hanging="142"/>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lang w:eastAsia="pl-PL"/>
        </w:rPr>
        <w:t xml:space="preserve">WYKONAWCA może dochodzić od ZAMAWIAJĄCEGO odsetek ustawowych </w:t>
      </w:r>
      <w:r w:rsidRPr="00CB338E">
        <w:rPr>
          <w:rFonts w:ascii="Times New Roman" w:eastAsia="Times New Roman" w:hAnsi="Times New Roman" w:cs="Times New Roman"/>
          <w:color w:val="000000"/>
          <w:sz w:val="20"/>
          <w:szCs w:val="20"/>
          <w:lang w:eastAsia="pl-PL"/>
        </w:rPr>
        <w:t xml:space="preserve">za zwłokę w zapłacie </w:t>
      </w:r>
      <w:r w:rsidR="00C82AFF">
        <w:rPr>
          <w:rFonts w:ascii="Times New Roman" w:eastAsia="Times New Roman" w:hAnsi="Times New Roman" w:cs="Times New Roman"/>
          <w:color w:val="000000"/>
          <w:sz w:val="20"/>
          <w:szCs w:val="20"/>
          <w:lang w:eastAsia="pl-PL"/>
        </w:rPr>
        <w:t xml:space="preserve"> </w:t>
      </w:r>
      <w:r w:rsidRPr="00CB338E">
        <w:rPr>
          <w:rFonts w:ascii="Times New Roman" w:eastAsia="Times New Roman" w:hAnsi="Times New Roman" w:cs="Times New Roman"/>
          <w:color w:val="000000"/>
          <w:sz w:val="20"/>
          <w:szCs w:val="20"/>
          <w:lang w:eastAsia="pl-PL"/>
        </w:rPr>
        <w:t>faktur.</w:t>
      </w:r>
    </w:p>
    <w:p w14:paraId="167FA416" w14:textId="77777777" w:rsidR="00CB338E" w:rsidRPr="00CB338E" w:rsidRDefault="00CB338E" w:rsidP="00CB338E">
      <w:pPr>
        <w:spacing w:after="0" w:line="240" w:lineRule="auto"/>
        <w:rPr>
          <w:rFonts w:ascii="Times New Roman" w:eastAsia="Calibri" w:hAnsi="Times New Roman" w:cs="Times New Roman"/>
          <w:sz w:val="20"/>
          <w:szCs w:val="20"/>
        </w:rPr>
      </w:pPr>
    </w:p>
    <w:p w14:paraId="39C694E4" w14:textId="77777777" w:rsidR="00CB338E" w:rsidRPr="00C82AFF" w:rsidRDefault="00C82AFF" w:rsidP="00740624">
      <w:pPr>
        <w:pStyle w:val="Akapitzlist"/>
        <w:numPr>
          <w:ilvl w:val="0"/>
          <w:numId w:val="35"/>
        </w:numPr>
        <w:tabs>
          <w:tab w:val="left" w:pos="426"/>
        </w:tabs>
        <w:contextualSpacing/>
        <w:jc w:val="both"/>
        <w:rPr>
          <w:rFonts w:ascii="Times New Roman" w:hAnsi="Times New Roman"/>
          <w:szCs w:val="20"/>
        </w:rPr>
      </w:pPr>
      <w:r>
        <w:rPr>
          <w:rFonts w:ascii="Times New Roman" w:hAnsi="Times New Roman"/>
          <w:szCs w:val="20"/>
          <w:lang w:val="pl-PL"/>
        </w:rPr>
        <w:t xml:space="preserve"> </w:t>
      </w:r>
      <w:r w:rsidR="00CB338E" w:rsidRPr="00C82AFF">
        <w:rPr>
          <w:rFonts w:ascii="Times New Roman" w:hAnsi="Times New Roman"/>
          <w:szCs w:val="20"/>
        </w:rPr>
        <w:t>Odstąpienie od umowy (§</w:t>
      </w:r>
      <w:r>
        <w:rPr>
          <w:rFonts w:ascii="Times New Roman" w:hAnsi="Times New Roman"/>
          <w:szCs w:val="20"/>
          <w:lang w:val="pl-PL"/>
        </w:rPr>
        <w:t>5</w:t>
      </w:r>
      <w:r w:rsidR="00CB338E" w:rsidRPr="00C82AFF">
        <w:rPr>
          <w:rFonts w:ascii="Times New Roman" w:hAnsi="Times New Roman"/>
          <w:szCs w:val="20"/>
        </w:rPr>
        <w:t>)</w:t>
      </w:r>
    </w:p>
    <w:p w14:paraId="124AD1D0" w14:textId="77777777" w:rsidR="00C82AFF" w:rsidRPr="00C82AFF" w:rsidRDefault="00C82AFF" w:rsidP="00E12573">
      <w:pPr>
        <w:numPr>
          <w:ilvl w:val="0"/>
          <w:numId w:val="68"/>
        </w:numPr>
        <w:shd w:val="clear" w:color="auto" w:fill="FFFFFF"/>
        <w:tabs>
          <w:tab w:val="clear" w:pos="360"/>
          <w:tab w:val="left" w:pos="379"/>
        </w:tabs>
        <w:spacing w:after="0" w:line="240" w:lineRule="auto"/>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ZAMAWIAJĄCEMU przysługuje prawo do odstąpienia ze skutkiem natychmiastowym od umowy:</w:t>
      </w:r>
    </w:p>
    <w:p w14:paraId="5B5FCA04" w14:textId="77777777" w:rsidR="00C82AFF" w:rsidRPr="00C82AFF" w:rsidRDefault="00C82AFF" w:rsidP="00C82AFF">
      <w:pPr>
        <w:widowControl w:val="0"/>
        <w:shd w:val="clear" w:color="auto" w:fill="FFFFFF"/>
        <w:tabs>
          <w:tab w:val="left" w:pos="1080"/>
        </w:tabs>
        <w:autoSpaceDE w:val="0"/>
        <w:autoSpaceDN w:val="0"/>
        <w:adjustRightInd w:val="0"/>
        <w:spacing w:after="0" w:line="240" w:lineRule="auto"/>
        <w:ind w:left="1080" w:hanging="360"/>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1)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04D5D0CD" w14:textId="77777777" w:rsidR="00C82AFF" w:rsidRPr="00C82AFF" w:rsidRDefault="00C82AFF" w:rsidP="00C82AFF">
      <w:pPr>
        <w:widowControl w:val="0"/>
        <w:shd w:val="clear" w:color="auto" w:fill="FFFFFF"/>
        <w:tabs>
          <w:tab w:val="left" w:pos="1080"/>
        </w:tabs>
        <w:autoSpaceDE w:val="0"/>
        <w:autoSpaceDN w:val="0"/>
        <w:adjustRightInd w:val="0"/>
        <w:spacing w:after="0" w:line="240" w:lineRule="auto"/>
        <w:ind w:left="1080" w:hanging="360"/>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2) jeżeli </w:t>
      </w:r>
      <w:r w:rsidRPr="00C82AFF">
        <w:rPr>
          <w:rFonts w:ascii="Times New Roman" w:eastAsia="Times New Roman" w:hAnsi="Times New Roman" w:cs="Times New Roman"/>
          <w:sz w:val="20"/>
          <w:szCs w:val="24"/>
        </w:rPr>
        <w:t>WYKONAWCA</w:t>
      </w:r>
      <w:r w:rsidRPr="00C82AFF">
        <w:rPr>
          <w:rFonts w:ascii="Times New Roman" w:eastAsia="Times New Roman" w:hAnsi="Times New Roman" w:cs="Times New Roman"/>
          <w:sz w:val="20"/>
          <w:szCs w:val="20"/>
        </w:rPr>
        <w:t xml:space="preserve"> pomimo pisemnego wezwania ZAMAWIAJĄCEGO, określającego termin usunięcia stwierdzonych naruszeń nie wykonuje umowy zgodnie z jej postanowieniami lub w rażący sposób zaniedbuje lub narusza zobowiązania umowne.</w:t>
      </w:r>
    </w:p>
    <w:p w14:paraId="19B7F7AE" w14:textId="77777777" w:rsidR="00C82AFF" w:rsidRPr="00C82AFF" w:rsidRDefault="00C82AFF" w:rsidP="00E12573">
      <w:pPr>
        <w:numPr>
          <w:ilvl w:val="0"/>
          <w:numId w:val="68"/>
        </w:numPr>
        <w:shd w:val="clear" w:color="auto" w:fill="FFFFFF"/>
        <w:tabs>
          <w:tab w:val="clear" w:pos="360"/>
          <w:tab w:val="left" w:pos="379"/>
        </w:tabs>
        <w:spacing w:after="0" w:line="240" w:lineRule="auto"/>
        <w:jc w:val="both"/>
        <w:rPr>
          <w:rFonts w:ascii="Times New Roman" w:eastAsia="Times New Roman" w:hAnsi="Times New Roman" w:cs="Times New Roman"/>
          <w:sz w:val="20"/>
          <w:szCs w:val="20"/>
        </w:rPr>
      </w:pPr>
      <w:r w:rsidRPr="00C82AFF">
        <w:rPr>
          <w:rFonts w:ascii="Times New Roman" w:eastAsia="Times New Roman" w:hAnsi="Times New Roman" w:cs="Times New Roman"/>
          <w:spacing w:val="-4"/>
          <w:sz w:val="20"/>
          <w:szCs w:val="20"/>
        </w:rPr>
        <w:t xml:space="preserve">Ponadto </w:t>
      </w:r>
      <w:r w:rsidRPr="00C82AFF">
        <w:rPr>
          <w:rFonts w:ascii="Times New Roman" w:eastAsia="Times New Roman" w:hAnsi="Times New Roman" w:cs="Times New Roman"/>
          <w:sz w:val="20"/>
          <w:szCs w:val="20"/>
        </w:rPr>
        <w:t>ZAMAWIAJĄCY</w:t>
      </w:r>
      <w:r w:rsidRPr="00C82AFF">
        <w:rPr>
          <w:rFonts w:ascii="Times New Roman" w:eastAsia="Times New Roman" w:hAnsi="Times New Roman" w:cs="Times New Roman"/>
          <w:spacing w:val="-4"/>
          <w:sz w:val="20"/>
          <w:szCs w:val="20"/>
        </w:rPr>
        <w:t xml:space="preserve"> może odstąpić od umowy w przypadku:</w:t>
      </w:r>
    </w:p>
    <w:p w14:paraId="41A59252" w14:textId="77777777" w:rsidR="00C82AFF" w:rsidRPr="00C82AFF" w:rsidRDefault="00C82AFF" w:rsidP="00C82AFF">
      <w:pPr>
        <w:widowControl w:val="0"/>
        <w:shd w:val="clear" w:color="auto" w:fill="FFFFFF"/>
        <w:tabs>
          <w:tab w:val="left" w:pos="1080"/>
        </w:tabs>
        <w:autoSpaceDE w:val="0"/>
        <w:autoSpaceDN w:val="0"/>
        <w:adjustRightInd w:val="0"/>
        <w:spacing w:after="0" w:line="240" w:lineRule="auto"/>
        <w:ind w:left="1080" w:hanging="372"/>
        <w:jc w:val="both"/>
        <w:rPr>
          <w:rFonts w:ascii="Times New Roman" w:eastAsia="Times New Roman" w:hAnsi="Times New Roman" w:cs="Times New Roman"/>
          <w:spacing w:val="-5"/>
          <w:sz w:val="20"/>
          <w:szCs w:val="20"/>
        </w:rPr>
      </w:pPr>
      <w:r w:rsidRPr="00C82AFF">
        <w:rPr>
          <w:rFonts w:ascii="Times New Roman" w:eastAsia="Times New Roman" w:hAnsi="Times New Roman" w:cs="Times New Roman"/>
          <w:spacing w:val="-5"/>
          <w:sz w:val="20"/>
          <w:szCs w:val="20"/>
        </w:rPr>
        <w:t xml:space="preserve">1)  wydania nakazu zajęcia majątku </w:t>
      </w:r>
      <w:r w:rsidRPr="00C82AFF">
        <w:rPr>
          <w:rFonts w:ascii="Times New Roman" w:eastAsia="Times New Roman" w:hAnsi="Times New Roman" w:cs="Times New Roman"/>
          <w:sz w:val="20"/>
          <w:szCs w:val="24"/>
        </w:rPr>
        <w:t>WYKONAWCY</w:t>
      </w:r>
      <w:r w:rsidRPr="00C82AFF">
        <w:rPr>
          <w:rFonts w:ascii="Times New Roman" w:eastAsia="Times New Roman" w:hAnsi="Times New Roman" w:cs="Times New Roman"/>
          <w:spacing w:val="-5"/>
          <w:sz w:val="20"/>
          <w:szCs w:val="20"/>
        </w:rPr>
        <w:t xml:space="preserve"> lub zrzeczenia się przez </w:t>
      </w:r>
      <w:r w:rsidRPr="00C82AFF">
        <w:rPr>
          <w:rFonts w:ascii="Times New Roman" w:eastAsia="Times New Roman" w:hAnsi="Times New Roman" w:cs="Times New Roman"/>
          <w:sz w:val="20"/>
          <w:szCs w:val="24"/>
        </w:rPr>
        <w:t>WYKONAWCĘ</w:t>
      </w:r>
      <w:r w:rsidRPr="00C82AFF">
        <w:rPr>
          <w:rFonts w:ascii="Times New Roman" w:eastAsia="Times New Roman" w:hAnsi="Times New Roman" w:cs="Times New Roman"/>
          <w:spacing w:val="-5"/>
          <w:sz w:val="20"/>
          <w:szCs w:val="20"/>
        </w:rPr>
        <w:t xml:space="preserve"> majątku na rzecz wierzycieli,</w:t>
      </w:r>
    </w:p>
    <w:p w14:paraId="07EB31E7" w14:textId="77777777" w:rsidR="00C82AFF" w:rsidRPr="00C82AFF" w:rsidRDefault="00C82AFF" w:rsidP="00C82AFF">
      <w:pPr>
        <w:widowControl w:val="0"/>
        <w:shd w:val="clear" w:color="auto" w:fill="FFFFFF"/>
        <w:tabs>
          <w:tab w:val="left" w:pos="1080"/>
        </w:tabs>
        <w:autoSpaceDE w:val="0"/>
        <w:autoSpaceDN w:val="0"/>
        <w:adjustRightInd w:val="0"/>
        <w:spacing w:after="0" w:line="240" w:lineRule="auto"/>
        <w:ind w:left="1080" w:hanging="372"/>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2) przystąpienia przez </w:t>
      </w:r>
      <w:r w:rsidRPr="00C82AFF">
        <w:rPr>
          <w:rFonts w:ascii="Times New Roman" w:eastAsia="Times New Roman" w:hAnsi="Times New Roman" w:cs="Times New Roman"/>
          <w:sz w:val="20"/>
          <w:szCs w:val="24"/>
        </w:rPr>
        <w:t>WYKONAWCĘ</w:t>
      </w:r>
      <w:r w:rsidRPr="00C82AFF">
        <w:rPr>
          <w:rFonts w:ascii="Times New Roman" w:eastAsia="Times New Roman" w:hAnsi="Times New Roman" w:cs="Times New Roman"/>
          <w:sz w:val="20"/>
          <w:szCs w:val="20"/>
        </w:rPr>
        <w:t xml:space="preserve"> do likwidacji swej firmy, również w razie likwidacji firmy w celu przekształcenia lub restrukturyzacji, a także zawieszenia prowadzenia działalności gospodarczej. </w:t>
      </w:r>
    </w:p>
    <w:p w14:paraId="64E623C9" w14:textId="77777777" w:rsidR="00C82AFF" w:rsidRPr="00C82AFF" w:rsidRDefault="00C82AFF" w:rsidP="00E12573">
      <w:pPr>
        <w:numPr>
          <w:ilvl w:val="0"/>
          <w:numId w:val="68"/>
        </w:numPr>
        <w:shd w:val="clear" w:color="auto" w:fill="FFFFFF"/>
        <w:tabs>
          <w:tab w:val="clear" w:pos="360"/>
          <w:tab w:val="left" w:pos="379"/>
        </w:tabs>
        <w:spacing w:after="0" w:line="240" w:lineRule="auto"/>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Odstąpienie powinno być sporządzone w formie pisemnego, uzasadnionego oświadczenia, pod rygorem nieważności.</w:t>
      </w:r>
    </w:p>
    <w:p w14:paraId="6BF7D10D" w14:textId="77777777" w:rsidR="00C82AFF" w:rsidRPr="00FA45BA" w:rsidRDefault="00C82AFF" w:rsidP="00E12573">
      <w:pPr>
        <w:pStyle w:val="Akapitzlist"/>
        <w:numPr>
          <w:ilvl w:val="0"/>
          <w:numId w:val="68"/>
        </w:numPr>
        <w:jc w:val="both"/>
        <w:rPr>
          <w:rFonts w:ascii="Times New Roman" w:eastAsia="Calibri" w:hAnsi="Times New Roman"/>
          <w:b w:val="0"/>
          <w:szCs w:val="20"/>
        </w:rPr>
      </w:pPr>
      <w:r w:rsidRPr="00FA45BA">
        <w:rPr>
          <w:rFonts w:ascii="Times New Roman" w:hAnsi="Times New Roman"/>
          <w:b w:val="0"/>
          <w:szCs w:val="20"/>
        </w:rPr>
        <w:t xml:space="preserve">ZAMAWIAJĄCY w razie odstąpienia od umowy z przyczyn, za które </w:t>
      </w:r>
      <w:r w:rsidRPr="00FA45BA">
        <w:rPr>
          <w:rFonts w:ascii="Times New Roman" w:hAnsi="Times New Roman"/>
          <w:b w:val="0"/>
        </w:rPr>
        <w:t>WYKONAWCA</w:t>
      </w:r>
      <w:r w:rsidRPr="00FA45BA">
        <w:rPr>
          <w:rFonts w:ascii="Times New Roman" w:hAnsi="Times New Roman"/>
          <w:b w:val="0"/>
          <w:szCs w:val="20"/>
        </w:rPr>
        <w:t xml:space="preserve"> nie odpowiada, obowiązany jest do zapłaty wynagrodzenia za usługi, które zostały wykonane zgodnie z umową.</w:t>
      </w:r>
    </w:p>
    <w:p w14:paraId="1D1BC34E" w14:textId="77777777" w:rsidR="00CB338E" w:rsidRPr="00CB338E" w:rsidRDefault="00CB338E" w:rsidP="00CB338E">
      <w:pPr>
        <w:spacing w:after="0" w:line="240" w:lineRule="auto"/>
        <w:jc w:val="both"/>
        <w:rPr>
          <w:rFonts w:ascii="Times New Roman" w:eastAsia="Times New Roman" w:hAnsi="Times New Roman" w:cs="Times New Roman"/>
          <w:b/>
          <w:sz w:val="20"/>
          <w:szCs w:val="20"/>
        </w:rPr>
      </w:pPr>
    </w:p>
    <w:p w14:paraId="4D204A3F" w14:textId="77777777" w:rsidR="00CB338E" w:rsidRPr="00CB338E" w:rsidRDefault="00CB338E" w:rsidP="00740624">
      <w:pPr>
        <w:numPr>
          <w:ilvl w:val="0"/>
          <w:numId w:val="35"/>
        </w:numPr>
        <w:spacing w:after="0" w:line="240" w:lineRule="auto"/>
        <w:ind w:left="567" w:hanging="567"/>
        <w:contextualSpacing/>
        <w:jc w:val="both"/>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Kary umowne (§</w:t>
      </w:r>
      <w:r w:rsidR="0041311C">
        <w:rPr>
          <w:rFonts w:ascii="Times New Roman" w:eastAsia="Times New Roman" w:hAnsi="Times New Roman" w:cs="Times New Roman"/>
          <w:b/>
          <w:sz w:val="20"/>
          <w:szCs w:val="20"/>
        </w:rPr>
        <w:t>6</w:t>
      </w:r>
      <w:r w:rsidRPr="00CB338E">
        <w:rPr>
          <w:rFonts w:ascii="Times New Roman" w:eastAsia="Times New Roman" w:hAnsi="Times New Roman" w:cs="Times New Roman"/>
          <w:b/>
          <w:sz w:val="20"/>
          <w:szCs w:val="20"/>
        </w:rPr>
        <w:t>)</w:t>
      </w:r>
    </w:p>
    <w:p w14:paraId="6ACD3497" w14:textId="77777777" w:rsidR="00C82AFF" w:rsidRPr="00C82AFF" w:rsidRDefault="00C82AFF" w:rsidP="00E12573">
      <w:pPr>
        <w:widowControl w:val="0"/>
        <w:numPr>
          <w:ilvl w:val="0"/>
          <w:numId w:val="69"/>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82AFF">
        <w:rPr>
          <w:rFonts w:ascii="Times New Roman" w:eastAsia="Times New Roman" w:hAnsi="Times New Roman" w:cs="Times New Roman"/>
          <w:color w:val="000000"/>
          <w:sz w:val="20"/>
          <w:szCs w:val="20"/>
        </w:rPr>
        <w:t xml:space="preserve">Za niewykonanie lub nienależyte wykonanie przedmiotu umowy </w:t>
      </w:r>
      <w:r w:rsidRPr="00C82AFF">
        <w:rPr>
          <w:rFonts w:ascii="Times New Roman" w:eastAsia="Times New Roman" w:hAnsi="Times New Roman" w:cs="Times New Roman"/>
          <w:sz w:val="20"/>
          <w:szCs w:val="20"/>
        </w:rPr>
        <w:t>ZAMAWIAJĄCY</w:t>
      </w:r>
      <w:r w:rsidRPr="00C82AFF">
        <w:rPr>
          <w:rFonts w:ascii="Times New Roman" w:eastAsia="Times New Roman" w:hAnsi="Times New Roman" w:cs="Times New Roman"/>
          <w:color w:val="000000"/>
          <w:sz w:val="20"/>
          <w:szCs w:val="20"/>
        </w:rPr>
        <w:t xml:space="preserve"> naliczał będzie kary umowne w wysokości: </w:t>
      </w:r>
    </w:p>
    <w:p w14:paraId="5D677FA9" w14:textId="77777777" w:rsidR="00C82AFF" w:rsidRPr="00C82AFF" w:rsidRDefault="00C82AFF" w:rsidP="00E12573">
      <w:pPr>
        <w:numPr>
          <w:ilvl w:val="0"/>
          <w:numId w:val="71"/>
        </w:numPr>
        <w:spacing w:after="0" w:line="240" w:lineRule="auto"/>
        <w:jc w:val="both"/>
        <w:rPr>
          <w:rFonts w:ascii="Times New Roman" w:eastAsia="Times New Roman" w:hAnsi="Times New Roman" w:cs="Times New Roman"/>
          <w:sz w:val="20"/>
          <w:szCs w:val="20"/>
        </w:rPr>
      </w:pPr>
      <w:r w:rsidRPr="00C82AFF">
        <w:rPr>
          <w:rFonts w:ascii="Times New Roman" w:eastAsia="Times New Roman" w:hAnsi="Times New Roman" w:cs="Times New Roman"/>
          <w:color w:val="000000"/>
          <w:sz w:val="20"/>
          <w:szCs w:val="20"/>
        </w:rPr>
        <w:t xml:space="preserve">z tytułu </w:t>
      </w:r>
      <w:r w:rsidRPr="00C82AFF">
        <w:rPr>
          <w:rFonts w:ascii="Times New Roman" w:eastAsia="Times New Roman" w:hAnsi="Times New Roman" w:cs="Times New Roman"/>
          <w:sz w:val="20"/>
          <w:szCs w:val="20"/>
        </w:rPr>
        <w:t xml:space="preserve">odstąpienia od umowy z przyczyn, za które ponosi odpowiedzialność WYKONAWCA – </w:t>
      </w:r>
      <w:r w:rsidRPr="00C82AFF">
        <w:rPr>
          <w:rFonts w:ascii="Times New Roman" w:eastAsia="Times New Roman" w:hAnsi="Times New Roman" w:cs="Times New Roman"/>
          <w:color w:val="000000"/>
          <w:sz w:val="20"/>
          <w:szCs w:val="20"/>
        </w:rPr>
        <w:t xml:space="preserve">w </w:t>
      </w:r>
      <w:r w:rsidRPr="00C82AFF">
        <w:rPr>
          <w:rFonts w:ascii="Times New Roman" w:eastAsia="Times New Roman" w:hAnsi="Times New Roman" w:cs="Times New Roman"/>
          <w:sz w:val="20"/>
          <w:szCs w:val="20"/>
        </w:rPr>
        <w:t>wysokości</w:t>
      </w:r>
      <w:r w:rsidRPr="00C82AFF">
        <w:rPr>
          <w:rFonts w:ascii="Times New Roman" w:eastAsia="Times New Roman" w:hAnsi="Times New Roman" w:cs="Times New Roman"/>
          <w:bCs/>
          <w:sz w:val="20"/>
          <w:szCs w:val="20"/>
        </w:rPr>
        <w:t xml:space="preserve"> </w:t>
      </w:r>
      <w:r w:rsidRPr="00C82AFF">
        <w:rPr>
          <w:rFonts w:ascii="Times New Roman" w:eastAsia="Times New Roman" w:hAnsi="Times New Roman" w:cs="Times New Roman"/>
          <w:sz w:val="20"/>
          <w:szCs w:val="20"/>
        </w:rPr>
        <w:t>10%</w:t>
      </w:r>
      <w:r w:rsidRPr="00C82AFF">
        <w:rPr>
          <w:rFonts w:ascii="Times New Roman" w:eastAsia="Times New Roman" w:hAnsi="Times New Roman" w:cs="Times New Roman"/>
          <w:color w:val="000000"/>
          <w:sz w:val="20"/>
          <w:szCs w:val="20"/>
        </w:rPr>
        <w:t xml:space="preserve"> m</w:t>
      </w:r>
      <w:r w:rsidRPr="00C82AFF">
        <w:rPr>
          <w:rFonts w:ascii="Times New Roman" w:eastAsia="Times New Roman" w:hAnsi="Times New Roman" w:cs="Times New Roman"/>
          <w:sz w:val="20"/>
          <w:szCs w:val="20"/>
        </w:rPr>
        <w:t xml:space="preserve">aksymalnej wartości nominalnej zobowiązania ZAMAWIAJĄCEGO, </w:t>
      </w:r>
      <w:r w:rsidRPr="00C82AFF">
        <w:rPr>
          <w:rFonts w:ascii="Times New Roman" w:eastAsia="Times New Roman" w:hAnsi="Times New Roman" w:cs="Times New Roman"/>
          <w:color w:val="000000"/>
          <w:sz w:val="20"/>
          <w:szCs w:val="20"/>
        </w:rPr>
        <w:t>określonej</w:t>
      </w:r>
    </w:p>
    <w:p w14:paraId="66996B81" w14:textId="1DCC4130" w:rsidR="00C82AFF" w:rsidRPr="00C82AFF" w:rsidRDefault="00C82AFF" w:rsidP="00C82AFF">
      <w:pPr>
        <w:spacing w:after="0" w:line="240" w:lineRule="auto"/>
        <w:ind w:left="1440" w:hanging="731"/>
        <w:jc w:val="both"/>
        <w:rPr>
          <w:rFonts w:ascii="Times New Roman" w:eastAsia="Times New Roman" w:hAnsi="Times New Roman" w:cs="Times New Roman"/>
          <w:sz w:val="20"/>
          <w:szCs w:val="20"/>
          <w:lang w:val="en-US"/>
        </w:rPr>
      </w:pPr>
      <w:r w:rsidRPr="00C82AFF">
        <w:rPr>
          <w:rFonts w:ascii="Times New Roman" w:eastAsia="Times New Roman" w:hAnsi="Times New Roman" w:cs="Times New Roman"/>
          <w:color w:val="000000"/>
          <w:sz w:val="20"/>
          <w:szCs w:val="20"/>
          <w:lang w:val="en-US"/>
        </w:rPr>
        <w:t xml:space="preserve">w § </w:t>
      </w:r>
      <w:r w:rsidR="0083026B">
        <w:rPr>
          <w:rFonts w:ascii="Times New Roman" w:eastAsia="Times New Roman" w:hAnsi="Times New Roman" w:cs="Times New Roman"/>
          <w:color w:val="000000"/>
          <w:sz w:val="20"/>
          <w:szCs w:val="20"/>
          <w:lang w:val="en-US"/>
        </w:rPr>
        <w:t>4</w:t>
      </w:r>
      <w:r w:rsidRPr="00C82AFF">
        <w:rPr>
          <w:rFonts w:ascii="Times New Roman" w:eastAsia="Times New Roman" w:hAnsi="Times New Roman" w:cs="Times New Roman"/>
          <w:color w:val="000000"/>
          <w:sz w:val="20"/>
          <w:szCs w:val="20"/>
          <w:lang w:val="en-US"/>
        </w:rPr>
        <w:t xml:space="preserve"> ust. </w:t>
      </w:r>
      <w:r w:rsidR="00316D2E">
        <w:rPr>
          <w:rFonts w:ascii="Times New Roman" w:eastAsia="Times New Roman" w:hAnsi="Times New Roman" w:cs="Times New Roman"/>
          <w:color w:val="000000"/>
          <w:sz w:val="20"/>
          <w:szCs w:val="20"/>
          <w:lang w:val="en-US"/>
        </w:rPr>
        <w:t>3</w:t>
      </w:r>
      <w:r w:rsidRPr="00C82AFF">
        <w:rPr>
          <w:rFonts w:ascii="Times New Roman" w:eastAsia="Times New Roman" w:hAnsi="Times New Roman" w:cs="Times New Roman"/>
          <w:color w:val="000000"/>
          <w:sz w:val="20"/>
          <w:szCs w:val="20"/>
          <w:lang w:val="en-US"/>
        </w:rPr>
        <w:t xml:space="preserve"> umowy.</w:t>
      </w:r>
    </w:p>
    <w:p w14:paraId="26BE3065" w14:textId="7CB403E0" w:rsidR="00C82AFF" w:rsidRPr="00C82AFF" w:rsidRDefault="00C82AFF" w:rsidP="00E12573">
      <w:pPr>
        <w:numPr>
          <w:ilvl w:val="0"/>
          <w:numId w:val="71"/>
        </w:numPr>
        <w:spacing w:after="0" w:line="240" w:lineRule="auto"/>
        <w:jc w:val="both"/>
        <w:rPr>
          <w:rFonts w:ascii="Times New Roman" w:eastAsia="Times New Roman" w:hAnsi="Times New Roman" w:cs="Times New Roman"/>
          <w:color w:val="000000"/>
          <w:sz w:val="20"/>
          <w:szCs w:val="20"/>
        </w:rPr>
      </w:pPr>
      <w:r w:rsidRPr="00C82AFF">
        <w:rPr>
          <w:rFonts w:ascii="Times New Roman" w:eastAsia="Times New Roman" w:hAnsi="Times New Roman" w:cs="Times New Roman"/>
          <w:color w:val="000000"/>
          <w:sz w:val="20"/>
          <w:szCs w:val="20"/>
        </w:rPr>
        <w:t xml:space="preserve">z tytułu niewykonania umowy z przyczyn leżących po stronie </w:t>
      </w:r>
      <w:r w:rsidRPr="00C82AFF">
        <w:rPr>
          <w:rFonts w:ascii="Times New Roman" w:eastAsia="Times New Roman" w:hAnsi="Times New Roman" w:cs="Times New Roman"/>
          <w:sz w:val="20"/>
          <w:szCs w:val="24"/>
        </w:rPr>
        <w:t>WYKONAWCY</w:t>
      </w:r>
      <w:r w:rsidRPr="00C82AFF">
        <w:rPr>
          <w:rFonts w:ascii="Times New Roman" w:eastAsia="Times New Roman" w:hAnsi="Times New Roman" w:cs="Times New Roman"/>
          <w:color w:val="000000"/>
          <w:sz w:val="20"/>
          <w:szCs w:val="20"/>
        </w:rPr>
        <w:t xml:space="preserve"> –</w:t>
      </w:r>
      <w:r w:rsidRPr="00C82AFF">
        <w:rPr>
          <w:rFonts w:ascii="Times New Roman" w:eastAsia="Times New Roman" w:hAnsi="Times New Roman" w:cs="Times New Roman"/>
          <w:bCs/>
          <w:color w:val="000000"/>
          <w:sz w:val="20"/>
          <w:szCs w:val="20"/>
        </w:rPr>
        <w:t xml:space="preserve"> </w:t>
      </w:r>
      <w:r w:rsidRPr="00C82AFF">
        <w:rPr>
          <w:rFonts w:ascii="Times New Roman" w:eastAsia="Times New Roman" w:hAnsi="Times New Roman" w:cs="Times New Roman"/>
          <w:color w:val="000000"/>
          <w:sz w:val="20"/>
          <w:szCs w:val="20"/>
        </w:rPr>
        <w:t xml:space="preserve">w </w:t>
      </w:r>
      <w:r w:rsidRPr="00C82AFF">
        <w:rPr>
          <w:rFonts w:ascii="Times New Roman" w:eastAsia="Times New Roman" w:hAnsi="Times New Roman" w:cs="Times New Roman"/>
          <w:sz w:val="20"/>
          <w:szCs w:val="20"/>
        </w:rPr>
        <w:t>wysokości</w:t>
      </w:r>
      <w:r w:rsidRPr="00C82AFF">
        <w:rPr>
          <w:rFonts w:ascii="Times New Roman" w:eastAsia="Times New Roman" w:hAnsi="Times New Roman" w:cs="Times New Roman"/>
          <w:bCs/>
          <w:sz w:val="20"/>
          <w:szCs w:val="20"/>
        </w:rPr>
        <w:t xml:space="preserve"> </w:t>
      </w:r>
      <w:r w:rsidRPr="00C82AFF">
        <w:rPr>
          <w:rFonts w:ascii="Times New Roman" w:eastAsia="Times New Roman" w:hAnsi="Times New Roman" w:cs="Times New Roman"/>
          <w:sz w:val="20"/>
          <w:szCs w:val="20"/>
        </w:rPr>
        <w:t>10%</w:t>
      </w:r>
      <w:r w:rsidRPr="00C82AFF">
        <w:rPr>
          <w:rFonts w:ascii="Times New Roman" w:eastAsia="Times New Roman" w:hAnsi="Times New Roman" w:cs="Times New Roman"/>
          <w:color w:val="000000"/>
          <w:sz w:val="20"/>
          <w:szCs w:val="20"/>
        </w:rPr>
        <w:t xml:space="preserve"> m</w:t>
      </w:r>
      <w:r w:rsidRPr="00C82AFF">
        <w:rPr>
          <w:rFonts w:ascii="Times New Roman" w:eastAsia="Times New Roman" w:hAnsi="Times New Roman" w:cs="Times New Roman"/>
          <w:sz w:val="20"/>
          <w:szCs w:val="20"/>
        </w:rPr>
        <w:t xml:space="preserve">aksymalnej wartości nominalnej zobowiązania ZAMAWIAJĄCEGO, </w:t>
      </w:r>
      <w:r w:rsidRPr="00C82AFF">
        <w:rPr>
          <w:rFonts w:ascii="Times New Roman" w:eastAsia="Times New Roman" w:hAnsi="Times New Roman" w:cs="Times New Roman"/>
          <w:color w:val="000000"/>
          <w:sz w:val="20"/>
          <w:szCs w:val="20"/>
        </w:rPr>
        <w:t xml:space="preserve">określonej w § </w:t>
      </w:r>
      <w:r w:rsidR="0083026B">
        <w:rPr>
          <w:rFonts w:ascii="Times New Roman" w:eastAsia="Times New Roman" w:hAnsi="Times New Roman" w:cs="Times New Roman"/>
          <w:color w:val="000000"/>
          <w:sz w:val="20"/>
          <w:szCs w:val="20"/>
        </w:rPr>
        <w:t>4</w:t>
      </w:r>
      <w:r w:rsidR="00316D2E">
        <w:rPr>
          <w:rFonts w:ascii="Times New Roman" w:eastAsia="Times New Roman" w:hAnsi="Times New Roman" w:cs="Times New Roman"/>
          <w:color w:val="000000"/>
          <w:sz w:val="20"/>
          <w:szCs w:val="20"/>
        </w:rPr>
        <w:t xml:space="preserve"> ust. 3</w:t>
      </w:r>
      <w:r w:rsidRPr="00C82AFF">
        <w:rPr>
          <w:rFonts w:ascii="Times New Roman" w:eastAsia="Times New Roman" w:hAnsi="Times New Roman" w:cs="Times New Roman"/>
          <w:color w:val="000000"/>
          <w:sz w:val="20"/>
          <w:szCs w:val="20"/>
        </w:rPr>
        <w:t xml:space="preserve"> umowy.</w:t>
      </w:r>
    </w:p>
    <w:p w14:paraId="6953682F" w14:textId="0DB84038" w:rsidR="00C82AFF" w:rsidRPr="00C82AFF" w:rsidRDefault="00C82AFF" w:rsidP="00E12573">
      <w:pPr>
        <w:numPr>
          <w:ilvl w:val="0"/>
          <w:numId w:val="71"/>
        </w:numPr>
        <w:spacing w:after="0" w:line="240" w:lineRule="auto"/>
        <w:jc w:val="both"/>
        <w:rPr>
          <w:rFonts w:ascii="Times New Roman" w:eastAsia="Times New Roman" w:hAnsi="Times New Roman" w:cs="Times New Roman"/>
          <w:sz w:val="20"/>
          <w:szCs w:val="20"/>
          <w:lang w:eastAsia="pl-PL"/>
        </w:rPr>
      </w:pPr>
      <w:r w:rsidRPr="00C82AFF">
        <w:rPr>
          <w:rFonts w:ascii="Times New Roman" w:eastAsia="Times New Roman" w:hAnsi="Times New Roman" w:cs="Times New Roman"/>
          <w:sz w:val="20"/>
          <w:szCs w:val="20"/>
        </w:rPr>
        <w:t xml:space="preserve">za nienależyte wykonanie umowy – w wysokości  0,5% (z wyj. ppkt b, c, d poniżej) maksymalnej wartości nominalnej zobowiązania ZAMAWIAJĄCEGO, określonej w § </w:t>
      </w:r>
      <w:r w:rsidR="0083026B">
        <w:rPr>
          <w:rFonts w:ascii="Times New Roman" w:eastAsia="Times New Roman" w:hAnsi="Times New Roman" w:cs="Times New Roman"/>
          <w:sz w:val="20"/>
          <w:szCs w:val="20"/>
        </w:rPr>
        <w:t>4</w:t>
      </w:r>
      <w:r w:rsidRPr="00C82AFF">
        <w:rPr>
          <w:rFonts w:ascii="Times New Roman" w:eastAsia="Times New Roman" w:hAnsi="Times New Roman" w:cs="Times New Roman"/>
          <w:sz w:val="20"/>
          <w:szCs w:val="20"/>
        </w:rPr>
        <w:t xml:space="preserve"> ust. </w:t>
      </w:r>
      <w:r w:rsidR="009E67C5">
        <w:rPr>
          <w:rFonts w:ascii="Times New Roman" w:eastAsia="Times New Roman" w:hAnsi="Times New Roman" w:cs="Times New Roman"/>
          <w:sz w:val="20"/>
          <w:szCs w:val="20"/>
        </w:rPr>
        <w:t>3</w:t>
      </w:r>
      <w:r w:rsidRPr="00C82AFF">
        <w:rPr>
          <w:rFonts w:ascii="Times New Roman" w:eastAsia="Times New Roman" w:hAnsi="Times New Roman" w:cs="Times New Roman"/>
          <w:sz w:val="20"/>
          <w:szCs w:val="20"/>
        </w:rPr>
        <w:t xml:space="preserve"> umowy; przez nienależyte wykonanie umowy rozumie się w szczególności każde naruszenie postanowi</w:t>
      </w:r>
      <w:r w:rsidR="0083026B">
        <w:rPr>
          <w:rFonts w:ascii="Times New Roman" w:eastAsia="Times New Roman" w:hAnsi="Times New Roman" w:cs="Times New Roman"/>
          <w:sz w:val="20"/>
          <w:szCs w:val="20"/>
        </w:rPr>
        <w:t>eń umowy określonych w § 1 i 2</w:t>
      </w:r>
      <w:r w:rsidRPr="00C82AFF">
        <w:rPr>
          <w:rFonts w:ascii="Times New Roman" w:eastAsia="Times New Roman" w:hAnsi="Times New Roman" w:cs="Times New Roman"/>
          <w:sz w:val="20"/>
          <w:szCs w:val="20"/>
        </w:rPr>
        <w:t xml:space="preserve"> a w szczególności:</w:t>
      </w:r>
    </w:p>
    <w:p w14:paraId="3FD0B694" w14:textId="31CEF28E" w:rsidR="00C82AFF" w:rsidRPr="00C82AFF" w:rsidRDefault="00C82AFF" w:rsidP="00E12573">
      <w:pPr>
        <w:numPr>
          <w:ilvl w:val="0"/>
          <w:numId w:val="72"/>
        </w:numPr>
        <w:tabs>
          <w:tab w:val="num" w:pos="1134"/>
        </w:tabs>
        <w:spacing w:after="0" w:line="240" w:lineRule="auto"/>
        <w:ind w:left="1134" w:hanging="425"/>
        <w:jc w:val="both"/>
        <w:rPr>
          <w:rFonts w:ascii="Times New Roman" w:eastAsia="Times New Roman" w:hAnsi="Times New Roman" w:cs="Times New Roman"/>
          <w:sz w:val="20"/>
          <w:szCs w:val="20"/>
          <w:lang w:eastAsia="pl-PL"/>
        </w:rPr>
      </w:pPr>
      <w:r w:rsidRPr="00C82AFF">
        <w:rPr>
          <w:rFonts w:ascii="Times New Roman" w:eastAsia="Times New Roman" w:hAnsi="Times New Roman" w:cs="Times New Roman"/>
          <w:sz w:val="20"/>
          <w:szCs w:val="20"/>
          <w:lang w:eastAsia="pl-PL"/>
        </w:rPr>
        <w:t xml:space="preserve">w przypadku niedotrzymania terminów, o których mowa w </w:t>
      </w:r>
      <w:r w:rsidRPr="00C82AFF">
        <w:rPr>
          <w:rFonts w:ascii="Times New Roman" w:eastAsia="Times New Roman" w:hAnsi="Times New Roman" w:cs="Times New Roman"/>
          <w:sz w:val="20"/>
          <w:szCs w:val="20"/>
        </w:rPr>
        <w:t xml:space="preserve">§ 2 ust. 2 w wysokości 0,5% maksymalnej wartości nominalnej zobowiązania ZAMAWIAJĄCEGO, za każdą godzinę </w:t>
      </w:r>
      <w:r w:rsidR="009E67C5">
        <w:rPr>
          <w:rFonts w:ascii="Times New Roman" w:eastAsia="Times New Roman" w:hAnsi="Times New Roman" w:cs="Times New Roman"/>
          <w:sz w:val="20"/>
          <w:szCs w:val="20"/>
        </w:rPr>
        <w:t>zwłoki</w:t>
      </w:r>
      <w:r w:rsidRPr="00C82AFF">
        <w:rPr>
          <w:rFonts w:ascii="Times New Roman" w:eastAsia="Times New Roman" w:hAnsi="Times New Roman" w:cs="Times New Roman"/>
          <w:sz w:val="20"/>
          <w:szCs w:val="20"/>
        </w:rPr>
        <w:t xml:space="preserve">. </w:t>
      </w:r>
    </w:p>
    <w:p w14:paraId="44F92DFF" w14:textId="77777777" w:rsidR="00C82AFF" w:rsidRPr="00C82AFF" w:rsidRDefault="00C82AFF" w:rsidP="00E12573">
      <w:pPr>
        <w:numPr>
          <w:ilvl w:val="0"/>
          <w:numId w:val="72"/>
        </w:numPr>
        <w:tabs>
          <w:tab w:val="num" w:pos="1134"/>
        </w:tabs>
        <w:spacing w:after="0" w:line="240" w:lineRule="auto"/>
        <w:ind w:left="1134" w:hanging="425"/>
        <w:jc w:val="both"/>
        <w:rPr>
          <w:rFonts w:ascii="Times New Roman" w:eastAsia="Times New Roman" w:hAnsi="Times New Roman" w:cs="Times New Roman"/>
          <w:sz w:val="20"/>
          <w:szCs w:val="20"/>
          <w:lang w:eastAsia="pl-PL"/>
        </w:rPr>
      </w:pPr>
      <w:r w:rsidRPr="00C82AFF">
        <w:rPr>
          <w:rFonts w:ascii="Times New Roman" w:eastAsia="Times New Roman" w:hAnsi="Times New Roman" w:cs="Times New Roman"/>
          <w:sz w:val="20"/>
          <w:szCs w:val="20"/>
          <w:lang w:eastAsia="pl-PL"/>
        </w:rPr>
        <w:t xml:space="preserve">za nie załatwienie formalności związanych z odprawą graniczną przewożonych towarów o których mowa w </w:t>
      </w:r>
      <w:r w:rsidRPr="00C82AFF">
        <w:rPr>
          <w:rFonts w:ascii="Times New Roman" w:eastAsia="Times New Roman" w:hAnsi="Times New Roman" w:cs="Times New Roman"/>
          <w:sz w:val="20"/>
          <w:szCs w:val="20"/>
        </w:rPr>
        <w:t>§ 2 ust. 6 w wysokości 1% maksymalnej wartości nominalnej zobowiązania ZAMAWIAJĄCEGO,</w:t>
      </w:r>
    </w:p>
    <w:p w14:paraId="26666E7F" w14:textId="77777777" w:rsidR="00C82AFF" w:rsidRPr="00C82AFF" w:rsidRDefault="00C82AFF" w:rsidP="00E12573">
      <w:pPr>
        <w:numPr>
          <w:ilvl w:val="0"/>
          <w:numId w:val="72"/>
        </w:numPr>
        <w:tabs>
          <w:tab w:val="num" w:pos="1134"/>
        </w:tabs>
        <w:spacing w:after="0" w:line="240" w:lineRule="auto"/>
        <w:ind w:left="1134" w:hanging="425"/>
        <w:jc w:val="both"/>
        <w:rPr>
          <w:rFonts w:ascii="Times New Roman" w:eastAsia="Times New Roman" w:hAnsi="Times New Roman" w:cs="Times New Roman"/>
          <w:sz w:val="20"/>
          <w:szCs w:val="20"/>
          <w:lang w:eastAsia="pl-PL"/>
        </w:rPr>
      </w:pPr>
      <w:r w:rsidRPr="00C82AFF">
        <w:rPr>
          <w:rFonts w:ascii="Times New Roman" w:eastAsia="Times New Roman" w:hAnsi="Times New Roman" w:cs="Times New Roman"/>
          <w:sz w:val="20"/>
          <w:szCs w:val="20"/>
          <w:lang w:eastAsia="pl-PL"/>
        </w:rPr>
        <w:t xml:space="preserve">za brak zawiadomienia ZAMAWIAJĄCEGO lub za nie sporządzenie stosownego protokołu, w wypadku stwierdzenia uszkodzenia towarów, odbieranych od osób trzecich, o których mowa w </w:t>
      </w:r>
      <w:r w:rsidRPr="00C82AFF">
        <w:rPr>
          <w:rFonts w:ascii="Times New Roman" w:eastAsia="Times New Roman" w:hAnsi="Times New Roman" w:cs="Times New Roman"/>
          <w:sz w:val="20"/>
          <w:szCs w:val="20"/>
        </w:rPr>
        <w:t>§ 2 ust. 7 w wysokości 2 % maksymalnej wartości nominalnej zobowiązania ZAMAWIAJĄCEGO,</w:t>
      </w:r>
    </w:p>
    <w:p w14:paraId="42A9D654" w14:textId="77777777" w:rsidR="00C82AFF" w:rsidRPr="00C82AFF" w:rsidRDefault="00C82AFF" w:rsidP="00E12573">
      <w:pPr>
        <w:numPr>
          <w:ilvl w:val="0"/>
          <w:numId w:val="72"/>
        </w:numPr>
        <w:tabs>
          <w:tab w:val="num" w:pos="1134"/>
        </w:tabs>
        <w:spacing w:after="0" w:line="240" w:lineRule="auto"/>
        <w:ind w:left="1134" w:hanging="425"/>
        <w:jc w:val="both"/>
        <w:rPr>
          <w:rFonts w:ascii="Times New Roman" w:eastAsia="Times New Roman" w:hAnsi="Times New Roman" w:cs="Times New Roman"/>
          <w:sz w:val="20"/>
          <w:szCs w:val="20"/>
          <w:lang w:eastAsia="pl-PL"/>
        </w:rPr>
      </w:pPr>
      <w:r w:rsidRPr="00C82AFF">
        <w:rPr>
          <w:rFonts w:ascii="Times New Roman" w:eastAsia="Times New Roman" w:hAnsi="Times New Roman" w:cs="Times New Roman"/>
          <w:sz w:val="20"/>
          <w:szCs w:val="20"/>
          <w:lang w:eastAsia="pl-PL"/>
        </w:rPr>
        <w:lastRenderedPageBreak/>
        <w:t xml:space="preserve">za niepowiadomienie ZAMAWIAJĄCEGO i innych organów (policji, straży pożarnej, itp.) oraz nie zabezpieczenie  miejsce zdarzenia do czasu przybycia tych organów w przypadku zaistnienia jakiegokolwiek zagrożenia przewożonych towarów, </w:t>
      </w:r>
      <w:r w:rsidRPr="00C82AFF">
        <w:rPr>
          <w:rFonts w:ascii="Times New Roman" w:eastAsia="Times New Roman" w:hAnsi="Times New Roman" w:cs="Times New Roman"/>
          <w:sz w:val="20"/>
          <w:szCs w:val="20"/>
        </w:rPr>
        <w:t>w wysokości 2 % maksymalnej wartości nominalnej zobowiązania ZAMAWIAJĄCEGO,</w:t>
      </w:r>
      <w:r w:rsidRPr="00C82AFF">
        <w:rPr>
          <w:rFonts w:ascii="Times New Roman" w:eastAsia="Times New Roman" w:hAnsi="Times New Roman" w:cs="Times New Roman"/>
          <w:sz w:val="20"/>
          <w:szCs w:val="20"/>
          <w:lang w:eastAsia="pl-PL"/>
        </w:rPr>
        <w:t xml:space="preserve"> </w:t>
      </w:r>
    </w:p>
    <w:p w14:paraId="08902657" w14:textId="77777777" w:rsidR="00C82AFF" w:rsidRPr="00C82AFF" w:rsidRDefault="00C82AFF" w:rsidP="00E12573">
      <w:pPr>
        <w:widowControl w:val="0"/>
        <w:numPr>
          <w:ilvl w:val="0"/>
          <w:numId w:val="70"/>
        </w:numPr>
        <w:tabs>
          <w:tab w:val="num" w:pos="284"/>
        </w:tabs>
        <w:autoSpaceDE w:val="0"/>
        <w:autoSpaceDN w:val="0"/>
        <w:adjustRightInd w:val="0"/>
        <w:spacing w:after="0" w:line="240" w:lineRule="auto"/>
        <w:ind w:left="360"/>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ZAMAWIAJĄCY zastrzega sobie prawo do odszkodowania uzupełniającego do wysokości faktycznie poniesionej szkody. </w:t>
      </w:r>
    </w:p>
    <w:p w14:paraId="1D1B9892" w14:textId="77777777" w:rsidR="00C82AFF" w:rsidRPr="00C82AFF" w:rsidRDefault="00C82AFF" w:rsidP="00E12573">
      <w:pPr>
        <w:widowControl w:val="0"/>
        <w:numPr>
          <w:ilvl w:val="0"/>
          <w:numId w:val="70"/>
        </w:numPr>
        <w:tabs>
          <w:tab w:val="num" w:pos="284"/>
        </w:tabs>
        <w:autoSpaceDE w:val="0"/>
        <w:autoSpaceDN w:val="0"/>
        <w:adjustRightInd w:val="0"/>
        <w:spacing w:after="0" w:line="240" w:lineRule="auto"/>
        <w:ind w:left="360"/>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ZAMAWIAJĄCY zastrzega sobie prawo zlecenia wykonania zastępczego w przypadku niedochowania przez WYKONAWCĘ terminów, o których mowa w § 2 ust. 2 odpowiednio o 4 godziny dla jazdy po Krakowie, o 12 godzin dla jazdy po Polsce i 24 godziny dla jazdy poza granicami kraju.</w:t>
      </w:r>
    </w:p>
    <w:p w14:paraId="46B8DF06" w14:textId="77777777" w:rsidR="00CB338E" w:rsidRPr="00D15F7D" w:rsidRDefault="00C82AFF" w:rsidP="00E12573">
      <w:pPr>
        <w:pStyle w:val="Akapitzlist"/>
        <w:numPr>
          <w:ilvl w:val="0"/>
          <w:numId w:val="70"/>
        </w:numPr>
        <w:shd w:val="clear" w:color="auto" w:fill="FFFFFF"/>
        <w:tabs>
          <w:tab w:val="clear" w:pos="720"/>
          <w:tab w:val="num" w:pos="284"/>
        </w:tabs>
        <w:ind w:left="284" w:hanging="284"/>
        <w:jc w:val="both"/>
        <w:rPr>
          <w:rFonts w:ascii="Times New Roman" w:eastAsia="Calibri" w:hAnsi="Times New Roman"/>
          <w:b w:val="0"/>
          <w:color w:val="000000"/>
          <w:szCs w:val="20"/>
        </w:rPr>
      </w:pPr>
      <w:r w:rsidRPr="00C82AFF">
        <w:rPr>
          <w:rFonts w:ascii="Times New Roman" w:hAnsi="Times New Roman"/>
          <w:b w:val="0"/>
          <w:szCs w:val="20"/>
        </w:rPr>
        <w:t>ZAMAWIAJĄCY zastrzega sobie prawo do naliczania kar umownych także po odstąpieniu od umowy oraz potrącenia kar umownych z faktur.</w:t>
      </w:r>
    </w:p>
    <w:p w14:paraId="42559EC1" w14:textId="5AB527BF" w:rsidR="00D15F7D" w:rsidRPr="00D15F7D" w:rsidRDefault="00D15F7D" w:rsidP="00E12573">
      <w:pPr>
        <w:pStyle w:val="Akapitzlist"/>
        <w:numPr>
          <w:ilvl w:val="0"/>
          <w:numId w:val="70"/>
        </w:numPr>
        <w:shd w:val="clear" w:color="auto" w:fill="FFFFFF"/>
        <w:tabs>
          <w:tab w:val="clear" w:pos="720"/>
          <w:tab w:val="num" w:pos="284"/>
        </w:tabs>
        <w:ind w:left="284" w:hanging="284"/>
        <w:jc w:val="both"/>
        <w:rPr>
          <w:rFonts w:ascii="Times New Roman" w:eastAsia="Calibri" w:hAnsi="Times New Roman"/>
          <w:b w:val="0"/>
          <w:color w:val="000000"/>
          <w:szCs w:val="20"/>
        </w:rPr>
      </w:pPr>
      <w:r w:rsidRPr="004B40B2">
        <w:rPr>
          <w:rFonts w:ascii="Times New Roman" w:hAnsi="Times New Roman"/>
          <w:b w:val="0"/>
          <w:szCs w:val="20"/>
        </w:rPr>
        <w:t xml:space="preserve">Wysokość kar umownych podlega zsumowaniu </w:t>
      </w:r>
      <w:r w:rsidR="00C42C7F" w:rsidRPr="004B40B2">
        <w:rPr>
          <w:rFonts w:ascii="Times New Roman" w:hAnsi="Times New Roman"/>
          <w:b w:val="0"/>
          <w:szCs w:val="20"/>
          <w:lang w:val="pl-PL"/>
        </w:rPr>
        <w:t xml:space="preserve">maksymalnie </w:t>
      </w:r>
      <w:r w:rsidRPr="004B40B2">
        <w:rPr>
          <w:rFonts w:ascii="Times New Roman" w:hAnsi="Times New Roman"/>
          <w:b w:val="0"/>
          <w:szCs w:val="20"/>
        </w:rPr>
        <w:t>do wysokości 50% wartości wynagrodzenia</w:t>
      </w:r>
      <w:r w:rsidRPr="00D15F7D">
        <w:rPr>
          <w:rFonts w:ascii="Times New Roman" w:hAnsi="Times New Roman"/>
          <w:b w:val="0"/>
          <w:szCs w:val="20"/>
        </w:rPr>
        <w:t xml:space="preserve">  określonego w §4 ust. 3 umowy.</w:t>
      </w:r>
    </w:p>
    <w:p w14:paraId="3D50B5AF" w14:textId="77777777" w:rsidR="00C82AFF" w:rsidRPr="00CB338E" w:rsidRDefault="00C82AFF" w:rsidP="00CB338E">
      <w:pPr>
        <w:shd w:val="clear" w:color="auto" w:fill="FFFFFF"/>
        <w:spacing w:after="0" w:line="240" w:lineRule="auto"/>
        <w:jc w:val="both"/>
        <w:rPr>
          <w:rFonts w:ascii="Times New Roman" w:eastAsia="Times New Roman" w:hAnsi="Times New Roman" w:cs="Times New Roman"/>
          <w:spacing w:val="-4"/>
          <w:sz w:val="20"/>
          <w:szCs w:val="20"/>
        </w:rPr>
      </w:pPr>
    </w:p>
    <w:p w14:paraId="5C56BF82" w14:textId="77777777" w:rsidR="00CB338E" w:rsidRPr="00CB338E" w:rsidRDefault="00CB338E" w:rsidP="00740624">
      <w:pPr>
        <w:numPr>
          <w:ilvl w:val="0"/>
          <w:numId w:val="35"/>
        </w:numPr>
        <w:spacing w:after="0" w:line="240" w:lineRule="auto"/>
        <w:ind w:left="426" w:hanging="426"/>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Siła wyższa (§</w:t>
      </w:r>
      <w:r w:rsidR="0041311C">
        <w:rPr>
          <w:rFonts w:ascii="Times New Roman" w:eastAsia="Times New Roman" w:hAnsi="Times New Roman" w:cs="Times New Roman"/>
          <w:b/>
          <w:sz w:val="20"/>
          <w:szCs w:val="20"/>
        </w:rPr>
        <w:t>7</w:t>
      </w:r>
      <w:r w:rsidRPr="00CB338E">
        <w:rPr>
          <w:rFonts w:ascii="Times New Roman" w:eastAsia="Times New Roman" w:hAnsi="Times New Roman" w:cs="Times New Roman"/>
          <w:b/>
          <w:sz w:val="20"/>
          <w:szCs w:val="20"/>
        </w:rPr>
        <w:t>)</w:t>
      </w:r>
    </w:p>
    <w:p w14:paraId="06FDBC44" w14:textId="77777777" w:rsidR="00CB338E" w:rsidRPr="00CB338E" w:rsidRDefault="00CB338E" w:rsidP="00740624">
      <w:pPr>
        <w:numPr>
          <w:ilvl w:val="0"/>
          <w:numId w:val="26"/>
        </w:numPr>
        <w:spacing w:after="0" w:line="240" w:lineRule="auto"/>
        <w:ind w:left="426" w:hanging="426"/>
        <w:jc w:val="both"/>
        <w:rPr>
          <w:rFonts w:ascii="Times New Roman" w:eastAsia="Calibri" w:hAnsi="Times New Roman" w:cs="Times New Roman"/>
          <w:iCs/>
          <w:sz w:val="20"/>
          <w:szCs w:val="20"/>
        </w:rPr>
      </w:pPr>
      <w:r w:rsidRPr="00CB338E">
        <w:rPr>
          <w:rFonts w:ascii="Times New Roman" w:eastAsia="Calibri" w:hAnsi="Times New Roman" w:cs="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4F2C2E9B" w14:textId="77777777" w:rsidR="00CB338E" w:rsidRPr="00CB338E" w:rsidRDefault="00CB338E" w:rsidP="00740624">
      <w:pPr>
        <w:numPr>
          <w:ilvl w:val="0"/>
          <w:numId w:val="26"/>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iCs/>
          <w:sz w:val="20"/>
          <w:szCs w:val="20"/>
        </w:rPr>
        <w:t>Siła wyższa w rozumieniu niniejszej umowy oznacza wszelkie nieprzewidywalne sytuacje lub zdarzenia, o charakterze wyjątkowym, pozostające poza kontrolą stron, uniemożliwiające którejkolwiek z nich wypełnienie jakichkolwiek spośród jej zobowiązań przewidzianych niniejszą umową, niewynikające z błędu lub zaniedbania stron oraz pozostające nie do pokonania, pomimo dołożenia wszelkiej należytej staranności</w:t>
      </w:r>
      <w:r w:rsidRPr="00CB338E">
        <w:rPr>
          <w:rFonts w:ascii="Times New Roman" w:eastAsia="Calibri" w:hAnsi="Times New Roman" w:cs="Times New Roman"/>
          <w:i/>
          <w:iCs/>
          <w:sz w:val="20"/>
          <w:szCs w:val="20"/>
        </w:rPr>
        <w:t xml:space="preserve"> </w:t>
      </w:r>
      <w:r w:rsidRPr="00CB338E">
        <w:rPr>
          <w:rFonts w:ascii="Times New Roman" w:eastAsia="Calibri" w:hAnsi="Times New Roman" w:cs="Times New Roman"/>
          <w:iCs/>
          <w:sz w:val="20"/>
          <w:szCs w:val="20"/>
        </w:rPr>
        <w:t>a w szczególności: zdarzenia o charakterze katastrof przyrodniczych typu powódź, huragan, albo nadzwyczajnych i zewnętrznych wydarzeń, którym nie można było zapobiec (epidemia, wojna, restrykcje stanu wojennego, powstanie, rewolucja, zamieszki, itp.). W rozumieniu niniejszej umowy siłą wyższą nie są w szczególności deficyt sprzętowy, kadrowy, materiałowy, spory pracownicze, strajki, trudności finansowe ani też kumulacja takich czynników.</w:t>
      </w:r>
    </w:p>
    <w:p w14:paraId="6D04C919" w14:textId="77777777" w:rsidR="00CB338E" w:rsidRPr="00CB338E" w:rsidRDefault="00CB338E" w:rsidP="00740624">
      <w:pPr>
        <w:numPr>
          <w:ilvl w:val="0"/>
          <w:numId w:val="26"/>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6BA3A749" w14:textId="77777777" w:rsidR="00CB338E" w:rsidRPr="00CB338E" w:rsidRDefault="00CB338E" w:rsidP="00740624">
      <w:pPr>
        <w:numPr>
          <w:ilvl w:val="0"/>
          <w:numId w:val="26"/>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Strona umowy powołująca się na okoliczność siły wyższej powinna udokumentować jej zaistnienie.</w:t>
      </w:r>
    </w:p>
    <w:p w14:paraId="0055883F" w14:textId="77777777" w:rsidR="00CB338E" w:rsidRPr="00CB338E" w:rsidRDefault="00CB338E" w:rsidP="00CB338E">
      <w:pPr>
        <w:shd w:val="clear" w:color="auto" w:fill="FFFFFF"/>
        <w:spacing w:after="0" w:line="240" w:lineRule="auto"/>
        <w:ind w:firstLine="19"/>
        <w:jc w:val="both"/>
        <w:rPr>
          <w:rFonts w:ascii="Times New Roman" w:eastAsia="Times New Roman" w:hAnsi="Times New Roman" w:cs="Times New Roman"/>
          <w:spacing w:val="-4"/>
          <w:sz w:val="20"/>
          <w:szCs w:val="20"/>
        </w:rPr>
      </w:pPr>
    </w:p>
    <w:p w14:paraId="6C587B93" w14:textId="77777777" w:rsidR="00CB338E" w:rsidRPr="00CB338E" w:rsidRDefault="00CB338E" w:rsidP="00740624">
      <w:pPr>
        <w:numPr>
          <w:ilvl w:val="0"/>
          <w:numId w:val="35"/>
        </w:numPr>
        <w:spacing w:after="0" w:line="240" w:lineRule="auto"/>
        <w:ind w:left="426" w:hanging="426"/>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Zmiana umowy (§</w:t>
      </w:r>
      <w:r w:rsidR="0041311C">
        <w:rPr>
          <w:rFonts w:ascii="Times New Roman" w:eastAsia="Times New Roman" w:hAnsi="Times New Roman" w:cs="Times New Roman"/>
          <w:b/>
          <w:sz w:val="20"/>
          <w:szCs w:val="20"/>
        </w:rPr>
        <w:t>8</w:t>
      </w:r>
      <w:r w:rsidRPr="00CB338E">
        <w:rPr>
          <w:rFonts w:ascii="Times New Roman" w:eastAsia="Times New Roman" w:hAnsi="Times New Roman" w:cs="Times New Roman"/>
          <w:b/>
          <w:sz w:val="20"/>
          <w:szCs w:val="20"/>
        </w:rPr>
        <w:t>)</w:t>
      </w:r>
    </w:p>
    <w:p w14:paraId="1989BA6E" w14:textId="77777777" w:rsidR="00CB338E" w:rsidRPr="00CB338E" w:rsidRDefault="00CB338E" w:rsidP="00740624">
      <w:pPr>
        <w:numPr>
          <w:ilvl w:val="1"/>
          <w:numId w:val="45"/>
        </w:numPr>
        <w:tabs>
          <w:tab w:val="num" w:pos="284"/>
        </w:tabs>
        <w:autoSpaceDE w:val="0"/>
        <w:autoSpaceDN w:val="0"/>
        <w:adjustRightInd w:val="0"/>
        <w:spacing w:after="0" w:line="240" w:lineRule="auto"/>
        <w:ind w:left="357" w:hanging="357"/>
        <w:contextualSpacing/>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Zamawiający dopuszcza istotne zmiany postanowień zawartej umowy, w stosunku do treści oferty, na podstawie której dokonano wyboru Wykonawcy, w zakresie:</w:t>
      </w:r>
    </w:p>
    <w:p w14:paraId="1899B429" w14:textId="2EC811C8" w:rsidR="000E32D9" w:rsidRPr="000474C0" w:rsidRDefault="000E32D9" w:rsidP="000E32D9">
      <w:pPr>
        <w:pStyle w:val="Akapitzlist"/>
        <w:numPr>
          <w:ilvl w:val="3"/>
          <w:numId w:val="97"/>
        </w:numPr>
        <w:autoSpaceDE w:val="0"/>
        <w:autoSpaceDN w:val="0"/>
        <w:adjustRightInd w:val="0"/>
        <w:ind w:left="709" w:hanging="425"/>
        <w:contextualSpacing/>
        <w:jc w:val="both"/>
        <w:rPr>
          <w:rFonts w:ascii="Times New Roman" w:eastAsia="Batang" w:hAnsi="Times New Roman"/>
          <w:b w:val="0"/>
          <w:szCs w:val="20"/>
        </w:rPr>
      </w:pPr>
      <w:r w:rsidRPr="000474C0">
        <w:rPr>
          <w:rFonts w:ascii="Times New Roman" w:hAnsi="Times New Roman"/>
          <w:b w:val="0"/>
          <w:szCs w:val="20"/>
        </w:rPr>
        <w:t>jeżeli zmiany te będą miały wpływ na koszty wykonania zamówienia przez wykonawcę</w:t>
      </w:r>
      <w:r w:rsidRPr="000474C0">
        <w:rPr>
          <w:rFonts w:ascii="Times New Roman" w:hAnsi="Times New Roman"/>
          <w:b w:val="0"/>
          <w:szCs w:val="20"/>
          <w:lang w:val="pl-PL"/>
        </w:rPr>
        <w:t xml:space="preserve">, w szczególności związane ze zmianą </w:t>
      </w:r>
      <w:r w:rsidRPr="000474C0">
        <w:rPr>
          <w:rFonts w:ascii="Times New Roman" w:hAnsi="Times New Roman"/>
          <w:b w:val="0"/>
          <w:szCs w:val="20"/>
        </w:rPr>
        <w:t>stawki podatku od towarów i usług oraz podatku akcyzowego, jeżeli zmiany te będą miały wpływ na koszty wykonania zamówienia przez wykonawc</w:t>
      </w:r>
      <w:r w:rsidRPr="000474C0">
        <w:rPr>
          <w:rFonts w:ascii="Times New Roman" w:hAnsi="Times New Roman"/>
          <w:b w:val="0"/>
          <w:szCs w:val="20"/>
          <w:lang w:val="pl-PL"/>
        </w:rPr>
        <w:t>ę</w:t>
      </w:r>
    </w:p>
    <w:p w14:paraId="4D995B2A" w14:textId="77777777" w:rsidR="00CB338E" w:rsidRPr="002C20C4" w:rsidRDefault="00CB338E" w:rsidP="00E467D5">
      <w:pPr>
        <w:pStyle w:val="Akapitzlist"/>
        <w:numPr>
          <w:ilvl w:val="3"/>
          <w:numId w:val="97"/>
        </w:numPr>
        <w:autoSpaceDE w:val="0"/>
        <w:autoSpaceDN w:val="0"/>
        <w:adjustRightInd w:val="0"/>
        <w:ind w:left="709" w:hanging="425"/>
        <w:contextualSpacing/>
        <w:jc w:val="both"/>
        <w:rPr>
          <w:rFonts w:ascii="Times New Roman" w:eastAsia="Batang" w:hAnsi="Times New Roman"/>
          <w:b w:val="0"/>
          <w:szCs w:val="20"/>
        </w:rPr>
      </w:pPr>
      <w:r w:rsidRPr="002C20C4">
        <w:rPr>
          <w:rFonts w:ascii="Times New Roman" w:eastAsia="Batang" w:hAnsi="Times New Roman"/>
          <w:b w:val="0"/>
          <w:szCs w:val="20"/>
        </w:rPr>
        <w:t>zmiany terminu wykonania przedmiotu umowy określonego w §2 umowy:</w:t>
      </w:r>
    </w:p>
    <w:p w14:paraId="0F4B49FB" w14:textId="77777777" w:rsidR="00CB338E" w:rsidRPr="00CB338E" w:rsidRDefault="00CB338E" w:rsidP="00740624">
      <w:pPr>
        <w:numPr>
          <w:ilvl w:val="2"/>
          <w:numId w:val="47"/>
        </w:numPr>
        <w:tabs>
          <w:tab w:val="left" w:pos="426"/>
          <w:tab w:val="num" w:pos="1134"/>
        </w:tabs>
        <w:spacing w:after="0" w:line="240" w:lineRule="auto"/>
        <w:ind w:hanging="807"/>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z uwagi na wystąpienie siły wyższej – o czas jej oddziaływania,</w:t>
      </w:r>
    </w:p>
    <w:p w14:paraId="5661CEFD" w14:textId="77777777" w:rsidR="00CB338E" w:rsidRPr="002C20C4" w:rsidRDefault="00CB338E" w:rsidP="00740624">
      <w:pPr>
        <w:numPr>
          <w:ilvl w:val="2"/>
          <w:numId w:val="47"/>
        </w:numPr>
        <w:tabs>
          <w:tab w:val="left" w:pos="426"/>
          <w:tab w:val="num" w:pos="1134"/>
        </w:tabs>
        <w:spacing w:after="0" w:line="240" w:lineRule="auto"/>
        <w:ind w:left="1134" w:hanging="141"/>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zmiany sposobu wykonania przedmiotu umowy określonego w §2 umowy w ten sposób, że wystąpi konieczność wykonania  przedmiotu umowy w inny sposób.</w:t>
      </w:r>
    </w:p>
    <w:p w14:paraId="014EB195" w14:textId="6F3E80A0" w:rsidR="00CB338E" w:rsidRPr="00CB338E" w:rsidRDefault="00CB338E" w:rsidP="00740624">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Wprowadzanie zmian, o których mowa w §</w:t>
      </w:r>
      <w:r w:rsidR="0083026B">
        <w:rPr>
          <w:rFonts w:ascii="Times New Roman" w:eastAsia="Batang" w:hAnsi="Times New Roman" w:cs="Times New Roman"/>
          <w:sz w:val="20"/>
          <w:szCs w:val="20"/>
        </w:rPr>
        <w:t>8</w:t>
      </w:r>
      <w:r w:rsidRPr="00CB338E">
        <w:rPr>
          <w:rFonts w:ascii="Times New Roman" w:eastAsia="Batang" w:hAnsi="Times New Roman" w:cs="Times New Roman"/>
          <w:sz w:val="20"/>
          <w:szCs w:val="20"/>
          <w:lang w:val="x-none"/>
        </w:rPr>
        <w:t xml:space="preserve"> ust. 1 wymaga uprzedniego złożenia pisemnego wniosku przez WYKONAWCĘ</w:t>
      </w:r>
      <w:r w:rsidR="00754CF3">
        <w:rPr>
          <w:rFonts w:ascii="Times New Roman" w:eastAsia="Batang" w:hAnsi="Times New Roman" w:cs="Times New Roman"/>
          <w:sz w:val="20"/>
          <w:szCs w:val="20"/>
        </w:rPr>
        <w:t xml:space="preserve"> lub ZAMAWIAJĄCEGO</w:t>
      </w:r>
      <w:r w:rsidRPr="00CB338E">
        <w:rPr>
          <w:rFonts w:ascii="Times New Roman" w:eastAsia="Batang" w:hAnsi="Times New Roman" w:cs="Times New Roman"/>
          <w:sz w:val="20"/>
          <w:szCs w:val="20"/>
          <w:lang w:val="x-none"/>
        </w:rPr>
        <w:t xml:space="preserve">. Do wniosku należy załączyć dowody potwierdzające wystąpienie przesłanek wykazanych </w:t>
      </w:r>
      <w:r w:rsidR="00754CF3">
        <w:rPr>
          <w:rFonts w:ascii="Times New Roman" w:eastAsia="Batang" w:hAnsi="Times New Roman" w:cs="Times New Roman"/>
          <w:sz w:val="20"/>
          <w:szCs w:val="20"/>
        </w:rPr>
        <w:t xml:space="preserve">odpowiednio </w:t>
      </w:r>
      <w:r w:rsidRPr="00CB338E">
        <w:rPr>
          <w:rFonts w:ascii="Times New Roman" w:eastAsia="Batang" w:hAnsi="Times New Roman" w:cs="Times New Roman"/>
          <w:sz w:val="20"/>
          <w:szCs w:val="20"/>
          <w:lang w:val="x-none"/>
        </w:rPr>
        <w:t>przez WYKONAWCĘ</w:t>
      </w:r>
      <w:r w:rsidR="00754CF3" w:rsidRPr="00754CF3">
        <w:rPr>
          <w:rFonts w:ascii="Times New Roman" w:eastAsia="Batang" w:hAnsi="Times New Roman" w:cs="Times New Roman"/>
          <w:sz w:val="20"/>
          <w:szCs w:val="20"/>
        </w:rPr>
        <w:t xml:space="preserve"> </w:t>
      </w:r>
      <w:r w:rsidR="00754CF3">
        <w:rPr>
          <w:rFonts w:ascii="Times New Roman" w:eastAsia="Batang" w:hAnsi="Times New Roman" w:cs="Times New Roman"/>
          <w:sz w:val="20"/>
          <w:szCs w:val="20"/>
        </w:rPr>
        <w:t>lub ZAMAWIAJĄCEGO</w:t>
      </w:r>
      <w:r w:rsidRPr="00CB338E">
        <w:rPr>
          <w:rFonts w:ascii="Times New Roman" w:eastAsia="Batang" w:hAnsi="Times New Roman" w:cs="Times New Roman"/>
          <w:sz w:val="20"/>
          <w:szCs w:val="20"/>
          <w:lang w:val="x-none"/>
        </w:rPr>
        <w:t xml:space="preserve"> w uzasadnieniu faktycznym proponowanej zmiany, a w przypadku zmiany stawki podatku VAT </w:t>
      </w:r>
      <w:r w:rsidR="00932687">
        <w:rPr>
          <w:rFonts w:ascii="Times New Roman" w:eastAsia="Batang" w:hAnsi="Times New Roman" w:cs="Times New Roman"/>
          <w:sz w:val="20"/>
          <w:szCs w:val="20"/>
        </w:rPr>
        <w:t>lub innych czynników cenotwórczych</w:t>
      </w:r>
      <w:r w:rsidR="00932687" w:rsidRPr="00CB338E">
        <w:rPr>
          <w:rFonts w:ascii="Times New Roman" w:eastAsia="Batang" w:hAnsi="Times New Roman" w:cs="Times New Roman"/>
          <w:sz w:val="20"/>
          <w:szCs w:val="20"/>
          <w:lang w:val="x-none"/>
        </w:rPr>
        <w:t xml:space="preserve"> </w:t>
      </w:r>
      <w:r w:rsidRPr="00CB338E">
        <w:rPr>
          <w:rFonts w:ascii="Times New Roman" w:eastAsia="Batang" w:hAnsi="Times New Roman" w:cs="Times New Roman"/>
          <w:sz w:val="20"/>
          <w:szCs w:val="20"/>
          <w:lang w:val="x-none"/>
        </w:rPr>
        <w:t>wskazanie podstawy prawnej.</w:t>
      </w:r>
    </w:p>
    <w:p w14:paraId="63638CC5" w14:textId="0C9A751E" w:rsidR="00932687" w:rsidRPr="00CB338E" w:rsidRDefault="00932687" w:rsidP="00932687">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Pr>
          <w:rFonts w:ascii="Times New Roman" w:eastAsia="Batang" w:hAnsi="Times New Roman" w:cs="Times New Roman"/>
          <w:sz w:val="20"/>
          <w:szCs w:val="20"/>
        </w:rPr>
        <w:t xml:space="preserve">Odpowiednio </w:t>
      </w:r>
      <w:r w:rsidRPr="00CB338E">
        <w:rPr>
          <w:rFonts w:ascii="Times New Roman" w:eastAsia="Batang" w:hAnsi="Times New Roman" w:cs="Times New Roman"/>
          <w:sz w:val="20"/>
          <w:szCs w:val="20"/>
          <w:lang w:val="x-none"/>
        </w:rPr>
        <w:t xml:space="preserve">ZAMAWIAJĄCY </w:t>
      </w:r>
      <w:r>
        <w:rPr>
          <w:rFonts w:ascii="Times New Roman" w:eastAsia="Batang" w:hAnsi="Times New Roman" w:cs="Times New Roman"/>
          <w:sz w:val="20"/>
          <w:szCs w:val="20"/>
        </w:rPr>
        <w:t xml:space="preserve">lub WYKONAWCA </w:t>
      </w:r>
      <w:r w:rsidRPr="00CB338E">
        <w:rPr>
          <w:rFonts w:ascii="Times New Roman" w:eastAsia="Batang" w:hAnsi="Times New Roman" w:cs="Times New Roman"/>
          <w:sz w:val="20"/>
          <w:szCs w:val="20"/>
          <w:lang w:val="x-none"/>
        </w:rPr>
        <w:t xml:space="preserve">rozpatrzy wniosek </w:t>
      </w:r>
      <w:r>
        <w:rPr>
          <w:rFonts w:ascii="Times New Roman" w:eastAsia="Batang" w:hAnsi="Times New Roman" w:cs="Times New Roman"/>
          <w:sz w:val="20"/>
          <w:szCs w:val="20"/>
        </w:rPr>
        <w:t>drugiej strony</w:t>
      </w:r>
      <w:r w:rsidRPr="00CB338E">
        <w:rPr>
          <w:rFonts w:ascii="Times New Roman" w:eastAsia="Batang" w:hAnsi="Times New Roman" w:cs="Times New Roman"/>
          <w:sz w:val="20"/>
          <w:szCs w:val="20"/>
          <w:lang w:val="x-none"/>
        </w:rPr>
        <w:t xml:space="preserve"> </w:t>
      </w:r>
      <w:r>
        <w:rPr>
          <w:rFonts w:ascii="Times New Roman" w:eastAsia="Batang" w:hAnsi="Times New Roman" w:cs="Times New Roman"/>
          <w:sz w:val="20"/>
          <w:szCs w:val="20"/>
        </w:rPr>
        <w:t xml:space="preserve">w </w:t>
      </w:r>
      <w:r w:rsidRPr="00CB338E">
        <w:rPr>
          <w:rFonts w:ascii="Times New Roman" w:eastAsia="Batang" w:hAnsi="Times New Roman" w:cs="Times New Roman"/>
          <w:sz w:val="20"/>
          <w:szCs w:val="20"/>
          <w:lang w:val="x-none"/>
        </w:rPr>
        <w:t xml:space="preserve">terminie nie dłuższym niż 7 dni roboczych lub z zachowaniem tego terminu zwróci się do </w:t>
      </w:r>
      <w:r>
        <w:rPr>
          <w:rFonts w:ascii="Times New Roman" w:eastAsia="Batang" w:hAnsi="Times New Roman" w:cs="Times New Roman"/>
          <w:sz w:val="20"/>
          <w:szCs w:val="20"/>
        </w:rPr>
        <w:t xml:space="preserve">drugiej strony </w:t>
      </w:r>
      <w:r w:rsidRPr="00CB338E">
        <w:rPr>
          <w:rFonts w:ascii="Times New Roman" w:eastAsia="Batang" w:hAnsi="Times New Roman" w:cs="Times New Roman"/>
          <w:sz w:val="20"/>
          <w:szCs w:val="20"/>
          <w:lang w:val="x-none"/>
        </w:rPr>
        <w:t xml:space="preserve"> o przedstawienie dodatkowych wyjaśnień. WYKONAWCA zobowiązany jest przedstawić dodatkowe w</w:t>
      </w:r>
      <w:r w:rsidR="00C433A9">
        <w:rPr>
          <w:rFonts w:ascii="Times New Roman" w:eastAsia="Batang" w:hAnsi="Times New Roman" w:cs="Times New Roman"/>
          <w:sz w:val="20"/>
          <w:szCs w:val="20"/>
          <w:lang w:val="x-none"/>
        </w:rPr>
        <w:t>yjaśnienia w terminie wskazanym</w:t>
      </w:r>
      <w:r w:rsidRPr="00CB338E">
        <w:rPr>
          <w:rFonts w:ascii="Times New Roman" w:eastAsia="Batang" w:hAnsi="Times New Roman" w:cs="Times New Roman"/>
          <w:sz w:val="20"/>
          <w:szCs w:val="20"/>
          <w:lang w:val="x-none"/>
        </w:rPr>
        <w:t>, nie krótszym niż 3 dni robocze.</w:t>
      </w:r>
    </w:p>
    <w:p w14:paraId="55C58DDB" w14:textId="77777777" w:rsidR="00CB338E" w:rsidRPr="00CB338E" w:rsidRDefault="00CB338E" w:rsidP="00740624">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Wprowadzenie istotnych zmian treści zawartej umowy następuje za zgodą ZAMAWIAJĄCEGO i WYKONAWCY poprzez zawarcie pisemnego aneksu  określającego datę wejścia w życie zmian. Przy czym zmiana umowy o charakterze określonym w §</w:t>
      </w:r>
      <w:r w:rsidR="0083026B">
        <w:rPr>
          <w:rFonts w:ascii="Times New Roman" w:eastAsia="Batang" w:hAnsi="Times New Roman" w:cs="Times New Roman"/>
          <w:sz w:val="20"/>
          <w:szCs w:val="20"/>
        </w:rPr>
        <w:t>8</w:t>
      </w:r>
      <w:r w:rsidRPr="00CB338E">
        <w:rPr>
          <w:rFonts w:ascii="Times New Roman" w:eastAsia="Batang" w:hAnsi="Times New Roman" w:cs="Times New Roman"/>
          <w:sz w:val="20"/>
          <w:szCs w:val="20"/>
          <w:lang w:val="x-none"/>
        </w:rPr>
        <w:t xml:space="preserve">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1 pkt 2</w:t>
      </w:r>
      <w:r w:rsidR="0083026B">
        <w:rPr>
          <w:rFonts w:ascii="Times New Roman" w:eastAsia="Batang" w:hAnsi="Times New Roman" w:cs="Times New Roman"/>
          <w:sz w:val="20"/>
          <w:szCs w:val="20"/>
        </w:rPr>
        <w:t>)</w:t>
      </w:r>
      <w:r w:rsidRPr="00CB338E">
        <w:rPr>
          <w:rFonts w:ascii="Times New Roman" w:eastAsia="Batang" w:hAnsi="Times New Roman" w:cs="Times New Roman"/>
          <w:sz w:val="20"/>
          <w:szCs w:val="20"/>
          <w:lang w:val="x-none"/>
        </w:rPr>
        <w:t xml:space="preserve"> lit. a) może dokonać się na wniosek ZAMAWIAJĄCEGO, w takim też przypadku terminy określone w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2 i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3 niniejszego paragrafu stosuje się odpowiednio.</w:t>
      </w:r>
    </w:p>
    <w:p w14:paraId="16DFE84C" w14:textId="77777777" w:rsidR="00CB338E" w:rsidRPr="00CB338E" w:rsidRDefault="00CB338E" w:rsidP="00740624">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pacing w:val="-4"/>
          <w:sz w:val="20"/>
          <w:szCs w:val="20"/>
          <w:lang w:val="x-none"/>
        </w:rPr>
        <w:t>Zmiana umowy dokonana z naruszeniem  ust. 1 do ust. 4 jest  nieważna.</w:t>
      </w:r>
    </w:p>
    <w:p w14:paraId="26DF6801" w14:textId="77777777" w:rsidR="00CB338E" w:rsidRPr="00CB338E" w:rsidRDefault="00CB338E" w:rsidP="00740624">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pacing w:val="-3"/>
          <w:sz w:val="20"/>
          <w:szCs w:val="20"/>
          <w:lang w:val="x-none"/>
        </w:rPr>
        <w:t xml:space="preserve">Wszelkie zmiany i uzupełnienia niniejszej umowy oraz załączników, stanowiących integralną część </w:t>
      </w:r>
      <w:r w:rsidRPr="00CB338E">
        <w:rPr>
          <w:rFonts w:ascii="Times New Roman" w:eastAsia="Times New Roman" w:hAnsi="Times New Roman" w:cs="Times New Roman"/>
          <w:sz w:val="20"/>
          <w:szCs w:val="20"/>
          <w:lang w:val="x-none"/>
        </w:rPr>
        <w:t>umowy, wymagają pisemnego aneksu, pod rygorem nieważności.</w:t>
      </w:r>
    </w:p>
    <w:p w14:paraId="63A5B146" w14:textId="77777777" w:rsidR="00CB338E" w:rsidRPr="00CB338E" w:rsidRDefault="00CB338E" w:rsidP="00740624">
      <w:pPr>
        <w:numPr>
          <w:ilvl w:val="0"/>
          <w:numId w:val="47"/>
        </w:numPr>
        <w:tabs>
          <w:tab w:val="left" w:pos="426"/>
        </w:tabs>
        <w:spacing w:after="0" w:line="240" w:lineRule="auto"/>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z w:val="20"/>
          <w:szCs w:val="20"/>
          <w:lang w:val="x-none"/>
        </w:rPr>
        <w:lastRenderedPageBreak/>
        <w:t>Strony wskazują następujące adresy do doręczeń:</w:t>
      </w:r>
    </w:p>
    <w:p w14:paraId="668EAC22" w14:textId="77777777" w:rsidR="00CB338E" w:rsidRPr="00CB338E" w:rsidRDefault="00CB338E" w:rsidP="00740624">
      <w:pPr>
        <w:numPr>
          <w:ilvl w:val="0"/>
          <w:numId w:val="4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Muzeum Sztuki Współczesnej w Krakowie MOCAK, ul. Lipowa 4, </w:t>
      </w:r>
      <w:r w:rsidRPr="00CB338E">
        <w:rPr>
          <w:rFonts w:ascii="Times New Roman" w:eastAsia="Times New Roman" w:hAnsi="Times New Roman" w:cs="Times New Roman"/>
          <w:sz w:val="20"/>
          <w:szCs w:val="20"/>
        </w:rPr>
        <w:t>30-702</w:t>
      </w:r>
      <w:r w:rsidRPr="00CB338E">
        <w:rPr>
          <w:rFonts w:ascii="Times New Roman" w:eastAsia="Calibri" w:hAnsi="Times New Roman" w:cs="Times New Roman"/>
          <w:sz w:val="20"/>
          <w:szCs w:val="20"/>
        </w:rPr>
        <w:t xml:space="preserve"> Kraków, </w:t>
      </w:r>
    </w:p>
    <w:p w14:paraId="0A6E8F2A" w14:textId="77777777" w:rsidR="00CB338E" w:rsidRPr="00CB338E" w:rsidRDefault="00CB338E" w:rsidP="00740624">
      <w:pPr>
        <w:numPr>
          <w:ilvl w:val="0"/>
          <w:numId w:val="4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color w:val="000000"/>
          <w:sz w:val="20"/>
          <w:szCs w:val="20"/>
        </w:rPr>
        <w:t>………………………</w:t>
      </w:r>
    </w:p>
    <w:p w14:paraId="4E76E692" w14:textId="77777777" w:rsidR="00CB338E" w:rsidRPr="00CB338E" w:rsidRDefault="00CB338E" w:rsidP="00740624">
      <w:pPr>
        <w:numPr>
          <w:ilvl w:val="0"/>
          <w:numId w:val="47"/>
        </w:numPr>
        <w:suppressAutoHyphens/>
        <w:spacing w:after="0" w:line="240" w:lineRule="auto"/>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bCs/>
          <w:sz w:val="20"/>
          <w:szCs w:val="20"/>
          <w:lang w:val="x-none"/>
        </w:rPr>
        <w:t xml:space="preserve">O każdej zmianie adresu </w:t>
      </w:r>
      <w:r w:rsidRPr="00CB338E">
        <w:rPr>
          <w:rFonts w:ascii="Times New Roman" w:eastAsia="Times New Roman" w:hAnsi="Times New Roman" w:cs="Times New Roman"/>
          <w:sz w:val="20"/>
          <w:szCs w:val="20"/>
          <w:lang w:val="x-none"/>
        </w:rPr>
        <w:t>WYKONAWCA</w:t>
      </w:r>
      <w:r w:rsidRPr="00CB338E">
        <w:rPr>
          <w:rFonts w:ascii="Times New Roman" w:eastAsia="Times New Roman" w:hAnsi="Times New Roman" w:cs="Times New Roman"/>
          <w:bCs/>
          <w:sz w:val="20"/>
          <w:szCs w:val="20"/>
          <w:lang w:val="x-none"/>
        </w:rPr>
        <w:t xml:space="preserve"> zobowiązany jest niezwłocznie powiadomić </w:t>
      </w:r>
      <w:r w:rsidRPr="00CB338E">
        <w:rPr>
          <w:rFonts w:ascii="Times New Roman" w:eastAsia="Times New Roman" w:hAnsi="Times New Roman" w:cs="Times New Roman"/>
          <w:sz w:val="20"/>
          <w:szCs w:val="20"/>
          <w:lang w:val="x-none"/>
        </w:rPr>
        <w:t>ZAMAWIAJĄCEGO</w:t>
      </w:r>
      <w:r w:rsidRPr="00CB338E">
        <w:rPr>
          <w:rFonts w:ascii="Times New Roman" w:eastAsia="Times New Roman" w:hAnsi="Times New Roman" w:cs="Times New Roman"/>
          <w:bCs/>
          <w:sz w:val="20"/>
          <w:szCs w:val="20"/>
          <w:lang w:val="x-none"/>
        </w:rPr>
        <w:t xml:space="preserve"> w formie pisemnej – pod rygorem uznania za prawidłowo doręczoną korespondencję kierowaną na adres wymieniony w niniejszej umowie.</w:t>
      </w:r>
    </w:p>
    <w:p w14:paraId="42783E3D" w14:textId="77777777" w:rsidR="00CB338E" w:rsidRPr="00CB338E" w:rsidRDefault="00CB338E" w:rsidP="00740624">
      <w:pPr>
        <w:numPr>
          <w:ilvl w:val="0"/>
          <w:numId w:val="47"/>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pl-PL"/>
        </w:rPr>
      </w:pPr>
      <w:r w:rsidRPr="00CB338E">
        <w:rPr>
          <w:rFonts w:ascii="Times New Roman" w:eastAsia="Calibri" w:hAnsi="Times New Roman" w:cs="Times New Roman"/>
          <w:sz w:val="20"/>
          <w:szCs w:val="20"/>
        </w:rPr>
        <w:t>ZAMAWIAJĄCY i WYKONAWCA mogą rozwiązać niniejszą umowę za zgodną wolą stron.</w:t>
      </w:r>
    </w:p>
    <w:p w14:paraId="19F883C7" w14:textId="77777777" w:rsidR="00CB338E" w:rsidRPr="00CB338E" w:rsidRDefault="00CB338E" w:rsidP="00CB338E">
      <w:pPr>
        <w:tabs>
          <w:tab w:val="left" w:pos="298"/>
        </w:tabs>
        <w:autoSpaceDE w:val="0"/>
        <w:autoSpaceDN w:val="0"/>
        <w:adjustRightInd w:val="0"/>
        <w:spacing w:after="0" w:line="240" w:lineRule="auto"/>
        <w:contextualSpacing/>
        <w:jc w:val="both"/>
        <w:rPr>
          <w:rFonts w:ascii="Times New Roman" w:eastAsia="Times New Roman" w:hAnsi="Times New Roman" w:cs="Times New Roman"/>
          <w:bCs/>
          <w:sz w:val="20"/>
          <w:szCs w:val="20"/>
        </w:rPr>
      </w:pPr>
    </w:p>
    <w:p w14:paraId="6DE4260F" w14:textId="77777777" w:rsidR="00CB338E" w:rsidRPr="00CB338E" w:rsidRDefault="00CB338E" w:rsidP="00740624">
      <w:pPr>
        <w:numPr>
          <w:ilvl w:val="0"/>
          <w:numId w:val="35"/>
        </w:numPr>
        <w:spacing w:after="0" w:line="240" w:lineRule="auto"/>
        <w:ind w:left="426" w:hanging="426"/>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Klauzula poufności (§</w:t>
      </w:r>
      <w:r w:rsidR="0041311C">
        <w:rPr>
          <w:rFonts w:ascii="Times New Roman" w:eastAsia="Times New Roman" w:hAnsi="Times New Roman" w:cs="Times New Roman"/>
          <w:b/>
          <w:sz w:val="20"/>
          <w:szCs w:val="20"/>
        </w:rPr>
        <w:t>9</w:t>
      </w:r>
      <w:r w:rsidRPr="00CB338E">
        <w:rPr>
          <w:rFonts w:ascii="Times New Roman" w:eastAsia="Times New Roman" w:hAnsi="Times New Roman" w:cs="Times New Roman"/>
          <w:b/>
          <w:sz w:val="20"/>
          <w:szCs w:val="20"/>
        </w:rPr>
        <w:t>)</w:t>
      </w:r>
    </w:p>
    <w:p w14:paraId="6494F333" w14:textId="77777777" w:rsidR="00CB338E" w:rsidRPr="00CB338E" w:rsidRDefault="00CB338E" w:rsidP="00740624">
      <w:pPr>
        <w:numPr>
          <w:ilvl w:val="0"/>
          <w:numId w:val="12"/>
        </w:numPr>
        <w:tabs>
          <w:tab w:val="num" w:pos="426"/>
        </w:tabs>
        <w:spacing w:after="0" w:line="240" w:lineRule="auto"/>
        <w:ind w:left="426" w:hanging="426"/>
        <w:jc w:val="both"/>
        <w:rPr>
          <w:rFonts w:ascii="Times New Roman" w:eastAsia="Times New Roman" w:hAnsi="Times New Roman" w:cs="Times New Roman"/>
          <w:bCs/>
          <w:sz w:val="20"/>
          <w:szCs w:val="20"/>
        </w:rPr>
      </w:pPr>
      <w:r w:rsidRPr="00CB338E">
        <w:rPr>
          <w:rFonts w:ascii="Times New Roman" w:eastAsia="Calibri" w:hAnsi="Times New Roman" w:cs="Times New Roman"/>
          <w:sz w:val="20"/>
          <w:szCs w:val="20"/>
        </w:rPr>
        <w:t>WYKONAWCA zobowiązuje się do bezwzględnego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w:t>
      </w:r>
    </w:p>
    <w:p w14:paraId="4142DF24" w14:textId="77777777" w:rsidR="00CB338E" w:rsidRPr="00CB338E" w:rsidRDefault="00CB338E" w:rsidP="00740624">
      <w:pPr>
        <w:numPr>
          <w:ilvl w:val="0"/>
          <w:numId w:val="12"/>
        </w:numPr>
        <w:tabs>
          <w:tab w:val="num" w:pos="426"/>
        </w:tabs>
        <w:spacing w:after="0" w:line="240" w:lineRule="auto"/>
        <w:ind w:left="426" w:hanging="426"/>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Przez informacje poufne należy rozumieć wszelkie informacje związane </w:t>
      </w:r>
      <w:r w:rsidRPr="00CB338E">
        <w:rPr>
          <w:rFonts w:ascii="Times New Roman" w:eastAsia="Calibri" w:hAnsi="Times New Roman" w:cs="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3D774C55" w14:textId="77777777" w:rsidR="00CB338E" w:rsidRPr="00CB338E" w:rsidRDefault="00CB338E" w:rsidP="00740624">
      <w:pPr>
        <w:numPr>
          <w:ilvl w:val="0"/>
          <w:numId w:val="12"/>
        </w:numPr>
        <w:tabs>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24B83412" w14:textId="77777777" w:rsidR="00CB338E" w:rsidRPr="00CB338E" w:rsidRDefault="00CB338E" w:rsidP="00740624">
      <w:pPr>
        <w:numPr>
          <w:ilvl w:val="0"/>
          <w:numId w:val="12"/>
        </w:numPr>
        <w:tabs>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49B24C30" w14:textId="77777777" w:rsidR="00CB338E" w:rsidRPr="00CB338E" w:rsidRDefault="00CB338E" w:rsidP="00740624">
      <w:pPr>
        <w:numPr>
          <w:ilvl w:val="0"/>
          <w:numId w:val="12"/>
        </w:numPr>
        <w:tabs>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0"/>
        </w:rPr>
        <w:t>W przypadku naruszenia zapisów ust. 1 do ust. 4 niniejszego paragrafu ZAMAWIAJĄCY może wypowiedzieć umowę ze skutkiem natychmiastowym.</w:t>
      </w:r>
    </w:p>
    <w:p w14:paraId="5821A960" w14:textId="77777777" w:rsidR="00CB338E" w:rsidRPr="00CB338E" w:rsidRDefault="00CB338E" w:rsidP="00740624">
      <w:pPr>
        <w:numPr>
          <w:ilvl w:val="0"/>
          <w:numId w:val="12"/>
        </w:numPr>
        <w:tabs>
          <w:tab w:val="num" w:pos="426"/>
        </w:tabs>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nie może publikować żadnych materiałów zawierających tekst lub grafikę wykonanych w ramach realizacji przedmiotu umowy.</w:t>
      </w:r>
    </w:p>
    <w:p w14:paraId="1E6B9CD9" w14:textId="77777777" w:rsidR="00CB338E" w:rsidRPr="00CB338E" w:rsidRDefault="00CB338E" w:rsidP="00CB338E">
      <w:pPr>
        <w:shd w:val="clear" w:color="auto" w:fill="FFFFFF"/>
        <w:spacing w:after="0" w:line="240" w:lineRule="auto"/>
        <w:ind w:firstLine="19"/>
        <w:jc w:val="both"/>
        <w:rPr>
          <w:rFonts w:ascii="Times New Roman" w:eastAsia="Times New Roman" w:hAnsi="Times New Roman" w:cs="Times New Roman"/>
          <w:spacing w:val="-4"/>
          <w:sz w:val="20"/>
          <w:szCs w:val="20"/>
        </w:rPr>
      </w:pPr>
    </w:p>
    <w:p w14:paraId="216CE390" w14:textId="77777777" w:rsidR="00CB338E" w:rsidRPr="00CB338E" w:rsidRDefault="00CB338E" w:rsidP="00740624">
      <w:pPr>
        <w:numPr>
          <w:ilvl w:val="0"/>
          <w:numId w:val="35"/>
        </w:numPr>
        <w:spacing w:after="0" w:line="240" w:lineRule="auto"/>
        <w:ind w:left="426" w:hanging="426"/>
        <w:rPr>
          <w:rFonts w:ascii="Times New Roman" w:eastAsia="Times New Roman" w:hAnsi="Times New Roman" w:cs="Times New Roman"/>
          <w:b/>
          <w:sz w:val="20"/>
          <w:szCs w:val="20"/>
        </w:rPr>
      </w:pPr>
      <w:r w:rsidRPr="00CB338E">
        <w:rPr>
          <w:rFonts w:ascii="Times New Roman" w:eastAsia="Times New Roman" w:hAnsi="Times New Roman" w:cs="Times New Roman"/>
          <w:b/>
          <w:sz w:val="20"/>
          <w:szCs w:val="20"/>
        </w:rPr>
        <w:t>Ochrona danych osobowych (§1</w:t>
      </w:r>
      <w:r w:rsidR="0041311C">
        <w:rPr>
          <w:rFonts w:ascii="Times New Roman" w:eastAsia="Times New Roman" w:hAnsi="Times New Roman" w:cs="Times New Roman"/>
          <w:b/>
          <w:sz w:val="20"/>
          <w:szCs w:val="20"/>
        </w:rPr>
        <w:t>0</w:t>
      </w:r>
      <w:r w:rsidRPr="00CB338E">
        <w:rPr>
          <w:rFonts w:ascii="Times New Roman" w:eastAsia="Times New Roman" w:hAnsi="Times New Roman" w:cs="Times New Roman"/>
          <w:b/>
          <w:sz w:val="20"/>
          <w:szCs w:val="20"/>
        </w:rPr>
        <w:t>)</w:t>
      </w:r>
    </w:p>
    <w:p w14:paraId="6962BDAA"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color w:val="000000"/>
          <w:sz w:val="20"/>
          <w:szCs w:val="20"/>
        </w:rPr>
      </w:pPr>
      <w:r w:rsidRPr="00CB338E">
        <w:rPr>
          <w:rFonts w:ascii="Times New Roman" w:eastAsia="Calibri" w:hAnsi="Times New Roman" w:cs="Times New Roman"/>
          <w:bCs/>
          <w:color w:val="000000"/>
          <w:sz w:val="20"/>
          <w:szCs w:val="20"/>
        </w:rPr>
        <w:t xml:space="preserve">Mając na uwadze zapisy art. 13 ust. 1  i 2 </w:t>
      </w:r>
      <w:r w:rsidRPr="00CB338E">
        <w:rPr>
          <w:rFonts w:ascii="Times New Roman" w:eastAsia="Calibri" w:hAnsi="Times New Roman" w:cs="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CB338E">
        <w:rPr>
          <w:rFonts w:ascii="Times New Roman" w:eastAsia="Calibri" w:hAnsi="Times New Roman" w:cs="Times New Roman"/>
          <w:bCs/>
          <w:color w:val="000000"/>
          <w:sz w:val="20"/>
          <w:szCs w:val="20"/>
        </w:rPr>
        <w:t xml:space="preserve"> poniżej podajemy informacje i  zasady przetwarzania danych osobowych przez ZAMAWIAJĄCEGO:</w:t>
      </w:r>
    </w:p>
    <w:p w14:paraId="0C12FEFF"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4FCD471D"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Administrator danych</w:t>
      </w:r>
    </w:p>
    <w:p w14:paraId="112E1282"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CB338E">
        <w:rPr>
          <w:rFonts w:ascii="Times New Roman" w:eastAsia="Calibri" w:hAnsi="Times New Roman" w:cs="Times New Roman"/>
          <w:bCs/>
          <w:sz w:val="20"/>
          <w:szCs w:val="20"/>
        </w:rPr>
        <w:t xml:space="preserve">Administratorem </w:t>
      </w:r>
      <w:r w:rsidRPr="00CB338E">
        <w:rPr>
          <w:rFonts w:ascii="Times New Roman" w:eastAsia="Calibri" w:hAnsi="Times New Roman" w:cs="Times New Roman"/>
          <w:sz w:val="20"/>
          <w:szCs w:val="20"/>
        </w:rPr>
        <w:t>Pani/Pana (WYKONAWCY)</w:t>
      </w:r>
      <w:r w:rsidRPr="00CB338E">
        <w:rPr>
          <w:rFonts w:ascii="Times New Roman" w:eastAsia="Calibri" w:hAnsi="Times New Roman" w:cs="Times New Roman"/>
          <w:bCs/>
          <w:sz w:val="20"/>
          <w:szCs w:val="20"/>
        </w:rPr>
        <w:t xml:space="preserve"> danych osobowych jest </w:t>
      </w:r>
      <w:r w:rsidRPr="00CB338E">
        <w:rPr>
          <w:rFonts w:ascii="Times New Roman" w:eastAsia="Calibri" w:hAnsi="Times New Roman" w:cs="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20" w:history="1">
        <w:r w:rsidRPr="00CB338E">
          <w:rPr>
            <w:rFonts w:ascii="Times New Roman" w:eastAsia="Calibri" w:hAnsi="Times New Roman" w:cs="Times New Roman"/>
            <w:bCs/>
            <w:sz w:val="20"/>
            <w:szCs w:val="20"/>
            <w:u w:val="single"/>
          </w:rPr>
          <w:t>office@mocak.pl</w:t>
        </w:r>
      </w:hyperlink>
      <w:r w:rsidRPr="00CB338E">
        <w:rPr>
          <w:rFonts w:ascii="Times New Roman" w:eastAsia="Calibri" w:hAnsi="Times New Roman" w:cs="Times New Roman"/>
          <w:bCs/>
          <w:color w:val="000000"/>
          <w:sz w:val="20"/>
          <w:szCs w:val="20"/>
        </w:rPr>
        <w:t>, tel. 12 263 40 03, zwanym dalej Muzeum.</w:t>
      </w:r>
    </w:p>
    <w:p w14:paraId="2F88B914"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p>
    <w:p w14:paraId="2B31026B"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r w:rsidRPr="00CB338E">
        <w:rPr>
          <w:rFonts w:ascii="Times New Roman" w:eastAsia="Calibri" w:hAnsi="Times New Roman" w:cs="Times New Roman"/>
          <w:b/>
          <w:sz w:val="20"/>
          <w:szCs w:val="20"/>
          <w:shd w:val="clear" w:color="auto" w:fill="FFFFFF"/>
        </w:rPr>
        <w:t>Inspektor Ochrony Danych</w:t>
      </w:r>
    </w:p>
    <w:p w14:paraId="123687A9"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shd w:val="clear" w:color="auto" w:fill="FFFFFF"/>
        </w:rPr>
        <w:t xml:space="preserve">We wszelkich sprawach dotyczących przetwarzania danych osobowych przez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można kontaktować się z wyznaczonym w tym celu Inspektorem Ochrony Danych, adres email: </w:t>
      </w:r>
      <w:hyperlink r:id="rId21"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w:t>
      </w:r>
      <w:r w:rsidRPr="00CB338E">
        <w:rPr>
          <w:rFonts w:ascii="Times New Roman" w:eastAsia="Calibri" w:hAnsi="Times New Roman" w:cs="Times New Roman"/>
          <w:color w:val="2E74B5"/>
          <w:sz w:val="20"/>
          <w:szCs w:val="20"/>
        </w:rPr>
        <w:t xml:space="preserve">  </w:t>
      </w:r>
      <w:r w:rsidRPr="00CB338E">
        <w:rPr>
          <w:rFonts w:ascii="Times New Roman" w:eastAsia="Calibri" w:hAnsi="Times New Roman" w:cs="Times New Roman"/>
          <w:sz w:val="20"/>
          <w:szCs w:val="20"/>
        </w:rPr>
        <w:t>listownie na adres siedziby wskazany wyżej</w:t>
      </w:r>
      <w:r w:rsidRPr="00CB338E">
        <w:rPr>
          <w:rFonts w:ascii="Times New Roman" w:eastAsia="Calibri" w:hAnsi="Times New Roman" w:cs="Times New Roman"/>
          <w:color w:val="2E74B5"/>
          <w:sz w:val="20"/>
          <w:szCs w:val="20"/>
        </w:rPr>
        <w:t xml:space="preserve"> </w:t>
      </w:r>
      <w:r w:rsidRPr="00CB338E">
        <w:rPr>
          <w:rFonts w:ascii="Times New Roman" w:eastAsia="Calibri" w:hAnsi="Times New Roman" w:cs="Times New Roman"/>
          <w:sz w:val="20"/>
          <w:szCs w:val="20"/>
        </w:rPr>
        <w:t xml:space="preserve"> lub osobiście w siedzibie </w:t>
      </w:r>
      <w:r w:rsidRPr="00CB338E">
        <w:rPr>
          <w:rFonts w:ascii="Times New Roman" w:eastAsia="Calibri" w:hAnsi="Times New Roman" w:cs="Times New Roman"/>
          <w:bCs/>
          <w:color w:val="000000"/>
          <w:sz w:val="20"/>
          <w:szCs w:val="20"/>
        </w:rPr>
        <w:t>Muzeum</w:t>
      </w:r>
    </w:p>
    <w:p w14:paraId="50FF0821"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62E7BA7E"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Cel przetwarzania danych osobowych i podstawa prawna przetwarzania danych:</w:t>
      </w:r>
    </w:p>
    <w:p w14:paraId="6EEA722D" w14:textId="71BA56C8"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przetwarzane będą na podstawie art. 6 ust. 1 lit. c RODO w związku z przepisami ustawy z dnia 11 września 2019 r. - Prawo zamówień publicznych (</w:t>
      </w:r>
      <w:r w:rsidR="004B068C">
        <w:rPr>
          <w:rFonts w:ascii="Times New Roman" w:hAnsi="Times New Roman"/>
          <w:sz w:val="20"/>
          <w:szCs w:val="20"/>
          <w:lang w:eastAsia="ar-SA"/>
        </w:rPr>
        <w:t xml:space="preserve">tekst jednolity </w:t>
      </w:r>
      <w:r w:rsidR="004B068C" w:rsidRPr="007F3DC8">
        <w:rPr>
          <w:rFonts w:ascii="Times New Roman" w:hAnsi="Times New Roman"/>
          <w:sz w:val="20"/>
          <w:szCs w:val="20"/>
          <w:lang w:eastAsia="ar-SA"/>
        </w:rPr>
        <w:t>Dz. U. z 20</w:t>
      </w:r>
      <w:r w:rsidR="004B068C">
        <w:rPr>
          <w:rFonts w:ascii="Times New Roman" w:hAnsi="Times New Roman"/>
          <w:sz w:val="20"/>
          <w:szCs w:val="20"/>
          <w:lang w:eastAsia="ar-SA"/>
        </w:rPr>
        <w:t>22</w:t>
      </w:r>
      <w:r w:rsidR="004B068C" w:rsidRPr="007F3DC8">
        <w:rPr>
          <w:rFonts w:ascii="Times New Roman" w:hAnsi="Times New Roman"/>
          <w:sz w:val="20"/>
          <w:szCs w:val="20"/>
          <w:lang w:eastAsia="ar-SA"/>
        </w:rPr>
        <w:t xml:space="preserve"> r. poz. </w:t>
      </w:r>
      <w:r w:rsidR="004B068C">
        <w:rPr>
          <w:rFonts w:ascii="Times New Roman" w:hAnsi="Times New Roman"/>
          <w:sz w:val="20"/>
          <w:szCs w:val="20"/>
          <w:lang w:eastAsia="ar-SA"/>
        </w:rPr>
        <w:t>1710</w:t>
      </w:r>
      <w:r w:rsidR="004B068C" w:rsidRPr="007F3DC8">
        <w:rPr>
          <w:rFonts w:ascii="Times New Roman" w:hAnsi="Times New Roman"/>
          <w:sz w:val="20"/>
          <w:szCs w:val="20"/>
          <w:lang w:eastAsia="ar-SA"/>
        </w:rPr>
        <w:t xml:space="preserve"> z późniejszymi zmianami</w:t>
      </w:r>
      <w:r w:rsidRPr="00CB338E">
        <w:rPr>
          <w:rFonts w:ascii="Times New Roman" w:eastAsia="Calibri" w:hAnsi="Times New Roman" w:cs="Times New Roman"/>
          <w:sz w:val="20"/>
          <w:szCs w:val="20"/>
        </w:rPr>
        <w:t>), dalej „ustawa Pzp</w:t>
      </w:r>
      <w:r w:rsidR="006E3DFF">
        <w:rPr>
          <w:rFonts w:ascii="Times New Roman" w:eastAsia="Calibri" w:hAnsi="Times New Roman" w:cs="Times New Roman"/>
          <w:sz w:val="20"/>
          <w:szCs w:val="20"/>
        </w:rPr>
        <w:t>”</w:t>
      </w:r>
      <w:r w:rsidRPr="00CB338E">
        <w:rPr>
          <w:rFonts w:ascii="Times New Roman" w:eastAsia="Calibri" w:hAnsi="Times New Roman" w:cs="Times New Roman"/>
          <w:sz w:val="20"/>
          <w:szCs w:val="20"/>
        </w:rPr>
        <w:t xml:space="preserve"> w celu związanym z przedmiotowym postępowaniem o udzielenie zamówienia publicznego, prowadzonym w trybie </w:t>
      </w:r>
      <w:r w:rsidR="006E3DFF">
        <w:rPr>
          <w:rFonts w:ascii="Times New Roman" w:eastAsia="Calibri" w:hAnsi="Times New Roman" w:cs="Times New Roman"/>
          <w:sz w:val="20"/>
          <w:szCs w:val="20"/>
        </w:rPr>
        <w:t>podstawowym bez negocjacji</w:t>
      </w:r>
      <w:r w:rsidRPr="00CB338E">
        <w:rPr>
          <w:rFonts w:ascii="Times New Roman" w:eastAsia="Calibri" w:hAnsi="Times New Roman" w:cs="Times New Roman"/>
          <w:sz w:val="20"/>
          <w:szCs w:val="20"/>
        </w:rPr>
        <w:t>.</w:t>
      </w:r>
    </w:p>
    <w:p w14:paraId="332B1299" w14:textId="77777777" w:rsidR="00CB338E" w:rsidRPr="00CB338E" w:rsidRDefault="00CB338E" w:rsidP="00CB338E">
      <w:pPr>
        <w:spacing w:after="0" w:line="240" w:lineRule="auto"/>
        <w:jc w:val="both"/>
        <w:rPr>
          <w:rFonts w:ascii="Times New Roman" w:eastAsia="Calibri" w:hAnsi="Times New Roman" w:cs="Times New Roman"/>
          <w:sz w:val="20"/>
          <w:szCs w:val="20"/>
        </w:rPr>
      </w:pPr>
    </w:p>
    <w:p w14:paraId="167540F1"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Odbiorcy danych</w:t>
      </w:r>
    </w:p>
    <w:p w14:paraId="2B490A5C"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 xml:space="preserve">Odbiorcami Państwa danych osobowych są lub mogą być: </w:t>
      </w:r>
    </w:p>
    <w:p w14:paraId="2C1F36BA" w14:textId="77777777" w:rsidR="00CB338E" w:rsidRPr="00CB338E" w:rsidRDefault="00CB338E" w:rsidP="00740624">
      <w:pPr>
        <w:numPr>
          <w:ilvl w:val="1"/>
          <w:numId w:val="19"/>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lastRenderedPageBreak/>
        <w:t>osoby lub podmioty</w:t>
      </w:r>
      <w:r w:rsidRPr="00CB338E">
        <w:rPr>
          <w:rFonts w:ascii="Times New Roman" w:eastAsia="Calibri" w:hAnsi="Times New Roman" w:cs="Times New Roman"/>
          <w:sz w:val="20"/>
          <w:szCs w:val="20"/>
        </w:rPr>
        <w:t>, którym udostępniona zostanie dokumentacja postępowania w oparciu o</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18</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oraz</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74 ustawy Pzp;</w:t>
      </w:r>
    </w:p>
    <w:p w14:paraId="4483461A" w14:textId="77777777" w:rsidR="00CB338E" w:rsidRPr="00CB338E" w:rsidRDefault="00CB338E" w:rsidP="00740624">
      <w:pPr>
        <w:numPr>
          <w:ilvl w:val="1"/>
          <w:numId w:val="19"/>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t xml:space="preserve">podmioty serwisujące </w:t>
      </w:r>
      <w:r w:rsidRPr="00CB338E">
        <w:rPr>
          <w:rFonts w:ascii="Times New Roman" w:eastAsia="Calibri" w:hAnsi="Times New Roman" w:cs="Times New Roman"/>
          <w:sz w:val="20"/>
          <w:szCs w:val="20"/>
        </w:rPr>
        <w:t xml:space="preserve">urządzenia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za pośrednictwem, których przetwarzane są Państwa dane osobowe;</w:t>
      </w:r>
    </w:p>
    <w:p w14:paraId="7B2526B0" w14:textId="77777777" w:rsidR="00CB338E" w:rsidRPr="00CB338E" w:rsidRDefault="00CB338E" w:rsidP="00740624">
      <w:pPr>
        <w:numPr>
          <w:ilvl w:val="1"/>
          <w:numId w:val="19"/>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podmioty dostarczające i utrzymujące oprogramowanie wykorzystywane w celu przetwarzania danych osobowych Wykonawców, osób  reprezentujących i pracowników Wykonawcy;</w:t>
      </w:r>
    </w:p>
    <w:p w14:paraId="5B4A2692" w14:textId="77777777" w:rsidR="00CB338E" w:rsidRPr="00CB338E" w:rsidRDefault="00CB338E" w:rsidP="00740624">
      <w:pPr>
        <w:numPr>
          <w:ilvl w:val="1"/>
          <w:numId w:val="19"/>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podmioty świadczące na rzecz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6B699F6" w14:textId="77777777" w:rsidR="00CB338E" w:rsidRPr="00CB338E" w:rsidRDefault="00CB338E" w:rsidP="00740624">
      <w:pPr>
        <w:numPr>
          <w:ilvl w:val="1"/>
          <w:numId w:val="19"/>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podmioty, którym przekazuje się dokumentację dla celów niszczenia po zakończonym okresie przechowywania;</w:t>
      </w:r>
    </w:p>
    <w:p w14:paraId="663D53EC"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Pani/Pana dane osobowe nie będą przekazywane do państw znajdujących się poza Europejskim Obszarem Gospodarczym i nie będą przekazywane do organizacji międzynarodowych.</w:t>
      </w:r>
    </w:p>
    <w:p w14:paraId="59C9719B"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20181E3A"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Okres, przez który dane będą przetwarzane</w:t>
      </w:r>
    </w:p>
    <w:p w14:paraId="584C6585" w14:textId="53C9EA8E"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będą przecho</w:t>
      </w:r>
      <w:r w:rsidR="003255AD">
        <w:rPr>
          <w:rFonts w:ascii="Times New Roman" w:eastAsia="Calibri" w:hAnsi="Times New Roman" w:cs="Times New Roman"/>
          <w:sz w:val="20"/>
          <w:szCs w:val="20"/>
        </w:rPr>
        <w:t>wywane, zgodnie z art. 78 ust. 1</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DF7FFA"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6A3D596F"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4E9CD954"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Realizacja praw osób, których dane dotyczą</w:t>
      </w:r>
    </w:p>
    <w:p w14:paraId="724A5BD5" w14:textId="77777777" w:rsidR="00CB338E" w:rsidRPr="00CB338E" w:rsidRDefault="00CB338E" w:rsidP="00CB338E">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Posiada Pani/Pan:</w:t>
      </w:r>
    </w:p>
    <w:p w14:paraId="29B1DEEF"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dostępu do danych osobowych Pani/Pana dotyczących (na podstawie art. 15 RODO);</w:t>
      </w:r>
    </w:p>
    <w:p w14:paraId="27C247AC"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sprostowania Pani/Pana danych osobowych (na podstawie art. 16 RODO)*;</w:t>
      </w:r>
    </w:p>
    <w:p w14:paraId="63446AF2"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2C7C178"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 xml:space="preserve">prawo do wniesienia skargi do Prezesa Urzędu Ochrony Danych Osobowych, ul. Stawki 2  00-193 Warszawa w przypadku uznania, że przetwarzanie przez </w:t>
      </w:r>
      <w:r w:rsidRPr="00CB338E">
        <w:rPr>
          <w:rFonts w:ascii="Times New Roman" w:eastAsia="Times New Roman" w:hAnsi="Times New Roman" w:cs="Times New Roman"/>
          <w:bCs/>
          <w:color w:val="000000"/>
          <w:sz w:val="20"/>
          <w:szCs w:val="20"/>
          <w:lang w:eastAsia="pl-PL"/>
        </w:rPr>
        <w:t>Muzeum</w:t>
      </w:r>
      <w:r w:rsidRPr="00CB338E">
        <w:rPr>
          <w:rFonts w:ascii="Times New Roman" w:eastAsia="Times New Roman" w:hAnsi="Times New Roman" w:cs="Times New Roman"/>
          <w:color w:val="000000"/>
          <w:sz w:val="20"/>
          <w:szCs w:val="20"/>
          <w:shd w:val="clear" w:color="auto" w:fill="FFFFFF"/>
          <w:lang w:eastAsia="pl-PL"/>
        </w:rPr>
        <w:t xml:space="preserve"> </w:t>
      </w:r>
      <w:r w:rsidRPr="00CB338E">
        <w:rPr>
          <w:rFonts w:ascii="Times New Roman" w:eastAsia="Times New Roman" w:hAnsi="Times New Roman" w:cs="Times New Roman"/>
          <w:color w:val="000000"/>
          <w:sz w:val="20"/>
          <w:szCs w:val="20"/>
          <w:lang w:eastAsia="pl-PL"/>
        </w:rPr>
        <w:t>Pani/Pana danych osobowych narusza przepisy RODO.</w:t>
      </w:r>
    </w:p>
    <w:p w14:paraId="54560696"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CB338E">
        <w:rPr>
          <w:rFonts w:ascii="Times New Roman" w:eastAsia="Calibri" w:hAnsi="Times New Roman" w:cs="Times New Roman"/>
          <w:color w:val="000000"/>
          <w:sz w:val="20"/>
          <w:szCs w:val="20"/>
        </w:rPr>
        <w:t xml:space="preserve">W celu wykonania praw wymienionych powyżej należy skierować żądanie na adres email: </w:t>
      </w:r>
      <w:hyperlink r:id="rId22"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 xml:space="preserve">, </w:t>
      </w:r>
      <w:r w:rsidRPr="00CB338E">
        <w:rPr>
          <w:rFonts w:ascii="Times New Roman" w:eastAsia="Calibri" w:hAnsi="Times New Roman" w:cs="Times New Roman"/>
          <w:color w:val="2E74BD"/>
          <w:sz w:val="20"/>
          <w:szCs w:val="20"/>
        </w:rPr>
        <w:t xml:space="preserve"> </w:t>
      </w:r>
      <w:r w:rsidRPr="00CB338E">
        <w:rPr>
          <w:rFonts w:ascii="Times New Roman" w:eastAsia="Calibri" w:hAnsi="Times New Roman" w:cs="Times New Roman"/>
          <w:color w:val="000000"/>
          <w:sz w:val="20"/>
          <w:szCs w:val="20"/>
        </w:rPr>
        <w:t xml:space="preserve">listownie na adres siedziby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lub osobiście w siedzibie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 </w:t>
      </w:r>
      <w:r w:rsidRPr="00CB338E">
        <w:rPr>
          <w:rFonts w:ascii="Times New Roman" w:eastAsia="Calibri" w:hAnsi="Times New Roman" w:cs="Times New Roman"/>
          <w:bCs/>
          <w:color w:val="000000"/>
          <w:sz w:val="20"/>
          <w:szCs w:val="20"/>
        </w:rPr>
        <w:t>Przed realizacją Państwa uprawnień Muzeum</w:t>
      </w:r>
      <w:r w:rsidRPr="00CB338E">
        <w:rPr>
          <w:rFonts w:ascii="Times New Roman" w:eastAsia="Calibri" w:hAnsi="Times New Roman" w:cs="Times New Roman"/>
          <w:color w:val="000000"/>
          <w:sz w:val="20"/>
          <w:szCs w:val="20"/>
          <w:shd w:val="clear" w:color="auto" w:fill="FFFFFF"/>
        </w:rPr>
        <w:t xml:space="preserve"> </w:t>
      </w:r>
      <w:r w:rsidRPr="00CB338E">
        <w:rPr>
          <w:rFonts w:ascii="Times New Roman" w:eastAsia="Calibri" w:hAnsi="Times New Roman" w:cs="Times New Roman"/>
          <w:bCs/>
          <w:color w:val="000000"/>
          <w:sz w:val="20"/>
          <w:szCs w:val="20"/>
        </w:rPr>
        <w:t>musi potwierdzić Państwa tożsamość w sposób indywidualnie dostosowany do danego żądania.</w:t>
      </w:r>
    </w:p>
    <w:p w14:paraId="03479B36" w14:textId="77777777" w:rsidR="00CB338E" w:rsidRPr="00CB338E" w:rsidRDefault="00CB338E" w:rsidP="00CB338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Nie przysługuje Pani/Panu:</w:t>
      </w:r>
    </w:p>
    <w:p w14:paraId="6D1A1D9D"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w związku z art. 17 ust. 3 lit. b, d lub e RODO prawo do usunięcia danych osobowych;</w:t>
      </w:r>
    </w:p>
    <w:p w14:paraId="1DEEF651"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przenoszenia danych osobowych, o którym mowa w art. 20 RODO;</w:t>
      </w:r>
    </w:p>
    <w:p w14:paraId="736C4994"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na podstawie art. 21 RODO prawo sprzeciwu, wobec przetwarzania danych osobowych, gdyż podstawą prawną przetwarzania Pani/Pana danych osobowych jest art. 6 ust. 1 lit. c RODO.</w:t>
      </w:r>
    </w:p>
    <w:p w14:paraId="1C4FAFE6" w14:textId="77777777" w:rsidR="00CB338E" w:rsidRPr="00CB338E" w:rsidRDefault="00CB338E" w:rsidP="00CB338E">
      <w:pPr>
        <w:autoSpaceDE w:val="0"/>
        <w:autoSpaceDN w:val="0"/>
        <w:adjustRightInd w:val="0"/>
        <w:spacing w:after="0" w:line="240" w:lineRule="auto"/>
        <w:ind w:hanging="360"/>
        <w:jc w:val="both"/>
        <w:rPr>
          <w:rFonts w:ascii="Times New Roman" w:eastAsia="Calibri" w:hAnsi="Times New Roman" w:cs="Times New Roman"/>
          <w:color w:val="000000"/>
          <w:sz w:val="20"/>
          <w:szCs w:val="20"/>
        </w:rPr>
      </w:pPr>
    </w:p>
    <w:p w14:paraId="381BCB38" w14:textId="77777777" w:rsidR="00CB338E" w:rsidRPr="00CB338E" w:rsidRDefault="00CB338E" w:rsidP="00CB338E">
      <w:pPr>
        <w:spacing w:after="0" w:line="240" w:lineRule="auto"/>
        <w:ind w:left="284" w:hanging="284"/>
        <w:rPr>
          <w:rFonts w:ascii="Times New Roman" w:eastAsia="Calibri" w:hAnsi="Times New Roman" w:cs="Times New Roman"/>
          <w:sz w:val="18"/>
          <w:szCs w:val="18"/>
        </w:rPr>
      </w:pPr>
      <w:r w:rsidRPr="00CB338E">
        <w:rPr>
          <w:rFonts w:ascii="Times New Roman" w:eastAsia="Calibri" w:hAnsi="Times New Roman" w:cs="Times New Roman"/>
          <w:sz w:val="18"/>
          <w:szCs w:val="18"/>
        </w:rPr>
        <w:t xml:space="preserve">* </w:t>
      </w:r>
      <w:r w:rsidRPr="00CB338E">
        <w:rPr>
          <w:rFonts w:ascii="Times New Roman" w:eastAsia="Calibri" w:hAnsi="Times New Roman" w:cs="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1D4FF3D2" w14:textId="77777777" w:rsidR="00CB338E" w:rsidRPr="00CB338E" w:rsidRDefault="00CB338E" w:rsidP="00CB338E">
      <w:pPr>
        <w:spacing w:after="0" w:line="240" w:lineRule="auto"/>
        <w:ind w:left="284" w:hanging="284"/>
        <w:rPr>
          <w:rFonts w:ascii="Times New Roman" w:eastAsia="Calibri" w:hAnsi="Times New Roman" w:cs="Times New Roman"/>
          <w:sz w:val="18"/>
          <w:szCs w:val="18"/>
        </w:rPr>
      </w:pPr>
      <w:r w:rsidRPr="00CB338E">
        <w:rPr>
          <w:rFonts w:ascii="Times New Roman" w:eastAsia="Calibri" w:hAnsi="Times New Roman" w:cs="Times New Roman"/>
          <w:sz w:val="18"/>
          <w:szCs w:val="18"/>
        </w:rPr>
        <w:t xml:space="preserve">** </w:t>
      </w:r>
      <w:r w:rsidRPr="00CB338E">
        <w:rPr>
          <w:rFonts w:ascii="Times New Roman" w:eastAsia="Calibri" w:hAnsi="Times New Roman" w:cs="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F4975EA"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rPr>
      </w:pPr>
    </w:p>
    <w:p w14:paraId="603D5571"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rPr>
      </w:pPr>
      <w:r w:rsidRPr="00CB338E">
        <w:rPr>
          <w:rFonts w:ascii="Times New Roman" w:eastAsia="Calibri" w:hAnsi="Times New Roman" w:cs="Times New Roman"/>
          <w:b/>
          <w:sz w:val="20"/>
          <w:szCs w:val="20"/>
        </w:rPr>
        <w:t>Informacja o wymogu podania danych</w:t>
      </w:r>
    </w:p>
    <w:p w14:paraId="2C03BC2D"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656C1F2"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695B3236"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Decyzje podejmowane w sposób zautomatyzowany</w:t>
      </w:r>
    </w:p>
    <w:p w14:paraId="6AA21E87"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 będzie wykorzystywało danych osobowych do podejmowania wobec Pani/Pana osoby zautomatyzowanych decyzji, w tym profilowania.</w:t>
      </w:r>
    </w:p>
    <w:p w14:paraId="687A03DF" w14:textId="77777777" w:rsidR="00CB338E" w:rsidRPr="00CB338E" w:rsidRDefault="00CB338E" w:rsidP="00CB338E">
      <w:pPr>
        <w:spacing w:after="0" w:line="240" w:lineRule="auto"/>
        <w:rPr>
          <w:rFonts w:ascii="Times New Roman" w:eastAsia="Times New Roman" w:hAnsi="Times New Roman" w:cs="Times New Roman"/>
          <w:b/>
          <w:spacing w:val="-1"/>
          <w:sz w:val="20"/>
          <w:szCs w:val="20"/>
        </w:rPr>
      </w:pPr>
    </w:p>
    <w:p w14:paraId="2BF37241" w14:textId="77777777" w:rsidR="00CB338E" w:rsidRPr="00CB338E" w:rsidRDefault="00CB338E" w:rsidP="00CB338E">
      <w:pPr>
        <w:tabs>
          <w:tab w:val="left" w:pos="567"/>
          <w:tab w:val="left" w:pos="5670"/>
        </w:tabs>
        <w:spacing w:after="0" w:line="240" w:lineRule="auto"/>
        <w:rPr>
          <w:rFonts w:ascii="Times New Roman" w:eastAsia="Times New Roman" w:hAnsi="Times New Roman" w:cs="Times New Roman"/>
          <w:sz w:val="20"/>
          <w:szCs w:val="20"/>
        </w:rPr>
      </w:pPr>
      <w:r w:rsidRPr="00CB338E">
        <w:rPr>
          <w:rFonts w:ascii="Times New Roman" w:eastAsia="Times New Roman" w:hAnsi="Times New Roman" w:cs="Times New Roman"/>
          <w:b/>
          <w:sz w:val="20"/>
          <w:szCs w:val="20"/>
        </w:rPr>
        <w:t>XII.  Postanowienia końcowe (§1</w:t>
      </w:r>
      <w:r w:rsidR="0041311C">
        <w:rPr>
          <w:rFonts w:ascii="Times New Roman" w:eastAsia="Times New Roman" w:hAnsi="Times New Roman" w:cs="Times New Roman"/>
          <w:b/>
          <w:sz w:val="20"/>
          <w:szCs w:val="20"/>
        </w:rPr>
        <w:t>1</w:t>
      </w:r>
      <w:r w:rsidRPr="00CB338E">
        <w:rPr>
          <w:rFonts w:ascii="Times New Roman" w:eastAsia="Times New Roman" w:hAnsi="Times New Roman" w:cs="Times New Roman"/>
          <w:b/>
          <w:sz w:val="20"/>
          <w:szCs w:val="20"/>
        </w:rPr>
        <w:t>)</w:t>
      </w:r>
    </w:p>
    <w:p w14:paraId="35730533" w14:textId="77777777" w:rsidR="00CB338E" w:rsidRPr="00CB338E" w:rsidRDefault="00CB338E" w:rsidP="00740624">
      <w:pPr>
        <w:widowControl w:val="0"/>
        <w:numPr>
          <w:ilvl w:val="0"/>
          <w:numId w:val="27"/>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pacing w:val="-3"/>
          <w:sz w:val="20"/>
          <w:szCs w:val="20"/>
        </w:rPr>
        <w:t xml:space="preserve">W sprawach nieuregulowanych niniejszą umowa, będą miały zastosowanie przepisy ustawy Kodeks cywilny  </w:t>
      </w:r>
    </w:p>
    <w:p w14:paraId="189B4A59" w14:textId="77777777" w:rsidR="00CB338E" w:rsidRPr="00CB338E" w:rsidRDefault="00CB338E" w:rsidP="00CB338E">
      <w:pPr>
        <w:widowControl w:val="0"/>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pacing w:val="-3"/>
          <w:sz w:val="20"/>
          <w:szCs w:val="20"/>
        </w:rPr>
        <w:t xml:space="preserve">      oraz </w:t>
      </w:r>
      <w:r w:rsidRPr="00CB338E">
        <w:rPr>
          <w:rFonts w:ascii="Times New Roman" w:eastAsia="Calibri" w:hAnsi="Times New Roman" w:cs="Times New Roman"/>
          <w:color w:val="000000"/>
          <w:sz w:val="20"/>
          <w:szCs w:val="20"/>
        </w:rPr>
        <w:t>ustawy z dnia 11 września 2019 r. Prawo zamówień publicznych.</w:t>
      </w:r>
    </w:p>
    <w:p w14:paraId="1880037D" w14:textId="77777777" w:rsidR="00CB338E" w:rsidRPr="00CB338E" w:rsidRDefault="00CB338E" w:rsidP="00740624">
      <w:pPr>
        <w:widowControl w:val="0"/>
        <w:numPr>
          <w:ilvl w:val="0"/>
          <w:numId w:val="27"/>
        </w:numPr>
        <w:shd w:val="clear" w:color="auto" w:fill="FFFFFF"/>
        <w:tabs>
          <w:tab w:val="left" w:pos="298"/>
        </w:tabs>
        <w:autoSpaceDE w:val="0"/>
        <w:autoSpaceDN w:val="0"/>
        <w:adjustRightInd w:val="0"/>
        <w:spacing w:after="0" w:line="240" w:lineRule="auto"/>
        <w:ind w:left="298" w:hanging="288"/>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z w:val="20"/>
          <w:szCs w:val="20"/>
        </w:rPr>
        <w:t xml:space="preserve">Rozstrzyganie sporów wynikłych przy wykonywaniu niniejszej umowy strony zgodnie </w:t>
      </w:r>
      <w:r w:rsidRPr="00CB338E">
        <w:rPr>
          <w:rFonts w:ascii="Times New Roman" w:eastAsia="Calibri" w:hAnsi="Times New Roman" w:cs="Times New Roman"/>
          <w:color w:val="000000"/>
          <w:spacing w:val="-3"/>
          <w:sz w:val="20"/>
          <w:szCs w:val="20"/>
        </w:rPr>
        <w:t xml:space="preserve">poddają sądowi miejscowo właściwemu dla </w:t>
      </w:r>
      <w:r w:rsidRPr="00CB338E">
        <w:rPr>
          <w:rFonts w:ascii="Times New Roman" w:eastAsia="Calibri" w:hAnsi="Times New Roman" w:cs="Times New Roman"/>
          <w:sz w:val="20"/>
          <w:szCs w:val="20"/>
        </w:rPr>
        <w:t>ZAMAWIAJĄCEGO.</w:t>
      </w:r>
    </w:p>
    <w:p w14:paraId="02128D02" w14:textId="77777777" w:rsidR="00CB338E" w:rsidRPr="00CB338E" w:rsidRDefault="00CB338E" w:rsidP="00740624">
      <w:pPr>
        <w:widowControl w:val="0"/>
        <w:numPr>
          <w:ilvl w:val="0"/>
          <w:numId w:val="27"/>
        </w:numPr>
        <w:shd w:val="clear" w:color="auto" w:fill="FFFFFF"/>
        <w:tabs>
          <w:tab w:val="left" w:pos="298"/>
        </w:tabs>
        <w:autoSpaceDE w:val="0"/>
        <w:autoSpaceDN w:val="0"/>
        <w:adjustRightInd w:val="0"/>
        <w:spacing w:after="0" w:line="240" w:lineRule="auto"/>
        <w:ind w:left="298" w:hanging="288"/>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lastRenderedPageBreak/>
        <w:t>Umowa zostaje zawarta z chwilą podpisania przez obydwie strony.</w:t>
      </w:r>
    </w:p>
    <w:p w14:paraId="1CB83ADA" w14:textId="77777777" w:rsidR="00CB338E" w:rsidRPr="00CB338E" w:rsidRDefault="00CB338E" w:rsidP="00740624">
      <w:pPr>
        <w:widowControl w:val="0"/>
        <w:numPr>
          <w:ilvl w:val="0"/>
          <w:numId w:val="27"/>
        </w:numPr>
        <w:shd w:val="clear" w:color="auto" w:fill="FFFFFF"/>
        <w:tabs>
          <w:tab w:val="left" w:pos="298"/>
        </w:tabs>
        <w:autoSpaceDE w:val="0"/>
        <w:autoSpaceDN w:val="0"/>
        <w:adjustRightInd w:val="0"/>
        <w:spacing w:after="0" w:line="240" w:lineRule="auto"/>
        <w:ind w:left="298" w:hanging="288"/>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Umowę sporządzono w trzech jednobrzmiących egzemplarzach, w tym dwa dla ZAMAWIAJĄCEGO i jeden dla WYKONAWCY.</w:t>
      </w:r>
    </w:p>
    <w:p w14:paraId="62B68EB8" w14:textId="77777777" w:rsidR="00CB338E" w:rsidRPr="00CB338E" w:rsidRDefault="00CB338E" w:rsidP="00CB338E">
      <w:pPr>
        <w:spacing w:after="0" w:line="240" w:lineRule="auto"/>
        <w:ind w:left="227" w:hanging="227"/>
        <w:rPr>
          <w:rFonts w:ascii="Calibri" w:eastAsia="Calibri" w:hAnsi="Calibri" w:cs="Arial"/>
          <w:sz w:val="16"/>
          <w:szCs w:val="18"/>
          <w:highlight w:val="yellow"/>
        </w:rPr>
      </w:pPr>
    </w:p>
    <w:p w14:paraId="108E0B4E" w14:textId="77777777" w:rsidR="00CB338E" w:rsidRDefault="00CB338E" w:rsidP="00CB338E">
      <w:pPr>
        <w:spacing w:after="0" w:line="240" w:lineRule="auto"/>
        <w:ind w:left="227" w:hanging="227"/>
        <w:rPr>
          <w:rFonts w:ascii="Calibri" w:eastAsia="Calibri" w:hAnsi="Calibri" w:cs="Arial"/>
          <w:sz w:val="16"/>
          <w:szCs w:val="18"/>
          <w:highlight w:val="yellow"/>
        </w:rPr>
      </w:pPr>
    </w:p>
    <w:p w14:paraId="34545660" w14:textId="77777777" w:rsidR="00D40291" w:rsidRDefault="00D40291" w:rsidP="00CB338E">
      <w:pPr>
        <w:spacing w:after="0" w:line="240" w:lineRule="auto"/>
        <w:ind w:left="227" w:hanging="227"/>
        <w:rPr>
          <w:rFonts w:ascii="Calibri" w:eastAsia="Calibri" w:hAnsi="Calibri" w:cs="Arial"/>
          <w:sz w:val="16"/>
          <w:szCs w:val="18"/>
          <w:highlight w:val="yellow"/>
        </w:rPr>
      </w:pPr>
    </w:p>
    <w:p w14:paraId="22826CB4" w14:textId="77777777" w:rsidR="00D40291" w:rsidRDefault="00D40291" w:rsidP="00CB338E">
      <w:pPr>
        <w:spacing w:after="0" w:line="240" w:lineRule="auto"/>
        <w:ind w:left="227" w:hanging="227"/>
        <w:rPr>
          <w:rFonts w:ascii="Calibri" w:eastAsia="Calibri" w:hAnsi="Calibri" w:cs="Arial"/>
          <w:sz w:val="16"/>
          <w:szCs w:val="18"/>
          <w:highlight w:val="yellow"/>
        </w:rPr>
      </w:pPr>
    </w:p>
    <w:p w14:paraId="5F217685" w14:textId="77777777" w:rsidR="0018019E" w:rsidRDefault="0018019E" w:rsidP="00D40291">
      <w:pPr>
        <w:spacing w:after="0" w:line="240" w:lineRule="auto"/>
        <w:ind w:left="5664" w:firstLine="708"/>
        <w:jc w:val="right"/>
        <w:rPr>
          <w:rFonts w:ascii="Times New Roman" w:eastAsia="Times New Roman" w:hAnsi="Times New Roman" w:cs="Times New Roman"/>
          <w:sz w:val="20"/>
          <w:szCs w:val="20"/>
        </w:rPr>
      </w:pPr>
    </w:p>
    <w:p w14:paraId="437F3929" w14:textId="77777777" w:rsidR="0018019E" w:rsidRDefault="0018019E" w:rsidP="00D40291">
      <w:pPr>
        <w:spacing w:after="0" w:line="240" w:lineRule="auto"/>
        <w:ind w:left="5664" w:firstLine="708"/>
        <w:jc w:val="right"/>
        <w:rPr>
          <w:rFonts w:ascii="Times New Roman" w:eastAsia="Times New Roman" w:hAnsi="Times New Roman" w:cs="Times New Roman"/>
          <w:sz w:val="20"/>
          <w:szCs w:val="20"/>
        </w:rPr>
      </w:pPr>
    </w:p>
    <w:p w14:paraId="3493F24A" w14:textId="47993BEC" w:rsidR="0018019E" w:rsidRDefault="0018019E" w:rsidP="00D40291">
      <w:pPr>
        <w:spacing w:after="0" w:line="240" w:lineRule="auto"/>
        <w:ind w:left="5664" w:firstLine="708"/>
        <w:jc w:val="right"/>
        <w:rPr>
          <w:rFonts w:ascii="Times New Roman" w:eastAsia="Times New Roman" w:hAnsi="Times New Roman" w:cs="Times New Roman"/>
          <w:sz w:val="20"/>
          <w:szCs w:val="20"/>
        </w:rPr>
      </w:pPr>
    </w:p>
    <w:p w14:paraId="5C9CB4A9" w14:textId="02CB8EC4"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5630A0BC" w14:textId="22933A99"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053BB216" w14:textId="5E2BB9CD"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4E83D612" w14:textId="32B86042"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66519725" w14:textId="6320581B"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6AE0F2B3" w14:textId="52CBB6A3"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6C2A5D8F" w14:textId="305428B1"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27A9DDF4" w14:textId="3AB49057"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3C122403" w14:textId="1EFC48BB"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4F7EE5E8" w14:textId="5246C30E"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7FB5DEC0" w14:textId="7F2F76D0"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5AEE0E8F" w14:textId="79B16DAB"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26C944A4" w14:textId="125B0373"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48A00B46" w14:textId="3EDD549F"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4C042995" w14:textId="56BC2074"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0A35EE7E" w14:textId="520AFDE9"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0ABBBEF2" w14:textId="5F990196"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0BDEAFC3" w14:textId="79097E43"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7C3DD9E8" w14:textId="6BDD8600"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2C6A9D6B" w14:textId="1125EF9C"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7765F010" w14:textId="1CB77F17"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469350C6" w14:textId="1C8E9758"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2550D586" w14:textId="291C4541"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3C99A4B5" w14:textId="6D508247"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44A2C56B" w14:textId="337C7BCE"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49A650D2" w14:textId="0C7770F8"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5D35840D" w14:textId="6917DC22"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5364F664" w14:textId="634D45B3"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2677C908" w14:textId="5C680C0D"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1EA327E4" w14:textId="743E0F25"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0BD7FCED" w14:textId="780EB496"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6732C9F0" w14:textId="2279E850"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39D1FCA9" w14:textId="47D6B0B1"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12455337" w14:textId="08962174"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028E02A9" w14:textId="1D08C49F"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746BB637" w14:textId="633A647F"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522E5A8A" w14:textId="57544A61"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57B65ACE" w14:textId="09C67C70"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1EA081DF" w14:textId="0EA30FCC"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20A1B909" w14:textId="77446363"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15A5B3FF" w14:textId="10F6E7D3"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6B28473E" w14:textId="0341FB35"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154EC01A" w14:textId="28122BAE" w:rsidR="00EF2223" w:rsidRDefault="00EF2223" w:rsidP="00D40291">
      <w:pPr>
        <w:spacing w:after="0" w:line="240" w:lineRule="auto"/>
        <w:ind w:left="5664" w:firstLine="708"/>
        <w:jc w:val="right"/>
        <w:rPr>
          <w:rFonts w:ascii="Times New Roman" w:eastAsia="Times New Roman" w:hAnsi="Times New Roman" w:cs="Times New Roman"/>
          <w:sz w:val="20"/>
          <w:szCs w:val="20"/>
        </w:rPr>
      </w:pPr>
    </w:p>
    <w:p w14:paraId="5C2288FA" w14:textId="33EDC5B3" w:rsidR="00C132CE" w:rsidRDefault="00C132CE" w:rsidP="00D40291">
      <w:pPr>
        <w:spacing w:after="0" w:line="240" w:lineRule="auto"/>
        <w:ind w:left="5664" w:firstLine="708"/>
        <w:jc w:val="right"/>
        <w:rPr>
          <w:rFonts w:ascii="Times New Roman" w:eastAsia="Times New Roman" w:hAnsi="Times New Roman" w:cs="Times New Roman"/>
          <w:sz w:val="20"/>
          <w:szCs w:val="20"/>
        </w:rPr>
      </w:pPr>
    </w:p>
    <w:p w14:paraId="43C62690" w14:textId="23C2478B" w:rsidR="00C132CE" w:rsidRDefault="00C132CE" w:rsidP="00D40291">
      <w:pPr>
        <w:spacing w:after="0" w:line="240" w:lineRule="auto"/>
        <w:ind w:left="5664" w:firstLine="708"/>
        <w:jc w:val="right"/>
        <w:rPr>
          <w:rFonts w:ascii="Times New Roman" w:eastAsia="Times New Roman" w:hAnsi="Times New Roman" w:cs="Times New Roman"/>
          <w:sz w:val="20"/>
          <w:szCs w:val="20"/>
        </w:rPr>
      </w:pPr>
    </w:p>
    <w:p w14:paraId="6F3F622E" w14:textId="6DA671E0" w:rsidR="00C132CE" w:rsidRDefault="00C132CE" w:rsidP="00D40291">
      <w:pPr>
        <w:spacing w:after="0" w:line="240" w:lineRule="auto"/>
        <w:ind w:left="5664" w:firstLine="708"/>
        <w:jc w:val="right"/>
        <w:rPr>
          <w:rFonts w:ascii="Times New Roman" w:eastAsia="Times New Roman" w:hAnsi="Times New Roman" w:cs="Times New Roman"/>
          <w:sz w:val="20"/>
          <w:szCs w:val="20"/>
        </w:rPr>
      </w:pPr>
    </w:p>
    <w:p w14:paraId="256B7F42" w14:textId="27FDDB93" w:rsidR="00C132CE" w:rsidRDefault="00C132CE" w:rsidP="00D40291">
      <w:pPr>
        <w:spacing w:after="0" w:line="240" w:lineRule="auto"/>
        <w:ind w:left="5664" w:firstLine="708"/>
        <w:jc w:val="right"/>
        <w:rPr>
          <w:rFonts w:ascii="Times New Roman" w:eastAsia="Times New Roman" w:hAnsi="Times New Roman" w:cs="Times New Roman"/>
          <w:sz w:val="20"/>
          <w:szCs w:val="20"/>
        </w:rPr>
      </w:pPr>
    </w:p>
    <w:p w14:paraId="50DD4CA6" w14:textId="54D269A0" w:rsidR="00C132CE" w:rsidRDefault="00C132CE" w:rsidP="00D40291">
      <w:pPr>
        <w:spacing w:after="0" w:line="240" w:lineRule="auto"/>
        <w:ind w:left="5664" w:firstLine="708"/>
        <w:jc w:val="right"/>
        <w:rPr>
          <w:rFonts w:ascii="Times New Roman" w:eastAsia="Times New Roman" w:hAnsi="Times New Roman" w:cs="Times New Roman"/>
          <w:sz w:val="20"/>
          <w:szCs w:val="20"/>
        </w:rPr>
      </w:pPr>
    </w:p>
    <w:p w14:paraId="272AF97E" w14:textId="36B20C7F" w:rsidR="00C132CE" w:rsidRDefault="00C132CE" w:rsidP="00D40291">
      <w:pPr>
        <w:spacing w:after="0" w:line="240" w:lineRule="auto"/>
        <w:ind w:left="5664" w:firstLine="708"/>
        <w:jc w:val="right"/>
        <w:rPr>
          <w:rFonts w:ascii="Times New Roman" w:eastAsia="Times New Roman" w:hAnsi="Times New Roman" w:cs="Times New Roman"/>
          <w:sz w:val="20"/>
          <w:szCs w:val="20"/>
        </w:rPr>
      </w:pPr>
    </w:p>
    <w:p w14:paraId="6796470A" w14:textId="0B3041D9" w:rsidR="00C132CE" w:rsidRDefault="00C132CE" w:rsidP="00D40291">
      <w:pPr>
        <w:spacing w:after="0" w:line="240" w:lineRule="auto"/>
        <w:ind w:left="5664" w:firstLine="708"/>
        <w:jc w:val="right"/>
        <w:rPr>
          <w:rFonts w:ascii="Times New Roman" w:eastAsia="Times New Roman" w:hAnsi="Times New Roman" w:cs="Times New Roman"/>
          <w:sz w:val="20"/>
          <w:szCs w:val="20"/>
        </w:rPr>
      </w:pPr>
    </w:p>
    <w:p w14:paraId="555AD4EF" w14:textId="18A7AA05" w:rsidR="00C132CE" w:rsidRDefault="00C132CE" w:rsidP="00D40291">
      <w:pPr>
        <w:spacing w:after="0" w:line="240" w:lineRule="auto"/>
        <w:ind w:left="5664" w:firstLine="708"/>
        <w:jc w:val="right"/>
        <w:rPr>
          <w:rFonts w:ascii="Times New Roman" w:eastAsia="Times New Roman" w:hAnsi="Times New Roman" w:cs="Times New Roman"/>
          <w:sz w:val="20"/>
          <w:szCs w:val="20"/>
        </w:rPr>
      </w:pPr>
    </w:p>
    <w:p w14:paraId="73324972" w14:textId="6B388D21" w:rsidR="00C132CE" w:rsidRDefault="00C132CE" w:rsidP="00D40291">
      <w:pPr>
        <w:spacing w:after="0" w:line="240" w:lineRule="auto"/>
        <w:ind w:left="5664" w:firstLine="708"/>
        <w:jc w:val="right"/>
        <w:rPr>
          <w:rFonts w:ascii="Times New Roman" w:eastAsia="Times New Roman" w:hAnsi="Times New Roman" w:cs="Times New Roman"/>
          <w:sz w:val="20"/>
          <w:szCs w:val="20"/>
        </w:rPr>
      </w:pPr>
    </w:p>
    <w:p w14:paraId="738B086C" w14:textId="77777777" w:rsidR="00C132CE" w:rsidRDefault="00C132CE" w:rsidP="00D40291">
      <w:pPr>
        <w:spacing w:after="0" w:line="240" w:lineRule="auto"/>
        <w:ind w:left="5664" w:firstLine="708"/>
        <w:jc w:val="right"/>
        <w:rPr>
          <w:rFonts w:ascii="Times New Roman" w:eastAsia="Times New Roman" w:hAnsi="Times New Roman" w:cs="Times New Roman"/>
          <w:sz w:val="20"/>
          <w:szCs w:val="20"/>
        </w:rPr>
      </w:pPr>
    </w:p>
    <w:p w14:paraId="4789E7B5" w14:textId="02C0AC05" w:rsidR="00D40291" w:rsidRPr="00CB338E" w:rsidRDefault="00D40291" w:rsidP="00D40291">
      <w:pPr>
        <w:spacing w:after="0" w:line="240" w:lineRule="auto"/>
        <w:ind w:left="5664" w:firstLine="708"/>
        <w:jc w:val="right"/>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 xml:space="preserve">Załącznik nr </w:t>
      </w:r>
      <w:r w:rsidRPr="00D40291">
        <w:rPr>
          <w:rFonts w:ascii="Times New Roman" w:eastAsia="Times New Roman" w:hAnsi="Times New Roman" w:cs="Times New Roman"/>
          <w:sz w:val="20"/>
          <w:szCs w:val="20"/>
        </w:rPr>
        <w:t>4</w:t>
      </w:r>
      <w:r w:rsidR="0041311C">
        <w:rPr>
          <w:rFonts w:ascii="Times New Roman" w:eastAsia="Times New Roman" w:hAnsi="Times New Roman" w:cs="Times New Roman"/>
          <w:sz w:val="20"/>
          <w:szCs w:val="20"/>
        </w:rPr>
        <w:t>b</w:t>
      </w:r>
      <w:r w:rsidRPr="00CB338E">
        <w:rPr>
          <w:rFonts w:ascii="Times New Roman" w:eastAsia="Times New Roman" w:hAnsi="Times New Roman" w:cs="Times New Roman"/>
          <w:sz w:val="20"/>
          <w:szCs w:val="20"/>
        </w:rPr>
        <w:t xml:space="preserve"> do SWZ </w:t>
      </w:r>
    </w:p>
    <w:p w14:paraId="108AD5E9" w14:textId="77777777" w:rsidR="00D40291" w:rsidRPr="00CB338E" w:rsidRDefault="00D40291" w:rsidP="00D40291">
      <w:pPr>
        <w:spacing w:after="0" w:line="240" w:lineRule="auto"/>
        <w:jc w:val="both"/>
        <w:rPr>
          <w:rFonts w:ascii="Times New Roman" w:eastAsia="Calibri" w:hAnsi="Times New Roman" w:cs="Times New Roman"/>
          <w:b/>
          <w:bCs/>
          <w:sz w:val="24"/>
          <w:szCs w:val="24"/>
        </w:rPr>
      </w:pPr>
    </w:p>
    <w:p w14:paraId="393D063D" w14:textId="77777777" w:rsidR="00D40291" w:rsidRPr="00CB338E" w:rsidRDefault="00D40291" w:rsidP="00D40291">
      <w:pPr>
        <w:spacing w:after="0" w:line="240" w:lineRule="auto"/>
        <w:jc w:val="both"/>
        <w:rPr>
          <w:rFonts w:ascii="Times New Roman" w:eastAsia="Times New Roman" w:hAnsi="Times New Roman" w:cs="Times New Roman"/>
          <w:b/>
          <w:sz w:val="20"/>
          <w:szCs w:val="20"/>
          <w:lang w:eastAsia="pl-PL"/>
        </w:rPr>
      </w:pPr>
      <w:r w:rsidRPr="00D40291">
        <w:rPr>
          <w:rFonts w:ascii="Times New Roman" w:eastAsia="Calibri" w:hAnsi="Times New Roman" w:cs="Times New Roman"/>
          <w:b/>
          <w:bCs/>
          <w:sz w:val="24"/>
          <w:szCs w:val="24"/>
        </w:rPr>
        <w:t>Projektowane postanowienia umowy</w:t>
      </w:r>
      <w:r w:rsidRPr="00CB338E">
        <w:rPr>
          <w:rFonts w:ascii="Times New Roman" w:eastAsia="Calibri" w:hAnsi="Times New Roman" w:cs="Times New Roman"/>
          <w:b/>
          <w:bCs/>
          <w:sz w:val="24"/>
          <w:szCs w:val="24"/>
        </w:rPr>
        <w:t>, które zostaną wprowadzone do treści tej umowy</w:t>
      </w:r>
      <w:r>
        <w:rPr>
          <w:rFonts w:ascii="Times New Roman" w:eastAsia="Calibri" w:hAnsi="Times New Roman" w:cs="Times New Roman"/>
          <w:b/>
          <w:bCs/>
          <w:sz w:val="24"/>
          <w:szCs w:val="24"/>
        </w:rPr>
        <w:t xml:space="preserve"> – CZĘŚĆ </w:t>
      </w:r>
      <w:r w:rsidR="0041311C">
        <w:rPr>
          <w:rFonts w:ascii="Times New Roman" w:eastAsia="Calibri" w:hAnsi="Times New Roman" w:cs="Times New Roman"/>
          <w:b/>
          <w:bCs/>
          <w:sz w:val="24"/>
          <w:szCs w:val="24"/>
        </w:rPr>
        <w:t>2 i 3</w:t>
      </w:r>
    </w:p>
    <w:p w14:paraId="75252DA5" w14:textId="77777777" w:rsidR="00D40291" w:rsidRPr="00CB338E" w:rsidRDefault="00D40291" w:rsidP="00D40291">
      <w:pPr>
        <w:spacing w:after="0" w:line="240" w:lineRule="auto"/>
        <w:jc w:val="both"/>
        <w:rPr>
          <w:rFonts w:ascii="Times New Roman" w:eastAsia="Times New Roman" w:hAnsi="Times New Roman" w:cs="Times New Roman"/>
          <w:sz w:val="20"/>
          <w:szCs w:val="20"/>
        </w:rPr>
      </w:pPr>
    </w:p>
    <w:p w14:paraId="2E550AD4" w14:textId="77777777" w:rsidR="00D40291" w:rsidRPr="00CB338E" w:rsidRDefault="00D40291" w:rsidP="00D40291">
      <w:pPr>
        <w:spacing w:after="0" w:line="240" w:lineRule="auto"/>
        <w:ind w:left="227" w:hanging="227"/>
        <w:rPr>
          <w:rFonts w:ascii="Calibri" w:eastAsia="Calibri" w:hAnsi="Calibri" w:cs="Arial"/>
          <w:sz w:val="16"/>
          <w:szCs w:val="18"/>
          <w:highlight w:val="yellow"/>
        </w:rPr>
      </w:pPr>
      <w:r w:rsidRPr="00CB338E">
        <w:rPr>
          <w:rFonts w:ascii="Times New Roman" w:eastAsia="Times New Roman" w:hAnsi="Times New Roman" w:cs="Times New Roman"/>
          <w:b/>
          <w:sz w:val="20"/>
          <w:szCs w:val="20"/>
        </w:rPr>
        <w:t>II. Opis wykonania umowy (§2)</w:t>
      </w:r>
    </w:p>
    <w:p w14:paraId="0F8D3279" w14:textId="7AD54787" w:rsidR="00D40291" w:rsidRPr="00D40291" w:rsidRDefault="00D40291" w:rsidP="00E12573">
      <w:pPr>
        <w:numPr>
          <w:ilvl w:val="0"/>
          <w:numId w:val="73"/>
        </w:numPr>
        <w:spacing w:after="0" w:line="240" w:lineRule="auto"/>
        <w:ind w:left="426" w:hanging="426"/>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Przedmiotem umowy</w:t>
      </w:r>
      <w:r w:rsidRPr="00D40291">
        <w:rPr>
          <w:rFonts w:ascii="Times New Roman" w:eastAsia="Times New Roman" w:hAnsi="Times New Roman" w:cs="Times New Roman"/>
          <w:color w:val="FF0000"/>
          <w:sz w:val="20"/>
          <w:szCs w:val="20"/>
          <w:lang w:eastAsia="pl-PL"/>
        </w:rPr>
        <w:t xml:space="preserve"> </w:t>
      </w:r>
      <w:r w:rsidRPr="00D40291">
        <w:rPr>
          <w:rFonts w:ascii="Times New Roman" w:eastAsia="Times New Roman" w:hAnsi="Times New Roman" w:cs="Times New Roman"/>
          <w:sz w:val="20"/>
          <w:szCs w:val="20"/>
          <w:lang w:eastAsia="pl-PL"/>
        </w:rPr>
        <w:t xml:space="preserve">jest świadczenie usług transportowych towarów i dzieł sztuki część … obejmująca ………..…, na rzecz Muzeum Sztuki Współczesnej w Krakowie MOCAK </w:t>
      </w:r>
      <w:r w:rsidRPr="00D40291">
        <w:rPr>
          <w:rFonts w:ascii="Times New Roman" w:eastAsia="Times New Roman" w:hAnsi="Times New Roman" w:cs="Times New Roman"/>
          <w:sz w:val="20"/>
          <w:szCs w:val="24"/>
          <w:lang w:eastAsia="pl-PL"/>
        </w:rPr>
        <w:t>na rok 20</w:t>
      </w:r>
      <w:r w:rsidRPr="00D40291">
        <w:rPr>
          <w:rFonts w:ascii="Times New Roman" w:eastAsia="Times New Roman" w:hAnsi="Times New Roman" w:cs="Times New Roman"/>
          <w:sz w:val="20"/>
          <w:szCs w:val="20"/>
        </w:rPr>
        <w:t>2</w:t>
      </w:r>
      <w:r w:rsidR="009A4EDD">
        <w:rPr>
          <w:rFonts w:ascii="Times New Roman" w:eastAsia="Times New Roman" w:hAnsi="Times New Roman" w:cs="Times New Roman"/>
          <w:sz w:val="20"/>
          <w:szCs w:val="20"/>
        </w:rPr>
        <w:t>3</w:t>
      </w:r>
      <w:r w:rsidRPr="00D40291">
        <w:rPr>
          <w:rFonts w:ascii="Times New Roman" w:eastAsia="Times New Roman" w:hAnsi="Times New Roman" w:cs="Times New Roman"/>
          <w:sz w:val="20"/>
          <w:szCs w:val="24"/>
          <w:lang w:eastAsia="pl-PL"/>
        </w:rPr>
        <w:t xml:space="preserve">. </w:t>
      </w:r>
      <w:r w:rsidRPr="00D40291">
        <w:rPr>
          <w:rFonts w:ascii="Times New Roman" w:eastAsia="Times New Roman" w:hAnsi="Times New Roman" w:cs="Times New Roman"/>
          <w:sz w:val="20"/>
          <w:szCs w:val="20"/>
          <w:lang w:eastAsia="pl-PL"/>
        </w:rPr>
        <w:t xml:space="preserve">Usługa obejmuje również pomoc w pakowaniu, załadunek, i wyładunek przewożonych towarów i dzieł sztuki. W zależności od przedmiotu transportu ZAMAWIAJĄCY może zamówić usługę specjalistycznego pakowania dzieła sztuki a także wypożyczenia skrzyń. Zwrot kosztów materiałów pakunkowych nastąpi na podstawie specyfikacji zużytych materiałów oraz uzgodnionych z ZAMAWIAJĄCYM ich cen. Zwrot kosztu innych środków transportu (np. promu itd.), nastąpi na podstawie rachunku wystawionego za tę usługę na WYKONAWCĘ. </w:t>
      </w:r>
    </w:p>
    <w:p w14:paraId="36D5FC10"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W przypadku gdy transport dzieł sztuki wymaga ochrony, ZAMAWIAJĄCY zastrzega sobie prawo wyznaczenia konwoju.</w:t>
      </w:r>
    </w:p>
    <w:p w14:paraId="4A33BCD1"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WYKONAWCA w okresie trwania umowy zapewni wykonanie usługi w zakresie: transportu po Krakowie w terminie do …… godzin od chwili zlecenia, transportu po kraju w terminie do …… godzin od chwili zlecenia, transportu poza granicami kraju w terminie do ……. godzin od chwili zlecenia.</w:t>
      </w:r>
      <w:r w:rsidRPr="00D40291">
        <w:rPr>
          <w:rFonts w:ascii="Times New Roman" w:eastAsia="Times New Roman" w:hAnsi="Times New Roman" w:cs="Times New Roman"/>
          <w:color w:val="0000FF"/>
          <w:sz w:val="36"/>
          <w:szCs w:val="36"/>
          <w:lang w:eastAsia="pl-PL"/>
        </w:rPr>
        <w:t xml:space="preserve"> </w:t>
      </w:r>
      <w:r w:rsidRPr="00D40291">
        <w:rPr>
          <w:rFonts w:ascii="Times New Roman" w:eastAsia="Times New Roman" w:hAnsi="Times New Roman" w:cs="Times New Roman"/>
          <w:sz w:val="20"/>
          <w:szCs w:val="20"/>
          <w:lang w:eastAsia="pl-PL"/>
        </w:rPr>
        <w:t>WYKONAWCA zobowiązany jest do ścisłego przestrzegania uzgodnionego terminu i godziny rozpoczęcia wykonywania usługi.</w:t>
      </w:r>
    </w:p>
    <w:p w14:paraId="3DDF70F2"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 xml:space="preserve">Usługi wykonywane będą sukcesywnie, na podstawie zleceń jednostkowych przesyłanych przez ZAMAWIAJĄCEGO drogą elektroniczną lub faksem do WYKONAWCY. </w:t>
      </w:r>
    </w:p>
    <w:p w14:paraId="3FFCD7A5"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WYKONAWCA zobowiązany jest każdorazowo potwierdzać fakt otrzymania zlecenia jednostkowego, pisemnie, drogą elektroniczną lub faksem.</w:t>
      </w:r>
    </w:p>
    <w:p w14:paraId="61E9A5B6"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 xml:space="preserve">WYKONAWCA zobowiązany jest każdorazowo przed wykonaniem usługi sporządzić i uzgodnić z ZAMAWIAJĄCYM szczegółowy harmonogram wykonywanej usługi wraz z informacją dotyczącą danych osobowych i kontaktowych osób uczestniczących w transporcie, jak również zastosowanych środków bezpieczeństwa. </w:t>
      </w:r>
    </w:p>
    <w:p w14:paraId="5B872FFA"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WYKONAWCA winien każdorazowo przedłożyć ZAMAWIAJĄCEMU zezwolenie zagraniczne, wydane przez właściwy organ, na transport do kraju będącego przedmiotem zlecenia jednostkowego, o którym mowa w ust. 3.</w:t>
      </w:r>
    </w:p>
    <w:p w14:paraId="6C486322"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 xml:space="preserve">Na WYKONAWCY spoczywają wszelkie formalności związane z odprawą graniczną przewożonych towarów lub dzieł sztuki w trakcie trwania transportu. </w:t>
      </w:r>
    </w:p>
    <w:p w14:paraId="300FFCF9"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 xml:space="preserve">W wypadku stwierdzenia uszkodzenia towarów lub dzieł sztuki, odbieranych od osób trzecich, WYKONAWCA zobowiązany jest do zawiadomienia o tym ZAMAWIAJĄCEGO oraz sporządzenia stosownego protokołu. </w:t>
      </w:r>
    </w:p>
    <w:p w14:paraId="7068AC67"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W przypadku zaistnienia jakiegokolwiek zagrożenia przewożonych towarów lub dzieł sztuki, WYKONAWCA zobowiązany jest do natychmiastowego powiadomienia o tym ZAMAWIAJĄCEGO i innych organów (policji, straży pożarnej, itp.) oraz zabezpieczyć miejsce zdarzenia do czasu przybycia tych organów.</w:t>
      </w:r>
    </w:p>
    <w:p w14:paraId="7AAAE459"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Odbiór wykonania usługi jednostkowej dokonywany będzie w siedzibie ZAMAWIAJĄCEGO, na podstawie protokołu odbioru.</w:t>
      </w:r>
    </w:p>
    <w:p w14:paraId="09073122"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Osobą upoważnioną przez ZAMAWIAJĄCEGO do podpisywania protokołów odbioru jest …………….</w:t>
      </w:r>
    </w:p>
    <w:p w14:paraId="73F49022"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Nad wykonaniem przedmiotu umowy nadzór ze strony ZAMAWIAJĄCEGO sprawować będzie: ……………….</w:t>
      </w:r>
    </w:p>
    <w:p w14:paraId="084A5DB1"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Nad realizacją przedmiotu umowy nadzór ze strony WYKONAWCY sprawować będzie: ……………….</w:t>
      </w:r>
    </w:p>
    <w:p w14:paraId="27F91429" w14:textId="77777777" w:rsidR="00D40291" w:rsidRPr="00D40291" w:rsidRDefault="00D40291" w:rsidP="00E12573">
      <w:pPr>
        <w:numPr>
          <w:ilvl w:val="0"/>
          <w:numId w:val="73"/>
        </w:numPr>
        <w:spacing w:after="0" w:line="240" w:lineRule="auto"/>
        <w:ind w:left="357" w:hanging="357"/>
        <w:jc w:val="both"/>
        <w:rPr>
          <w:rFonts w:ascii="Times New Roman" w:eastAsia="Times New Roman" w:hAnsi="Times New Roman" w:cs="Times New Roman"/>
          <w:sz w:val="20"/>
          <w:szCs w:val="20"/>
          <w:lang w:eastAsia="pl-PL"/>
        </w:rPr>
      </w:pPr>
      <w:r w:rsidRPr="00D40291">
        <w:rPr>
          <w:rFonts w:ascii="Times New Roman" w:eastAsia="Times New Roman" w:hAnsi="Times New Roman" w:cs="Times New Roman"/>
          <w:sz w:val="20"/>
          <w:szCs w:val="20"/>
          <w:lang w:eastAsia="pl-PL"/>
        </w:rPr>
        <w:t>O każdej zmianie osób upoważnionych strony poinformują się pisemnie – niezwłocznie po zaistnieniu zmiany.</w:t>
      </w:r>
    </w:p>
    <w:p w14:paraId="19873FF7" w14:textId="77777777" w:rsidR="00CB338E" w:rsidRPr="00D40291" w:rsidRDefault="00D40291" w:rsidP="00E12573">
      <w:pPr>
        <w:pStyle w:val="Akapitzlist"/>
        <w:numPr>
          <w:ilvl w:val="0"/>
          <w:numId w:val="73"/>
        </w:numPr>
        <w:ind w:left="284" w:hanging="284"/>
        <w:rPr>
          <w:rFonts w:ascii="Times New Roman" w:eastAsia="Calibri" w:hAnsi="Times New Roman"/>
          <w:b w:val="0"/>
          <w:sz w:val="16"/>
          <w:szCs w:val="18"/>
        </w:rPr>
      </w:pPr>
      <w:r>
        <w:rPr>
          <w:rFonts w:ascii="Times New Roman" w:hAnsi="Times New Roman"/>
          <w:b w:val="0"/>
          <w:szCs w:val="20"/>
          <w:lang w:val="pl-PL" w:eastAsia="pl-PL"/>
        </w:rPr>
        <w:t xml:space="preserve"> </w:t>
      </w:r>
      <w:r w:rsidRPr="00D40291">
        <w:rPr>
          <w:rFonts w:ascii="Times New Roman" w:hAnsi="Times New Roman"/>
          <w:b w:val="0"/>
          <w:szCs w:val="20"/>
          <w:lang w:eastAsia="pl-PL"/>
        </w:rPr>
        <w:t>W przypadku zamówienia usługi specjalistycznego pakowania dzieła sztuki WYKONAWCA zobowiązany jest do sporządzenia dokumentacji fotograficznej dokumentującej proces pakowania oraz stan dzieła sztuki przed zapakowaniem i jej przekazania ZAMAWIAJĄCEMU w formie elektronicznej po wykonaniu usługi.</w:t>
      </w:r>
    </w:p>
    <w:p w14:paraId="74AD9CC0" w14:textId="77777777" w:rsidR="001E42BC" w:rsidRDefault="001E42BC" w:rsidP="001E42BC">
      <w:pPr>
        <w:tabs>
          <w:tab w:val="center" w:pos="4819"/>
        </w:tabs>
        <w:spacing w:after="0" w:line="240" w:lineRule="auto"/>
        <w:rPr>
          <w:rFonts w:ascii="Times New Roman" w:eastAsia="Times New Roman" w:hAnsi="Times New Roman" w:cs="Times New Roman"/>
          <w:sz w:val="20"/>
          <w:szCs w:val="20"/>
          <w:lang w:eastAsia="pl-PL"/>
        </w:rPr>
      </w:pPr>
    </w:p>
    <w:p w14:paraId="43637087" w14:textId="77777777" w:rsidR="001E42BC" w:rsidRPr="00CB338E" w:rsidRDefault="001E42BC" w:rsidP="001E42BC">
      <w:pPr>
        <w:tabs>
          <w:tab w:val="left" w:pos="426"/>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sidRPr="00CB338E">
        <w:rPr>
          <w:rFonts w:ascii="Times New Roman" w:eastAsia="Times New Roman" w:hAnsi="Times New Roman" w:cs="Times New Roman"/>
          <w:b/>
          <w:sz w:val="20"/>
          <w:szCs w:val="20"/>
        </w:rPr>
        <w:t>. Termin wykonania umowy (§</w:t>
      </w:r>
      <w:r>
        <w:rPr>
          <w:rFonts w:ascii="Times New Roman" w:eastAsia="Times New Roman" w:hAnsi="Times New Roman" w:cs="Times New Roman"/>
          <w:b/>
          <w:sz w:val="20"/>
          <w:szCs w:val="20"/>
        </w:rPr>
        <w:t>3</w:t>
      </w:r>
      <w:r w:rsidRPr="00CB338E">
        <w:rPr>
          <w:rFonts w:ascii="Times New Roman" w:eastAsia="Times New Roman" w:hAnsi="Times New Roman" w:cs="Times New Roman"/>
          <w:b/>
          <w:sz w:val="20"/>
          <w:szCs w:val="20"/>
        </w:rPr>
        <w:t>)</w:t>
      </w:r>
    </w:p>
    <w:p w14:paraId="58E0D1C5" w14:textId="407198E7" w:rsidR="001E42BC" w:rsidRPr="00CB338E" w:rsidRDefault="00E31CB2" w:rsidP="001E42BC">
      <w:pPr>
        <w:tabs>
          <w:tab w:val="center" w:pos="4819"/>
        </w:tabs>
        <w:spacing w:after="0" w:line="240" w:lineRule="auto"/>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 xml:space="preserve">Zamówienie należy wykonać w terminie </w:t>
      </w:r>
      <w:r>
        <w:rPr>
          <w:rFonts w:ascii="Times New Roman" w:eastAsia="Times New Roman" w:hAnsi="Times New Roman" w:cs="Times New Roman"/>
          <w:sz w:val="20"/>
          <w:szCs w:val="20"/>
        </w:rPr>
        <w:t xml:space="preserve">od dnia  podpisania umowy </w:t>
      </w:r>
      <w:r w:rsidRPr="00CB338E">
        <w:rPr>
          <w:rFonts w:ascii="Times New Roman" w:eastAsia="Times New Roman" w:hAnsi="Times New Roman" w:cs="Times New Roman"/>
          <w:sz w:val="20"/>
          <w:szCs w:val="20"/>
        </w:rPr>
        <w:t xml:space="preserve"> do dnia 31.12.202</w:t>
      </w:r>
      <w:r>
        <w:rPr>
          <w:rFonts w:ascii="Times New Roman" w:eastAsia="Times New Roman" w:hAnsi="Times New Roman" w:cs="Times New Roman"/>
          <w:sz w:val="20"/>
          <w:szCs w:val="20"/>
        </w:rPr>
        <w:t>3 r. (około 11-12 miesięcy).</w:t>
      </w:r>
    </w:p>
    <w:p w14:paraId="43DC4D88"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5972183"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1ED86E4" w14:textId="77777777" w:rsidR="00CB338E" w:rsidRDefault="002F5561" w:rsidP="001E42BC">
      <w:pPr>
        <w:tabs>
          <w:tab w:val="center" w:pos="4819"/>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IV.  </w:t>
      </w:r>
      <w:r w:rsidR="001E42BC" w:rsidRPr="00C82AFF">
        <w:rPr>
          <w:rFonts w:ascii="Times New Roman" w:eastAsia="Times New Roman" w:hAnsi="Times New Roman" w:cs="Times New Roman"/>
          <w:b/>
          <w:sz w:val="20"/>
          <w:szCs w:val="20"/>
        </w:rPr>
        <w:t>Wynagrodzenie i zasady rozliczeń (§</w:t>
      </w:r>
      <w:r w:rsidR="001E42BC" w:rsidRPr="001E42BC">
        <w:rPr>
          <w:rFonts w:ascii="Times New Roman" w:hAnsi="Times New Roman"/>
          <w:b/>
          <w:szCs w:val="20"/>
        </w:rPr>
        <w:t>4</w:t>
      </w:r>
      <w:r w:rsidR="001E42BC" w:rsidRPr="00C82AFF">
        <w:rPr>
          <w:rFonts w:ascii="Times New Roman" w:eastAsia="Times New Roman" w:hAnsi="Times New Roman" w:cs="Times New Roman"/>
          <w:b/>
          <w:sz w:val="20"/>
          <w:szCs w:val="20"/>
        </w:rPr>
        <w:t>)</w:t>
      </w:r>
    </w:p>
    <w:p w14:paraId="505CACAC" w14:textId="58CD84E1" w:rsidR="001E42BC" w:rsidRPr="001E42BC" w:rsidRDefault="001E42BC" w:rsidP="00E12573">
      <w:pPr>
        <w:numPr>
          <w:ilvl w:val="0"/>
          <w:numId w:val="74"/>
        </w:numPr>
        <w:tabs>
          <w:tab w:val="num" w:pos="284"/>
        </w:tabs>
        <w:spacing w:after="0" w:line="240" w:lineRule="auto"/>
        <w:ind w:hanging="840"/>
        <w:jc w:val="both"/>
        <w:rPr>
          <w:rFonts w:ascii="Times New Roman" w:eastAsia="Times New Roman" w:hAnsi="Times New Roman" w:cs="Times New Roman"/>
          <w:sz w:val="20"/>
          <w:szCs w:val="20"/>
        </w:rPr>
      </w:pPr>
      <w:r w:rsidRPr="004B40B2">
        <w:rPr>
          <w:rFonts w:ascii="Times New Roman" w:eastAsia="Times New Roman" w:hAnsi="Times New Roman" w:cs="Times New Roman"/>
          <w:sz w:val="20"/>
          <w:szCs w:val="20"/>
        </w:rPr>
        <w:t xml:space="preserve">WYKONAWCY z tytułu niniejszej umowy przysługuje wynagrodzenie </w:t>
      </w:r>
      <w:r w:rsidR="00C42C7F" w:rsidRPr="004B40B2">
        <w:rPr>
          <w:rFonts w:ascii="Times New Roman" w:eastAsia="Times New Roman" w:hAnsi="Times New Roman" w:cs="Times New Roman"/>
          <w:sz w:val="20"/>
          <w:szCs w:val="20"/>
        </w:rPr>
        <w:t xml:space="preserve">wyliczone w oparciu o wzór z załącznika A do niniejszej umowy oraz podane w ofercie ceny jednostkowe </w:t>
      </w:r>
      <w:r w:rsidRPr="004B40B2">
        <w:rPr>
          <w:rFonts w:ascii="Times New Roman" w:eastAsia="Times New Roman" w:hAnsi="Times New Roman" w:cs="Times New Roman"/>
          <w:sz w:val="20"/>
          <w:szCs w:val="20"/>
        </w:rPr>
        <w:t>w wysokości brutto</w:t>
      </w:r>
      <w:r w:rsidR="00A04E2A" w:rsidRPr="004B40B2">
        <w:rPr>
          <w:rFonts w:ascii="Times New Roman" w:eastAsia="Times New Roman" w:hAnsi="Times New Roman" w:cs="Times New Roman"/>
          <w:sz w:val="20"/>
          <w:szCs w:val="20"/>
        </w:rPr>
        <w:t xml:space="preserve"> (z</w:t>
      </w:r>
      <w:r w:rsidR="00A04E2A">
        <w:rPr>
          <w:rFonts w:ascii="Times New Roman" w:eastAsia="Times New Roman" w:hAnsi="Times New Roman" w:cs="Times New Roman"/>
          <w:sz w:val="20"/>
          <w:szCs w:val="20"/>
        </w:rPr>
        <w:t xml:space="preserve"> VAT)</w:t>
      </w:r>
      <w:r w:rsidRPr="001E42BC">
        <w:rPr>
          <w:rFonts w:ascii="Times New Roman" w:eastAsia="Times New Roman" w:hAnsi="Times New Roman" w:cs="Times New Roman"/>
          <w:sz w:val="20"/>
          <w:szCs w:val="20"/>
        </w:rPr>
        <w:t>:</w:t>
      </w:r>
    </w:p>
    <w:p w14:paraId="0E592624" w14:textId="77777777" w:rsidR="001E42BC" w:rsidRPr="001E42BC" w:rsidRDefault="001E42BC" w:rsidP="001E42BC">
      <w:pPr>
        <w:spacing w:after="0" w:line="240" w:lineRule="auto"/>
        <w:jc w:val="both"/>
        <w:rPr>
          <w:rFonts w:ascii="Times New Roman" w:eastAsia="Times New Roman" w:hAnsi="Times New Roman" w:cs="Times New Roman"/>
          <w:sz w:val="20"/>
          <w:szCs w:val="20"/>
        </w:rPr>
      </w:pPr>
    </w:p>
    <w:p w14:paraId="0D18FCE3" w14:textId="77777777" w:rsidR="001E42BC" w:rsidRPr="001E42BC" w:rsidRDefault="001E42BC" w:rsidP="001E42BC">
      <w:pPr>
        <w:spacing w:after="0" w:line="240" w:lineRule="auto"/>
        <w:ind w:left="1080" w:right="-1" w:firstLine="54"/>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za 1 godzinę jazdy po Krakowie: ………………..……….. zł</w:t>
      </w:r>
    </w:p>
    <w:p w14:paraId="12AA40B9"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2881ABC9" w14:textId="415D107A" w:rsidR="00DB6EE6" w:rsidRPr="00B10E59" w:rsidRDefault="00DB6EE6" w:rsidP="00DB6EE6">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172E2F">
        <w:rPr>
          <w:rFonts w:ascii="Times New Roman" w:hAnsi="Times New Roman"/>
          <w:b w:val="0"/>
          <w:szCs w:val="20"/>
          <w:lang w:val="pl-PL"/>
        </w:rPr>
        <w:t>%</w:t>
      </w:r>
    </w:p>
    <w:p w14:paraId="11A808CD" w14:textId="77777777" w:rsidR="00DB6EE6" w:rsidRPr="00366764" w:rsidRDefault="00DB6EE6" w:rsidP="00DB6EE6">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76665E96" w14:textId="77777777" w:rsidR="00DB6EE6" w:rsidRDefault="00DB6EE6" w:rsidP="00DB6EE6">
      <w:pPr>
        <w:spacing w:after="0" w:line="240" w:lineRule="auto"/>
        <w:ind w:right="-1"/>
        <w:jc w:val="both"/>
        <w:rPr>
          <w:rFonts w:ascii="Times New Roman" w:eastAsia="Times New Roman" w:hAnsi="Times New Roman" w:cs="Times New Roman"/>
          <w:sz w:val="20"/>
          <w:szCs w:val="20"/>
        </w:rPr>
      </w:pPr>
    </w:p>
    <w:p w14:paraId="50479096" w14:textId="77777777" w:rsidR="001E42BC" w:rsidRPr="001E42BC" w:rsidRDefault="001E42BC" w:rsidP="001E42BC">
      <w:pPr>
        <w:spacing w:after="0" w:line="240" w:lineRule="auto"/>
        <w:ind w:left="1080" w:right="-1" w:firstLine="54"/>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za 1 kilometr jazdy po Polsce: ………………….…….... zł</w:t>
      </w:r>
    </w:p>
    <w:p w14:paraId="64829A24"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01603425" w14:textId="11ACE7FC" w:rsidR="00DB6EE6" w:rsidRPr="00B10E59" w:rsidRDefault="00DB6EE6" w:rsidP="00DB6EE6">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172E2F">
        <w:rPr>
          <w:rFonts w:ascii="Times New Roman" w:hAnsi="Times New Roman"/>
          <w:b w:val="0"/>
          <w:szCs w:val="20"/>
          <w:lang w:val="pl-PL"/>
        </w:rPr>
        <w:t>%</w:t>
      </w:r>
    </w:p>
    <w:p w14:paraId="62BD137B" w14:textId="77777777" w:rsidR="00DB6EE6" w:rsidRPr="00366764" w:rsidRDefault="00DB6EE6" w:rsidP="00DB6EE6">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0AA13DB0" w14:textId="77777777" w:rsidR="00DB6EE6" w:rsidRDefault="00DB6EE6" w:rsidP="00DB6EE6">
      <w:pPr>
        <w:spacing w:after="0" w:line="240" w:lineRule="auto"/>
        <w:ind w:right="-1"/>
        <w:jc w:val="both"/>
        <w:rPr>
          <w:rFonts w:ascii="Times New Roman" w:eastAsia="Times New Roman" w:hAnsi="Times New Roman" w:cs="Times New Roman"/>
          <w:sz w:val="20"/>
          <w:szCs w:val="20"/>
        </w:rPr>
      </w:pPr>
    </w:p>
    <w:p w14:paraId="66C84C5F" w14:textId="77777777" w:rsidR="001E42BC" w:rsidRPr="001E42BC" w:rsidRDefault="001E42BC" w:rsidP="001E42BC">
      <w:pPr>
        <w:spacing w:after="0" w:line="240" w:lineRule="auto"/>
        <w:ind w:left="1080" w:right="-1" w:firstLine="54"/>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 xml:space="preserve">za 1 kilometr jazdy poza granicami kraju: ……….…………….….. zł </w:t>
      </w:r>
    </w:p>
    <w:p w14:paraId="2D26C4A2" w14:textId="77777777" w:rsidR="00DF3ABD" w:rsidRDefault="00DF3ABD" w:rsidP="00DF3ABD">
      <w:pPr>
        <w:spacing w:after="0" w:line="240" w:lineRule="auto"/>
        <w:ind w:right="-1" w:firstLine="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tym:</w:t>
      </w:r>
    </w:p>
    <w:p w14:paraId="435258D0" w14:textId="2E0A52DA" w:rsidR="00DB6EE6" w:rsidRPr="00B10E59" w:rsidRDefault="00DB6EE6" w:rsidP="00DB6EE6">
      <w:pPr>
        <w:pStyle w:val="Akapitzlist"/>
        <w:numPr>
          <w:ilvl w:val="2"/>
          <w:numId w:val="41"/>
        </w:numPr>
        <w:ind w:right="-1"/>
        <w:jc w:val="both"/>
        <w:rPr>
          <w:rFonts w:ascii="Times New Roman" w:hAnsi="Times New Roman"/>
          <w:b w:val="0"/>
          <w:szCs w:val="20"/>
        </w:rPr>
      </w:pPr>
      <w:r>
        <w:rPr>
          <w:rFonts w:ascii="Times New Roman" w:hAnsi="Times New Roman"/>
          <w:b w:val="0"/>
          <w:szCs w:val="20"/>
          <w:lang w:val="pl-PL"/>
        </w:rPr>
        <w:t xml:space="preserve">procentowy udział </w:t>
      </w:r>
      <w:r w:rsidRPr="00B10E59">
        <w:rPr>
          <w:rFonts w:ascii="Times New Roman" w:hAnsi="Times New Roman"/>
          <w:b w:val="0"/>
          <w:szCs w:val="20"/>
          <w:lang w:val="pl-PL"/>
        </w:rPr>
        <w:t xml:space="preserve"> paliwa </w:t>
      </w:r>
      <w:r>
        <w:rPr>
          <w:rFonts w:ascii="Times New Roman" w:hAnsi="Times New Roman"/>
          <w:b w:val="0"/>
          <w:szCs w:val="20"/>
          <w:lang w:val="pl-PL"/>
        </w:rPr>
        <w:t xml:space="preserve">w cenie </w:t>
      </w:r>
      <w:r w:rsidRPr="00B10E59">
        <w:rPr>
          <w:rFonts w:ascii="Times New Roman" w:hAnsi="Times New Roman"/>
          <w:b w:val="0"/>
          <w:szCs w:val="20"/>
          <w:lang w:val="pl-PL"/>
        </w:rPr>
        <w:t xml:space="preserve">………………. </w:t>
      </w:r>
      <w:r w:rsidR="00172E2F">
        <w:rPr>
          <w:rFonts w:ascii="Times New Roman" w:hAnsi="Times New Roman"/>
          <w:b w:val="0"/>
          <w:szCs w:val="20"/>
          <w:lang w:val="pl-PL"/>
        </w:rPr>
        <w:t>%</w:t>
      </w:r>
    </w:p>
    <w:p w14:paraId="4925F4DC" w14:textId="77777777" w:rsidR="00DB6EE6" w:rsidRPr="00366764" w:rsidRDefault="00DB6EE6" w:rsidP="00DB6EE6">
      <w:pPr>
        <w:spacing w:after="0" w:line="240" w:lineRule="auto"/>
        <w:ind w:right="-1" w:firstLine="2268"/>
        <w:jc w:val="both"/>
        <w:rPr>
          <w:rFonts w:ascii="Times New Roman" w:eastAsia="Times New Roman" w:hAnsi="Times New Roman" w:cs="Times New Roman"/>
          <w:i/>
          <w:sz w:val="20"/>
          <w:szCs w:val="20"/>
        </w:rPr>
      </w:pPr>
      <w:r w:rsidRPr="00366764">
        <w:rPr>
          <w:rFonts w:ascii="Times New Roman" w:eastAsia="Times New Roman" w:hAnsi="Times New Roman" w:cs="Times New Roman"/>
          <w:i/>
          <w:sz w:val="20"/>
          <w:szCs w:val="20"/>
        </w:rPr>
        <w:t>(benzyna, olej napędowy, elektryczny*)</w:t>
      </w:r>
    </w:p>
    <w:p w14:paraId="502F78D5" w14:textId="77777777" w:rsidR="001E42BC" w:rsidRPr="00DF3ABD" w:rsidRDefault="001E42BC" w:rsidP="001E42BC">
      <w:pPr>
        <w:spacing w:after="0" w:line="240" w:lineRule="auto"/>
        <w:jc w:val="both"/>
        <w:rPr>
          <w:rFonts w:ascii="Times New Roman" w:eastAsia="Times New Roman" w:hAnsi="Times New Roman" w:cs="Times New Roman"/>
          <w:sz w:val="20"/>
          <w:szCs w:val="20"/>
          <w:lang w:val="x-none"/>
        </w:rPr>
      </w:pPr>
    </w:p>
    <w:p w14:paraId="483B6636" w14:textId="77777777" w:rsidR="001E42BC" w:rsidRPr="001E42BC" w:rsidRDefault="001E42BC" w:rsidP="001E42BC">
      <w:pPr>
        <w:spacing w:after="0" w:line="240" w:lineRule="auto"/>
        <w:ind w:left="1080" w:right="-1" w:firstLine="54"/>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 xml:space="preserve">za 1 osobogodzinę usługi specjalistycznego pakowania dzieła sztuki: ……….…………….….. zł </w:t>
      </w:r>
    </w:p>
    <w:p w14:paraId="29CCEF80" w14:textId="77777777" w:rsidR="001E42BC" w:rsidRPr="001E42BC" w:rsidRDefault="001E42BC" w:rsidP="001E42BC">
      <w:pPr>
        <w:spacing w:after="0" w:line="240" w:lineRule="auto"/>
        <w:ind w:firstLine="1134"/>
        <w:jc w:val="both"/>
        <w:rPr>
          <w:rFonts w:ascii="Times New Roman" w:eastAsia="Times New Roman" w:hAnsi="Times New Roman" w:cs="Times New Roman"/>
          <w:sz w:val="20"/>
          <w:szCs w:val="20"/>
          <w:highlight w:val="yellow"/>
          <w:lang w:eastAsia="pl-PL"/>
        </w:rPr>
      </w:pPr>
    </w:p>
    <w:p w14:paraId="360CB8B9" w14:textId="77777777" w:rsidR="001E42BC" w:rsidRPr="001E42BC" w:rsidRDefault="001E42BC" w:rsidP="001E42BC">
      <w:pPr>
        <w:spacing w:after="0" w:line="240" w:lineRule="auto"/>
        <w:ind w:firstLine="1134"/>
        <w:jc w:val="both"/>
        <w:rPr>
          <w:rFonts w:ascii="Times New Roman" w:eastAsia="Calibri" w:hAnsi="Times New Roman" w:cs="Times New Roman"/>
          <w:sz w:val="20"/>
          <w:szCs w:val="20"/>
        </w:rPr>
      </w:pPr>
      <w:r w:rsidRPr="001E42BC">
        <w:rPr>
          <w:rFonts w:ascii="Times New Roman" w:eastAsia="Times New Roman" w:hAnsi="Times New Roman" w:cs="Times New Roman"/>
          <w:sz w:val="20"/>
          <w:szCs w:val="20"/>
          <w:lang w:eastAsia="pl-PL"/>
        </w:rPr>
        <w:t>za 1 m3 (liczony po wewnętrznej stronie)</w:t>
      </w:r>
    </w:p>
    <w:p w14:paraId="21176607" w14:textId="77777777" w:rsidR="001E42BC" w:rsidRDefault="001E42BC" w:rsidP="001E42BC">
      <w:pPr>
        <w:spacing w:after="0" w:line="240" w:lineRule="auto"/>
        <w:ind w:left="1440"/>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lang w:eastAsia="pl-PL"/>
        </w:rPr>
        <w:t xml:space="preserve"> wypożyczonej skrzyni, za 24h: </w:t>
      </w:r>
      <w:r w:rsidRPr="001E42BC">
        <w:rPr>
          <w:rFonts w:ascii="Times New Roman" w:eastAsia="Times New Roman" w:hAnsi="Times New Roman" w:cs="Times New Roman"/>
          <w:sz w:val="20"/>
          <w:szCs w:val="20"/>
        </w:rPr>
        <w:t>……….…..……….……. zł</w:t>
      </w:r>
    </w:p>
    <w:p w14:paraId="4ED1EA13" w14:textId="77777777" w:rsidR="00757C92" w:rsidRPr="001E42BC" w:rsidRDefault="00757C92" w:rsidP="001E42BC">
      <w:pPr>
        <w:spacing w:after="0" w:line="240" w:lineRule="auto"/>
        <w:ind w:left="1440"/>
        <w:jc w:val="both"/>
        <w:rPr>
          <w:rFonts w:ascii="Times New Roman" w:eastAsia="Calibri" w:hAnsi="Times New Roman" w:cs="Times New Roman"/>
          <w:sz w:val="20"/>
          <w:szCs w:val="20"/>
        </w:rPr>
      </w:pPr>
    </w:p>
    <w:p w14:paraId="668391D2" w14:textId="112C76FB" w:rsidR="00757C92" w:rsidRPr="00757C92" w:rsidRDefault="00757C92" w:rsidP="00757C92">
      <w:pPr>
        <w:pStyle w:val="Akapitzlist"/>
        <w:numPr>
          <w:ilvl w:val="0"/>
          <w:numId w:val="74"/>
        </w:numPr>
        <w:tabs>
          <w:tab w:val="clear" w:pos="840"/>
          <w:tab w:val="num" w:pos="426"/>
        </w:tabs>
        <w:ind w:left="426" w:hanging="426"/>
        <w:jc w:val="both"/>
        <w:rPr>
          <w:rFonts w:ascii="Times New Roman" w:hAnsi="Times New Roman"/>
          <w:b w:val="0"/>
          <w:szCs w:val="20"/>
        </w:rPr>
      </w:pPr>
      <w:r w:rsidRPr="00757C92">
        <w:rPr>
          <w:rFonts w:ascii="Times New Roman" w:hAnsi="Times New Roman"/>
          <w:b w:val="0"/>
          <w:szCs w:val="20"/>
        </w:rPr>
        <w:t xml:space="preserve">Wynagrodzenie jednostkowe brutto w części obejmującej koszt paliwa (wskazany procentowo przez WYKONAWCĘ) będzie podlegać indeksacji w oparciu o wskaźnik zmiany ceny zakupu paliwa obliczany według wzoru (dalej Wzór) wskazanego w załączniku nr A do niniejszej umowy, na dzień rozpoczęcia wykonywania zlecenia jednostkowego przez WYKONAWCĘ i w zależności od rodzaju paliwa zużywanego przez wykonujący zlecenie jednostkowe pojazd. </w:t>
      </w:r>
    </w:p>
    <w:p w14:paraId="58C5BE9F" w14:textId="01CDA6A3" w:rsidR="001E42BC" w:rsidRDefault="001E42BC" w:rsidP="00E12573">
      <w:pPr>
        <w:numPr>
          <w:ilvl w:val="0"/>
          <w:numId w:val="74"/>
        </w:numPr>
        <w:tabs>
          <w:tab w:val="num" w:pos="426"/>
        </w:tabs>
        <w:spacing w:after="0" w:line="240" w:lineRule="auto"/>
        <w:ind w:hanging="840"/>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Maksymalna wartość nominalna zobowiązania ZAMAWIAJĄCEGO wynosi ........................................ zł.</w:t>
      </w:r>
    </w:p>
    <w:p w14:paraId="69734F51" w14:textId="002F3375" w:rsidR="00BD2E97" w:rsidRPr="001C5C55" w:rsidRDefault="00BD2E97" w:rsidP="00BD2E97">
      <w:pPr>
        <w:tabs>
          <w:tab w:val="num" w:pos="840"/>
        </w:tabs>
        <w:spacing w:after="0" w:line="240" w:lineRule="auto"/>
        <w:jc w:val="both"/>
        <w:rPr>
          <w:rFonts w:ascii="Times New Roman" w:eastAsia="Times New Roman" w:hAnsi="Times New Roman"/>
          <w:sz w:val="20"/>
          <w:szCs w:val="20"/>
        </w:rPr>
      </w:pPr>
      <w:r>
        <w:rPr>
          <w:rFonts w:ascii="Times New Roman" w:eastAsia="Times New Roman" w:hAnsi="Times New Roman" w:cs="Times New Roman"/>
          <w:sz w:val="20"/>
          <w:szCs w:val="20"/>
        </w:rPr>
        <w:t xml:space="preserve">       </w:t>
      </w:r>
      <w:r w:rsidR="009C76E4">
        <w:rPr>
          <w:rFonts w:ascii="Times New Roman" w:eastAsia="Times New Roman" w:hAnsi="Times New Roman" w:cs="Times New Roman"/>
          <w:sz w:val="20"/>
          <w:szCs w:val="20"/>
        </w:rPr>
        <w:t xml:space="preserve"> </w:t>
      </w:r>
      <w:r w:rsidRPr="001C5C55">
        <w:rPr>
          <w:rFonts w:ascii="Times New Roman" w:eastAsia="Times New Roman" w:hAnsi="Times New Roman"/>
          <w:sz w:val="20"/>
          <w:szCs w:val="20"/>
        </w:rPr>
        <w:t>Została ona wyliczona następująco:</w:t>
      </w:r>
    </w:p>
    <w:p w14:paraId="71AB4FD6" w14:textId="2007C304" w:rsidR="001E4336" w:rsidRPr="001C5C55" w:rsidRDefault="001E4336" w:rsidP="00BD2E97">
      <w:pPr>
        <w:tabs>
          <w:tab w:val="num" w:pos="84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CA42B0">
        <w:rPr>
          <w:rFonts w:ascii="Times New Roman" w:eastAsia="Times New Roman" w:hAnsi="Times New Roman"/>
          <w:sz w:val="20"/>
          <w:szCs w:val="20"/>
        </w:rPr>
        <w:t>d</w:t>
      </w:r>
      <w:r w:rsidRPr="00D85AAA">
        <w:rPr>
          <w:rFonts w:ascii="Times New Roman" w:eastAsia="Times New Roman" w:hAnsi="Times New Roman"/>
          <w:sz w:val="20"/>
          <w:szCs w:val="20"/>
        </w:rPr>
        <w:t>la części 2:</w:t>
      </w:r>
    </w:p>
    <w:p w14:paraId="2619FE85" w14:textId="3EABC48B" w:rsidR="00BD2E97" w:rsidRDefault="00BD2E97" w:rsidP="00BD2E97">
      <w:pPr>
        <w:spacing w:after="0" w:line="240" w:lineRule="auto"/>
        <w:ind w:left="426"/>
        <w:jc w:val="both"/>
        <w:rPr>
          <w:rFonts w:ascii="Times New Roman" w:hAnsi="Times New Roman"/>
          <w:sz w:val="20"/>
          <w:szCs w:val="20"/>
        </w:rPr>
      </w:pPr>
      <w:r w:rsidRPr="001C5C55">
        <w:rPr>
          <w:rFonts w:ascii="Times New Roman" w:hAnsi="Times New Roman"/>
          <w:sz w:val="20"/>
          <w:szCs w:val="20"/>
        </w:rPr>
        <w:t>Maksymalna wartość nominalna (suma) =</w:t>
      </w:r>
      <w:r w:rsidRPr="001C5C55">
        <w:rPr>
          <w:rFonts w:ascii="Times New Roman" w:eastAsia="Times New Roman" w:hAnsi="Times New Roman" w:cs="Times New Roman"/>
          <w:sz w:val="20"/>
          <w:szCs w:val="20"/>
        </w:rPr>
        <w:t xml:space="preserve"> </w:t>
      </w:r>
      <w:r w:rsidR="00EF2223" w:rsidRPr="001C5C55">
        <w:rPr>
          <w:rFonts w:ascii="Times New Roman" w:hAnsi="Times New Roman"/>
          <w:sz w:val="20"/>
          <w:szCs w:val="20"/>
        </w:rPr>
        <w:t>Iloczyn</w:t>
      </w:r>
      <w:r w:rsidRPr="001C5C55">
        <w:rPr>
          <w:rFonts w:ascii="Times New Roman" w:hAnsi="Times New Roman"/>
          <w:sz w:val="20"/>
          <w:szCs w:val="20"/>
        </w:rPr>
        <w:t xml:space="preserve"> ceny jednostkowej wskazanej przez WYKONAWCĘ w pkt 3 ppkt 1) Formularza oferty i </w:t>
      </w:r>
      <w:r w:rsidR="00B60D24" w:rsidRPr="00D85AAA">
        <w:rPr>
          <w:rFonts w:ascii="Times New Roman" w:hAnsi="Times New Roman"/>
          <w:sz w:val="20"/>
          <w:szCs w:val="20"/>
        </w:rPr>
        <w:t>66 godzin</w:t>
      </w:r>
      <w:r w:rsidR="00B60D24" w:rsidRPr="001C5C55">
        <w:rPr>
          <w:rFonts w:ascii="Times New Roman" w:hAnsi="Times New Roman"/>
          <w:sz w:val="20"/>
          <w:szCs w:val="20"/>
        </w:rPr>
        <w:t xml:space="preserve"> </w:t>
      </w:r>
      <w:r w:rsidR="001E4336" w:rsidRPr="001C5C55">
        <w:rPr>
          <w:rFonts w:ascii="Times New Roman" w:hAnsi="Times New Roman"/>
          <w:sz w:val="20"/>
          <w:szCs w:val="20"/>
        </w:rPr>
        <w:t>(</w:t>
      </w:r>
      <w:r w:rsidRPr="001C5C55">
        <w:rPr>
          <w:rFonts w:ascii="Times New Roman" w:hAnsi="Times New Roman"/>
          <w:sz w:val="20"/>
          <w:szCs w:val="20"/>
        </w:rPr>
        <w:t>maksymalnej ilości wskazanej w części III pkt 2 SWZ</w:t>
      </w:r>
      <w:r w:rsidR="001E4336" w:rsidRPr="001C5C55">
        <w:rPr>
          <w:rFonts w:ascii="Times New Roman" w:hAnsi="Times New Roman"/>
          <w:sz w:val="20"/>
          <w:szCs w:val="20"/>
        </w:rPr>
        <w:t>)</w:t>
      </w:r>
      <w:r w:rsidRPr="001C5C55">
        <w:rPr>
          <w:rFonts w:ascii="Times New Roman" w:hAnsi="Times New Roman"/>
          <w:sz w:val="20"/>
          <w:szCs w:val="20"/>
        </w:rPr>
        <w:t xml:space="preserve"> + </w:t>
      </w:r>
      <w:r w:rsidR="00EF2223" w:rsidRPr="001C5C55">
        <w:rPr>
          <w:rFonts w:ascii="Times New Roman" w:hAnsi="Times New Roman"/>
          <w:sz w:val="20"/>
          <w:szCs w:val="20"/>
        </w:rPr>
        <w:t xml:space="preserve">Iloczyn </w:t>
      </w:r>
      <w:r w:rsidRPr="001C5C55">
        <w:rPr>
          <w:rFonts w:ascii="Times New Roman" w:hAnsi="Times New Roman"/>
          <w:sz w:val="20"/>
          <w:szCs w:val="20"/>
        </w:rPr>
        <w:t xml:space="preserve">ceny jednostkowej wskazanej przez WYKONAWCĘ w pkt 3 ppkt </w:t>
      </w:r>
      <w:r w:rsidR="00930B64" w:rsidRPr="001C5C55">
        <w:rPr>
          <w:rFonts w:ascii="Times New Roman" w:hAnsi="Times New Roman"/>
          <w:sz w:val="20"/>
          <w:szCs w:val="20"/>
        </w:rPr>
        <w:t>2</w:t>
      </w:r>
      <w:r w:rsidRPr="001C5C55">
        <w:rPr>
          <w:rFonts w:ascii="Times New Roman" w:hAnsi="Times New Roman"/>
          <w:sz w:val="20"/>
          <w:szCs w:val="20"/>
        </w:rPr>
        <w:t xml:space="preserve">) Formularza oferty i </w:t>
      </w:r>
      <w:r w:rsidR="00B60D24" w:rsidRPr="00D85AAA">
        <w:rPr>
          <w:rFonts w:ascii="Times New Roman" w:hAnsi="Times New Roman" w:cs="Times New Roman"/>
          <w:sz w:val="20"/>
          <w:szCs w:val="20"/>
        </w:rPr>
        <w:t>11590 kilometrów</w:t>
      </w:r>
      <w:r w:rsidR="00B60D24" w:rsidRPr="001C5C55">
        <w:rPr>
          <w:rFonts w:ascii="Times New Roman" w:hAnsi="Times New Roman"/>
          <w:sz w:val="20"/>
          <w:szCs w:val="20"/>
        </w:rPr>
        <w:t xml:space="preserve"> (</w:t>
      </w:r>
      <w:r w:rsidRPr="001C5C55">
        <w:rPr>
          <w:rFonts w:ascii="Times New Roman" w:hAnsi="Times New Roman"/>
          <w:sz w:val="20"/>
          <w:szCs w:val="20"/>
        </w:rPr>
        <w:t>maksymalnej ilości wskazanej w części III pkt 2 SWZ</w:t>
      </w:r>
      <w:r w:rsidR="00B60D24" w:rsidRPr="001C5C55">
        <w:rPr>
          <w:rFonts w:ascii="Times New Roman" w:hAnsi="Times New Roman"/>
          <w:sz w:val="20"/>
          <w:szCs w:val="20"/>
        </w:rPr>
        <w:t>)</w:t>
      </w:r>
      <w:r w:rsidRPr="001C5C55">
        <w:rPr>
          <w:rFonts w:ascii="Times New Roman" w:hAnsi="Times New Roman"/>
          <w:sz w:val="20"/>
          <w:szCs w:val="20"/>
        </w:rPr>
        <w:t xml:space="preserve"> + </w:t>
      </w:r>
      <w:r w:rsidR="00EF2223" w:rsidRPr="001C5C55">
        <w:rPr>
          <w:rFonts w:ascii="Times New Roman" w:hAnsi="Times New Roman"/>
          <w:sz w:val="20"/>
          <w:szCs w:val="20"/>
        </w:rPr>
        <w:t xml:space="preserve">Iloczyn </w:t>
      </w:r>
      <w:r w:rsidRPr="001C5C55">
        <w:rPr>
          <w:rFonts w:ascii="Times New Roman" w:hAnsi="Times New Roman"/>
          <w:sz w:val="20"/>
          <w:szCs w:val="20"/>
        </w:rPr>
        <w:t xml:space="preserve">ceny jednostkowej wskazanej przez WYKONAWCĘ w pkt 3 ppkt </w:t>
      </w:r>
      <w:r w:rsidR="00930B64" w:rsidRPr="001C5C55">
        <w:rPr>
          <w:rFonts w:ascii="Times New Roman" w:hAnsi="Times New Roman"/>
          <w:sz w:val="20"/>
          <w:szCs w:val="20"/>
        </w:rPr>
        <w:t>3</w:t>
      </w:r>
      <w:r w:rsidRPr="001C5C55">
        <w:rPr>
          <w:rFonts w:ascii="Times New Roman" w:hAnsi="Times New Roman"/>
          <w:sz w:val="20"/>
          <w:szCs w:val="20"/>
        </w:rPr>
        <w:t xml:space="preserve">) Formularza oferty i </w:t>
      </w:r>
      <w:r w:rsidR="007A6ED3" w:rsidRPr="00D85AAA">
        <w:rPr>
          <w:rFonts w:ascii="Times New Roman" w:hAnsi="Times New Roman" w:cs="Times New Roman"/>
          <w:sz w:val="20"/>
          <w:szCs w:val="20"/>
        </w:rPr>
        <w:t>12370</w:t>
      </w:r>
      <w:r w:rsidR="007A6ED3" w:rsidRPr="00D85AAA">
        <w:rPr>
          <w:rFonts w:ascii="Times New Roman" w:hAnsi="Times New Roman"/>
          <w:sz w:val="20"/>
          <w:szCs w:val="20"/>
        </w:rPr>
        <w:t xml:space="preserve"> kilometrów</w:t>
      </w:r>
      <w:r w:rsidR="007A6ED3" w:rsidRPr="001C5C55">
        <w:rPr>
          <w:rFonts w:ascii="Times New Roman" w:hAnsi="Times New Roman"/>
          <w:sz w:val="20"/>
          <w:szCs w:val="20"/>
        </w:rPr>
        <w:t xml:space="preserve"> (</w:t>
      </w:r>
      <w:r w:rsidRPr="001C5C55">
        <w:rPr>
          <w:rFonts w:ascii="Times New Roman" w:hAnsi="Times New Roman"/>
          <w:sz w:val="20"/>
          <w:szCs w:val="20"/>
        </w:rPr>
        <w:t>maksymalnej ilości wskazanej w części III pkt 2 SWZ</w:t>
      </w:r>
      <w:r w:rsidR="007A6ED3" w:rsidRPr="001C5C55">
        <w:rPr>
          <w:rFonts w:ascii="Times New Roman" w:hAnsi="Times New Roman"/>
          <w:sz w:val="20"/>
          <w:szCs w:val="20"/>
        </w:rPr>
        <w:t>)</w:t>
      </w:r>
      <w:r w:rsidRPr="001C5C55">
        <w:rPr>
          <w:rFonts w:ascii="Times New Roman" w:hAnsi="Times New Roman"/>
          <w:sz w:val="20"/>
          <w:szCs w:val="20"/>
        </w:rPr>
        <w:t xml:space="preserve"> + </w:t>
      </w:r>
      <w:r w:rsidR="00EF2223" w:rsidRPr="001C5C55">
        <w:rPr>
          <w:rFonts w:ascii="Times New Roman" w:hAnsi="Times New Roman"/>
          <w:sz w:val="20"/>
          <w:szCs w:val="20"/>
        </w:rPr>
        <w:t>Iloczyn</w:t>
      </w:r>
      <w:r w:rsidRPr="001C5C55">
        <w:rPr>
          <w:rFonts w:ascii="Times New Roman" w:hAnsi="Times New Roman"/>
          <w:sz w:val="20"/>
          <w:szCs w:val="20"/>
        </w:rPr>
        <w:t xml:space="preserve"> ceny jednostkowej wskazanej przez WYKONAWCĘ w pkt 3 ppkt </w:t>
      </w:r>
      <w:r w:rsidR="00930B64" w:rsidRPr="001C5C55">
        <w:rPr>
          <w:rFonts w:ascii="Times New Roman" w:hAnsi="Times New Roman"/>
          <w:sz w:val="20"/>
          <w:szCs w:val="20"/>
        </w:rPr>
        <w:t>4</w:t>
      </w:r>
      <w:r w:rsidRPr="001C5C55">
        <w:rPr>
          <w:rFonts w:ascii="Times New Roman" w:hAnsi="Times New Roman"/>
          <w:sz w:val="20"/>
          <w:szCs w:val="20"/>
        </w:rPr>
        <w:t xml:space="preserve">) Formularza oferty i </w:t>
      </w:r>
      <w:r w:rsidR="001C5C55" w:rsidRPr="00D85AAA">
        <w:rPr>
          <w:rFonts w:ascii="Times New Roman" w:hAnsi="Times New Roman" w:cs="Times New Roman"/>
          <w:sz w:val="20"/>
          <w:szCs w:val="20"/>
        </w:rPr>
        <w:t>60 osobogodzin</w:t>
      </w:r>
      <w:r w:rsidR="001C5C55" w:rsidRPr="001C5C55">
        <w:rPr>
          <w:rFonts w:ascii="Times New Roman" w:hAnsi="Times New Roman" w:cs="Times New Roman"/>
          <w:sz w:val="20"/>
          <w:szCs w:val="20"/>
        </w:rPr>
        <w:t xml:space="preserve"> (</w:t>
      </w:r>
      <w:r w:rsidRPr="001C5C55">
        <w:rPr>
          <w:rFonts w:ascii="Times New Roman" w:hAnsi="Times New Roman"/>
          <w:sz w:val="20"/>
          <w:szCs w:val="20"/>
        </w:rPr>
        <w:t>maksymalnej ilości wskazanej w części III pkt 2 SWZ</w:t>
      </w:r>
      <w:r w:rsidR="001C5C55" w:rsidRPr="001C5C55">
        <w:rPr>
          <w:rFonts w:ascii="Times New Roman" w:hAnsi="Times New Roman"/>
          <w:sz w:val="20"/>
          <w:szCs w:val="20"/>
        </w:rPr>
        <w:t>)</w:t>
      </w:r>
      <w:r w:rsidRPr="001C5C55">
        <w:rPr>
          <w:rFonts w:ascii="Times New Roman" w:hAnsi="Times New Roman"/>
          <w:sz w:val="20"/>
          <w:szCs w:val="20"/>
        </w:rPr>
        <w:t xml:space="preserve"> + </w:t>
      </w:r>
      <w:r w:rsidR="00EF2223" w:rsidRPr="001C5C55">
        <w:rPr>
          <w:rFonts w:ascii="Times New Roman" w:hAnsi="Times New Roman"/>
          <w:sz w:val="20"/>
          <w:szCs w:val="20"/>
        </w:rPr>
        <w:t>Iloczyn</w:t>
      </w:r>
      <w:r w:rsidRPr="001C5C55">
        <w:rPr>
          <w:rFonts w:ascii="Times New Roman" w:hAnsi="Times New Roman"/>
          <w:sz w:val="20"/>
          <w:szCs w:val="20"/>
        </w:rPr>
        <w:t xml:space="preserve"> ceny jednostkowej wskazanej przez WYKONAWCĘ w pkt 3 ppkt </w:t>
      </w:r>
      <w:r w:rsidR="00930B64" w:rsidRPr="001C5C55">
        <w:rPr>
          <w:rFonts w:ascii="Times New Roman" w:hAnsi="Times New Roman"/>
          <w:sz w:val="20"/>
          <w:szCs w:val="20"/>
        </w:rPr>
        <w:t>5</w:t>
      </w:r>
      <w:r w:rsidRPr="001C5C55">
        <w:rPr>
          <w:rFonts w:ascii="Times New Roman" w:hAnsi="Times New Roman"/>
          <w:sz w:val="20"/>
          <w:szCs w:val="20"/>
        </w:rPr>
        <w:t xml:space="preserve">) Formularza oferty i </w:t>
      </w:r>
      <w:r w:rsidR="001C5C55" w:rsidRPr="00D85AAA">
        <w:rPr>
          <w:rFonts w:ascii="Times New Roman" w:hAnsi="Times New Roman"/>
          <w:sz w:val="20"/>
          <w:szCs w:val="20"/>
        </w:rPr>
        <w:t xml:space="preserve">20 dób i </w:t>
      </w:r>
      <w:r w:rsidR="001C5C55" w:rsidRPr="00D85AAA">
        <w:rPr>
          <w:rFonts w:ascii="Times New Roman" w:eastAsia="Times New Roman" w:hAnsi="Times New Roman" w:cs="Times New Roman"/>
          <w:sz w:val="20"/>
          <w:szCs w:val="20"/>
          <w:lang w:eastAsia="pl-PL"/>
        </w:rPr>
        <w:t>5 m</w:t>
      </w:r>
      <w:r w:rsidR="001C5C55" w:rsidRPr="00D85AAA">
        <w:rPr>
          <w:rFonts w:ascii="Times New Roman" w:eastAsia="Times New Roman" w:hAnsi="Times New Roman" w:cs="Times New Roman"/>
          <w:sz w:val="20"/>
          <w:szCs w:val="20"/>
          <w:vertAlign w:val="superscript"/>
          <w:lang w:eastAsia="pl-PL"/>
        </w:rPr>
        <w:t>3</w:t>
      </w:r>
      <w:r w:rsidR="001C5C55" w:rsidRPr="001C5C55">
        <w:rPr>
          <w:rFonts w:ascii="Times New Roman" w:hAnsi="Times New Roman"/>
          <w:sz w:val="20"/>
          <w:szCs w:val="20"/>
        </w:rPr>
        <w:t xml:space="preserve"> (</w:t>
      </w:r>
      <w:r w:rsidRPr="001C5C55">
        <w:rPr>
          <w:rFonts w:ascii="Times New Roman" w:hAnsi="Times New Roman"/>
          <w:sz w:val="20"/>
          <w:szCs w:val="20"/>
        </w:rPr>
        <w:t>ilości wskazan</w:t>
      </w:r>
      <w:r w:rsidR="00010034" w:rsidRPr="00D85AAA">
        <w:rPr>
          <w:rFonts w:ascii="Times New Roman" w:hAnsi="Times New Roman"/>
          <w:sz w:val="20"/>
          <w:szCs w:val="20"/>
        </w:rPr>
        <w:t>ych</w:t>
      </w:r>
      <w:r w:rsidRPr="001C5C55">
        <w:rPr>
          <w:rFonts w:ascii="Times New Roman" w:hAnsi="Times New Roman"/>
          <w:sz w:val="20"/>
          <w:szCs w:val="20"/>
        </w:rPr>
        <w:t xml:space="preserve"> w części III pkt 2 SWZ</w:t>
      </w:r>
      <w:r w:rsidR="001C5C55" w:rsidRPr="001C5C55">
        <w:rPr>
          <w:rFonts w:ascii="Times New Roman" w:hAnsi="Times New Roman"/>
          <w:sz w:val="20"/>
          <w:szCs w:val="20"/>
        </w:rPr>
        <w:t>)</w:t>
      </w:r>
      <w:r w:rsidRPr="001C5C55">
        <w:rPr>
          <w:rFonts w:ascii="Times New Roman" w:hAnsi="Times New Roman"/>
          <w:sz w:val="20"/>
          <w:szCs w:val="20"/>
        </w:rPr>
        <w:t>.</w:t>
      </w:r>
    </w:p>
    <w:p w14:paraId="1A6F64AD" w14:textId="47D7A210" w:rsidR="001E4336" w:rsidRDefault="00CA42B0" w:rsidP="00BD2E97">
      <w:pPr>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d</w:t>
      </w:r>
      <w:r w:rsidR="001E4336" w:rsidRPr="00D85AAA">
        <w:rPr>
          <w:rFonts w:ascii="Times New Roman" w:eastAsia="Times New Roman" w:hAnsi="Times New Roman"/>
          <w:sz w:val="20"/>
          <w:szCs w:val="20"/>
        </w:rPr>
        <w:t>la części 3:</w:t>
      </w:r>
    </w:p>
    <w:p w14:paraId="2555F332" w14:textId="5673F194" w:rsidR="001003E6" w:rsidRPr="001E42BC" w:rsidRDefault="001003E6" w:rsidP="000D4416">
      <w:pPr>
        <w:spacing w:after="0" w:line="240" w:lineRule="auto"/>
        <w:ind w:left="426"/>
        <w:jc w:val="both"/>
        <w:rPr>
          <w:rFonts w:ascii="Times New Roman" w:eastAsia="Times New Roman" w:hAnsi="Times New Roman" w:cs="Times New Roman"/>
          <w:sz w:val="20"/>
          <w:szCs w:val="20"/>
        </w:rPr>
      </w:pPr>
      <w:r w:rsidRPr="00D55EBA">
        <w:rPr>
          <w:rFonts w:ascii="Times New Roman" w:hAnsi="Times New Roman"/>
          <w:sz w:val="20"/>
          <w:szCs w:val="20"/>
        </w:rPr>
        <w:t>Maksymalna wartość nominalna (suma) =</w:t>
      </w:r>
      <w:r w:rsidRPr="00D55EBA">
        <w:rPr>
          <w:rFonts w:ascii="Times New Roman" w:eastAsia="Times New Roman" w:hAnsi="Times New Roman" w:cs="Times New Roman"/>
          <w:sz w:val="20"/>
          <w:szCs w:val="20"/>
        </w:rPr>
        <w:t xml:space="preserve"> </w:t>
      </w:r>
      <w:r w:rsidRPr="00D55EBA">
        <w:rPr>
          <w:rFonts w:ascii="Times New Roman" w:hAnsi="Times New Roman"/>
          <w:sz w:val="20"/>
          <w:szCs w:val="20"/>
        </w:rPr>
        <w:t xml:space="preserve">Iloczyn ceny jednostkowej wskazanej przez WYKONAWCĘ w pkt 3 ppkt 1) Formularza oferty i </w:t>
      </w:r>
      <w:r w:rsidR="00B05DC1" w:rsidRPr="00D85AAA">
        <w:rPr>
          <w:rFonts w:ascii="Times New Roman" w:hAnsi="Times New Roman"/>
          <w:sz w:val="20"/>
          <w:szCs w:val="20"/>
        </w:rPr>
        <w:t>24 godzin</w:t>
      </w:r>
      <w:r w:rsidR="00B05DC1" w:rsidRPr="00D55EBA">
        <w:rPr>
          <w:rFonts w:ascii="Times New Roman" w:hAnsi="Times New Roman"/>
          <w:sz w:val="20"/>
          <w:szCs w:val="20"/>
        </w:rPr>
        <w:t xml:space="preserve"> </w:t>
      </w:r>
      <w:r w:rsidRPr="00D55EBA">
        <w:rPr>
          <w:rFonts w:ascii="Times New Roman" w:hAnsi="Times New Roman"/>
          <w:sz w:val="20"/>
          <w:szCs w:val="20"/>
        </w:rPr>
        <w:t xml:space="preserve">(maksymalnej ilości wskazanej w części III pkt 2 SWZ) + Iloczyn ceny jednostkowej wskazanej przez WYKONAWCĘ w pkt 3 ppkt 2) Formularza oferty i </w:t>
      </w:r>
      <w:r w:rsidR="00D55EBA" w:rsidRPr="00D85AAA">
        <w:rPr>
          <w:rFonts w:ascii="Times New Roman" w:hAnsi="Times New Roman" w:cs="Times New Roman"/>
          <w:sz w:val="20"/>
          <w:szCs w:val="20"/>
        </w:rPr>
        <w:t xml:space="preserve">1300 </w:t>
      </w:r>
      <w:r w:rsidR="00D55EBA" w:rsidRPr="00D85AAA">
        <w:rPr>
          <w:rFonts w:ascii="Times New Roman" w:hAnsi="Times New Roman"/>
          <w:sz w:val="20"/>
          <w:szCs w:val="20"/>
        </w:rPr>
        <w:t>kilometrów</w:t>
      </w:r>
      <w:r w:rsidR="00D55EBA" w:rsidRPr="00D55EBA">
        <w:rPr>
          <w:rFonts w:ascii="Times New Roman" w:hAnsi="Times New Roman" w:cs="Times New Roman"/>
          <w:sz w:val="20"/>
          <w:szCs w:val="20"/>
        </w:rPr>
        <w:t xml:space="preserve"> (</w:t>
      </w:r>
      <w:r w:rsidRPr="00D55EBA">
        <w:rPr>
          <w:rFonts w:ascii="Times New Roman" w:hAnsi="Times New Roman"/>
          <w:sz w:val="20"/>
          <w:szCs w:val="20"/>
        </w:rPr>
        <w:t>maksymalnej ilości wskazanej w części III pkt 2 SWZ</w:t>
      </w:r>
      <w:r w:rsidR="00D55EBA" w:rsidRPr="00D55EBA">
        <w:rPr>
          <w:rFonts w:ascii="Times New Roman" w:hAnsi="Times New Roman"/>
          <w:sz w:val="20"/>
          <w:szCs w:val="20"/>
        </w:rPr>
        <w:t>)</w:t>
      </w:r>
      <w:r w:rsidRPr="00D55EBA">
        <w:rPr>
          <w:rFonts w:ascii="Times New Roman" w:hAnsi="Times New Roman"/>
          <w:sz w:val="20"/>
          <w:szCs w:val="20"/>
        </w:rPr>
        <w:t xml:space="preserve"> + Iloczyn ceny jednostkowej wskazanej przez WYKONAWCĘ w pkt 3 ppkt 3) Formularza oferty i </w:t>
      </w:r>
      <w:r w:rsidR="00D55EBA" w:rsidRPr="00D85AAA">
        <w:rPr>
          <w:rFonts w:ascii="Times New Roman" w:hAnsi="Times New Roman" w:cs="Times New Roman"/>
          <w:sz w:val="20"/>
          <w:szCs w:val="20"/>
        </w:rPr>
        <w:t>2300</w:t>
      </w:r>
      <w:r w:rsidR="00D55EBA" w:rsidRPr="00D85AAA">
        <w:rPr>
          <w:rFonts w:ascii="Times New Roman" w:hAnsi="Times New Roman"/>
          <w:sz w:val="20"/>
          <w:szCs w:val="20"/>
        </w:rPr>
        <w:t xml:space="preserve"> kilometrów</w:t>
      </w:r>
      <w:r w:rsidR="00D55EBA" w:rsidRPr="00D55EBA">
        <w:rPr>
          <w:rFonts w:ascii="Times New Roman" w:hAnsi="Times New Roman"/>
          <w:sz w:val="20"/>
          <w:szCs w:val="20"/>
        </w:rPr>
        <w:t xml:space="preserve"> (</w:t>
      </w:r>
      <w:r w:rsidRPr="00D55EBA">
        <w:rPr>
          <w:rFonts w:ascii="Times New Roman" w:hAnsi="Times New Roman"/>
          <w:sz w:val="20"/>
          <w:szCs w:val="20"/>
        </w:rPr>
        <w:t>maksymalnej ilości wskazanej w części III pkt 2 SWZ</w:t>
      </w:r>
      <w:r w:rsidR="00D55EBA" w:rsidRPr="00D55EBA">
        <w:rPr>
          <w:rFonts w:ascii="Times New Roman" w:hAnsi="Times New Roman"/>
          <w:sz w:val="20"/>
          <w:szCs w:val="20"/>
        </w:rPr>
        <w:t>)</w:t>
      </w:r>
      <w:r w:rsidRPr="00D55EBA">
        <w:rPr>
          <w:rFonts w:ascii="Times New Roman" w:hAnsi="Times New Roman"/>
          <w:sz w:val="20"/>
          <w:szCs w:val="20"/>
        </w:rPr>
        <w:t xml:space="preserve"> + Iloczyn ceny jednostkowej wskazanej przez WYKONAWCĘ w pkt 3 ppkt 4) Formularza oferty i </w:t>
      </w:r>
      <w:r w:rsidR="00D55EBA" w:rsidRPr="00D85AAA">
        <w:rPr>
          <w:rFonts w:ascii="Times New Roman" w:hAnsi="Times New Roman"/>
          <w:sz w:val="20"/>
          <w:szCs w:val="20"/>
        </w:rPr>
        <w:t>20 osobogodzin</w:t>
      </w:r>
      <w:r w:rsidR="00D55EBA" w:rsidRPr="00D55EBA">
        <w:rPr>
          <w:rFonts w:ascii="Times New Roman" w:hAnsi="Times New Roman"/>
          <w:sz w:val="20"/>
          <w:szCs w:val="20"/>
        </w:rPr>
        <w:t xml:space="preserve"> (</w:t>
      </w:r>
      <w:r w:rsidRPr="00D55EBA">
        <w:rPr>
          <w:rFonts w:ascii="Times New Roman" w:hAnsi="Times New Roman"/>
          <w:sz w:val="20"/>
          <w:szCs w:val="20"/>
        </w:rPr>
        <w:t>maksymalnej ilości wskazanej w części III pkt 2 SWZ</w:t>
      </w:r>
      <w:r w:rsidR="00D55EBA" w:rsidRPr="00D55EBA">
        <w:rPr>
          <w:rFonts w:ascii="Times New Roman" w:hAnsi="Times New Roman"/>
          <w:sz w:val="20"/>
          <w:szCs w:val="20"/>
        </w:rPr>
        <w:t>)</w:t>
      </w:r>
      <w:r w:rsidRPr="00D55EBA">
        <w:rPr>
          <w:rFonts w:ascii="Times New Roman" w:hAnsi="Times New Roman"/>
          <w:sz w:val="20"/>
          <w:szCs w:val="20"/>
        </w:rPr>
        <w:t xml:space="preserve"> + Iloczyn ceny jednostkowej wskazanej przez WYKONAWCĘ w pkt 3 ppkt 5) Formularza oferty i </w:t>
      </w:r>
      <w:r w:rsidR="001C5C55" w:rsidRPr="00D85AAA">
        <w:rPr>
          <w:rFonts w:ascii="Times New Roman" w:hAnsi="Times New Roman"/>
          <w:sz w:val="20"/>
          <w:szCs w:val="20"/>
        </w:rPr>
        <w:t xml:space="preserve">20 dób i </w:t>
      </w:r>
      <w:r w:rsidR="001C5C55" w:rsidRPr="00D85AAA">
        <w:rPr>
          <w:rFonts w:ascii="Times New Roman" w:eastAsia="Times New Roman" w:hAnsi="Times New Roman" w:cs="Times New Roman"/>
          <w:sz w:val="20"/>
          <w:szCs w:val="20"/>
          <w:lang w:eastAsia="pl-PL"/>
        </w:rPr>
        <w:t>5 m</w:t>
      </w:r>
      <w:r w:rsidR="001C5C55" w:rsidRPr="00D85AAA">
        <w:rPr>
          <w:rFonts w:ascii="Times New Roman" w:eastAsia="Times New Roman" w:hAnsi="Times New Roman" w:cs="Times New Roman"/>
          <w:sz w:val="20"/>
          <w:szCs w:val="20"/>
          <w:vertAlign w:val="superscript"/>
          <w:lang w:eastAsia="pl-PL"/>
        </w:rPr>
        <w:t>3</w:t>
      </w:r>
      <w:r w:rsidR="001C5C55" w:rsidRPr="00D55EBA">
        <w:rPr>
          <w:rFonts w:ascii="Times New Roman" w:hAnsi="Times New Roman"/>
          <w:sz w:val="20"/>
          <w:szCs w:val="20"/>
        </w:rPr>
        <w:t xml:space="preserve"> (</w:t>
      </w:r>
      <w:r w:rsidRPr="00D55EBA">
        <w:rPr>
          <w:rFonts w:ascii="Times New Roman" w:hAnsi="Times New Roman"/>
          <w:sz w:val="20"/>
          <w:szCs w:val="20"/>
        </w:rPr>
        <w:t>ilości wskazan</w:t>
      </w:r>
      <w:r w:rsidR="00010034" w:rsidRPr="00D85AAA">
        <w:rPr>
          <w:rFonts w:ascii="Times New Roman" w:hAnsi="Times New Roman"/>
          <w:sz w:val="20"/>
          <w:szCs w:val="20"/>
        </w:rPr>
        <w:t>ych</w:t>
      </w:r>
      <w:r w:rsidRPr="00D55EBA">
        <w:rPr>
          <w:rFonts w:ascii="Times New Roman" w:hAnsi="Times New Roman"/>
          <w:sz w:val="20"/>
          <w:szCs w:val="20"/>
        </w:rPr>
        <w:t xml:space="preserve"> w części III pkt 2 SWZ</w:t>
      </w:r>
      <w:r w:rsidR="001C5C55" w:rsidRPr="00D55EBA">
        <w:rPr>
          <w:rFonts w:ascii="Times New Roman" w:hAnsi="Times New Roman"/>
          <w:sz w:val="20"/>
          <w:szCs w:val="20"/>
        </w:rPr>
        <w:t>)</w:t>
      </w:r>
      <w:r w:rsidR="000D4416" w:rsidRPr="00D55EBA">
        <w:rPr>
          <w:rFonts w:ascii="Times New Roman" w:hAnsi="Times New Roman"/>
          <w:sz w:val="20"/>
          <w:szCs w:val="20"/>
        </w:rPr>
        <w:t>.</w:t>
      </w:r>
    </w:p>
    <w:p w14:paraId="352EB540" w14:textId="77777777" w:rsidR="001E42BC" w:rsidRPr="001E42BC" w:rsidRDefault="001E42BC" w:rsidP="00E12573">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Rzeczywista wysokość wynagrodzenia zależna jest od ilości wykonanych zleceń jednostkowych.</w:t>
      </w:r>
    </w:p>
    <w:p w14:paraId="5BEC29C5" w14:textId="77777777" w:rsidR="001E42BC" w:rsidRPr="001E42BC" w:rsidRDefault="001E42BC" w:rsidP="00E12573">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 xml:space="preserve">Do wysokości wynagrodzenia w zakresie jazdy po Krakowie nie wlicza się czasu dojazdu do miejsca wykonania usługi. </w:t>
      </w:r>
    </w:p>
    <w:p w14:paraId="0E0B5C63" w14:textId="77777777" w:rsidR="001E42BC" w:rsidRPr="001E42BC" w:rsidRDefault="001E42BC" w:rsidP="00E12573">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 xml:space="preserve">Przy obliczaniu wynagrodzenia za dojazd do miejsca wykonania usługi do wysokości wynagrodzenia  w zakresie jazdy po Polsce oraz za granicę nie można wliczyć większej ilości kilometrów niż odległość pomiędzy siedzibą ZAMAWIAJĄCEGO, a miejscem wykonania usługi. </w:t>
      </w:r>
    </w:p>
    <w:p w14:paraId="64E3F211" w14:textId="653E67AE" w:rsidR="001E42BC" w:rsidRPr="001E42BC" w:rsidRDefault="001E42BC" w:rsidP="00E12573">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4B40B2">
        <w:rPr>
          <w:rFonts w:ascii="Times New Roman" w:eastAsia="Times New Roman" w:hAnsi="Times New Roman" w:cs="Times New Roman"/>
          <w:sz w:val="20"/>
          <w:szCs w:val="20"/>
        </w:rPr>
        <w:t>W przypadku jazdy poza granicami kraju, przejazd na terenie Polski, winien by</w:t>
      </w:r>
      <w:r w:rsidR="00CA0C84" w:rsidRPr="004B40B2">
        <w:rPr>
          <w:rFonts w:ascii="Times New Roman" w:eastAsia="Times New Roman" w:hAnsi="Times New Roman" w:cs="Times New Roman"/>
          <w:sz w:val="20"/>
          <w:szCs w:val="20"/>
        </w:rPr>
        <w:t>ć</w:t>
      </w:r>
      <w:r w:rsidRPr="004B40B2">
        <w:rPr>
          <w:rFonts w:ascii="Times New Roman" w:eastAsia="Times New Roman" w:hAnsi="Times New Roman" w:cs="Times New Roman"/>
          <w:sz w:val="20"/>
          <w:szCs w:val="20"/>
        </w:rPr>
        <w:t xml:space="preserve"> wyliczany według stawki</w:t>
      </w:r>
      <w:r w:rsidRPr="001E42BC">
        <w:rPr>
          <w:rFonts w:ascii="Times New Roman" w:eastAsia="Times New Roman" w:hAnsi="Times New Roman" w:cs="Times New Roman"/>
          <w:sz w:val="20"/>
          <w:szCs w:val="20"/>
        </w:rPr>
        <w:t xml:space="preserve"> za 1 kilometr jazdy po Polsce.</w:t>
      </w:r>
    </w:p>
    <w:p w14:paraId="17CA678C" w14:textId="7C648CB6" w:rsidR="0056098F" w:rsidRPr="0056098F" w:rsidRDefault="001E42BC" w:rsidP="0056098F">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56098F">
        <w:rPr>
          <w:rFonts w:ascii="Times New Roman" w:eastAsia="Times New Roman" w:hAnsi="Times New Roman" w:cs="Times New Roman"/>
          <w:sz w:val="20"/>
          <w:szCs w:val="20"/>
        </w:rPr>
        <w:lastRenderedPageBreak/>
        <w:t>Czas wypożyczenia skrzyni liczy się od chwili rozpoczęcia transportu lub od chwili wydania skrzyni do dyspozycji Z</w:t>
      </w:r>
      <w:r w:rsidR="00AC7B7C" w:rsidRPr="001E42BC">
        <w:rPr>
          <w:rFonts w:ascii="Times New Roman" w:eastAsia="Times New Roman" w:hAnsi="Times New Roman" w:cs="Times New Roman"/>
          <w:sz w:val="20"/>
          <w:szCs w:val="20"/>
        </w:rPr>
        <w:t>AMAWIAJĄCEGO</w:t>
      </w:r>
      <w:r w:rsidRPr="0056098F">
        <w:rPr>
          <w:rFonts w:ascii="Times New Roman" w:eastAsia="Times New Roman" w:hAnsi="Times New Roman" w:cs="Times New Roman"/>
          <w:sz w:val="20"/>
          <w:szCs w:val="20"/>
        </w:rPr>
        <w:t xml:space="preserve">. Stawka za wypożyczenia skrzyni dotyczy każdych rozpoczętych 24h. </w:t>
      </w:r>
    </w:p>
    <w:p w14:paraId="4AF31284" w14:textId="77777777" w:rsidR="0056098F" w:rsidRPr="0056098F" w:rsidRDefault="0056098F" w:rsidP="0056098F">
      <w:pPr>
        <w:pStyle w:val="Akapitzlist"/>
        <w:numPr>
          <w:ilvl w:val="0"/>
          <w:numId w:val="74"/>
        </w:numPr>
        <w:tabs>
          <w:tab w:val="clear" w:pos="840"/>
          <w:tab w:val="num" w:pos="426"/>
        </w:tabs>
        <w:ind w:left="426" w:hanging="426"/>
        <w:jc w:val="both"/>
        <w:rPr>
          <w:rFonts w:ascii="Times New Roman" w:hAnsi="Times New Roman"/>
          <w:b w:val="0"/>
          <w:szCs w:val="20"/>
        </w:rPr>
      </w:pPr>
      <w:r w:rsidRPr="0056098F">
        <w:rPr>
          <w:rFonts w:ascii="Times New Roman" w:hAnsi="Times New Roman"/>
          <w:b w:val="0"/>
          <w:szCs w:val="20"/>
        </w:rPr>
        <w:t xml:space="preserve">Wynagrodzenie określone w ust. 1 zawiera w sobie wszystkie ponoszone przez WYKONAWCĘ opłaty </w:t>
      </w:r>
    </w:p>
    <w:p w14:paraId="6A1A35AE" w14:textId="3C31B0A4" w:rsidR="00FE36FD" w:rsidRDefault="00FE36FD" w:rsidP="00FE36FD">
      <w:pPr>
        <w:numPr>
          <w:ilvl w:val="0"/>
          <w:numId w:val="74"/>
        </w:numPr>
        <w:tabs>
          <w:tab w:val="clear" w:pos="840"/>
          <w:tab w:val="num" w:pos="426"/>
        </w:tabs>
        <w:spacing w:after="0" w:line="240" w:lineRule="auto"/>
        <w:ind w:left="426" w:hanging="426"/>
        <w:jc w:val="both"/>
        <w:rPr>
          <w:rFonts w:ascii="Times New Roman" w:eastAsia="Times New Roman" w:hAnsi="Times New Roman" w:cs="Times New Roman"/>
          <w:sz w:val="20"/>
          <w:szCs w:val="20"/>
        </w:rPr>
      </w:pPr>
      <w:r w:rsidRPr="00AA1E25">
        <w:rPr>
          <w:rFonts w:ascii="Times New Roman" w:eastAsia="Times New Roman" w:hAnsi="Times New Roman" w:cs="Times New Roman"/>
          <w:sz w:val="20"/>
          <w:szCs w:val="20"/>
        </w:rPr>
        <w:t xml:space="preserve">Wynagrodzenie będzie każdorazowo płatne na podstawie </w:t>
      </w:r>
      <w:r w:rsidR="0025142D">
        <w:rPr>
          <w:rFonts w:ascii="Times New Roman" w:eastAsia="Times New Roman" w:hAnsi="Times New Roman" w:cs="Times New Roman"/>
          <w:sz w:val="20"/>
          <w:szCs w:val="20"/>
        </w:rPr>
        <w:t xml:space="preserve">rozliczenia, dokonanego zgodnie z zasadami określonymi w </w:t>
      </w:r>
      <w:r>
        <w:rPr>
          <w:rFonts w:ascii="Times New Roman" w:eastAsia="Times New Roman" w:hAnsi="Times New Roman" w:cs="Times New Roman"/>
          <w:sz w:val="20"/>
          <w:szCs w:val="20"/>
        </w:rPr>
        <w:t>Tabe</w:t>
      </w:r>
      <w:r w:rsidR="0025142D">
        <w:rPr>
          <w:rFonts w:ascii="Times New Roman" w:eastAsia="Times New Roman" w:hAnsi="Times New Roman" w:cs="Times New Roman"/>
          <w:sz w:val="20"/>
          <w:szCs w:val="20"/>
        </w:rPr>
        <w:t>li</w:t>
      </w:r>
      <w:r>
        <w:rPr>
          <w:rFonts w:ascii="Times New Roman" w:eastAsia="Times New Roman" w:hAnsi="Times New Roman" w:cs="Times New Roman"/>
          <w:sz w:val="20"/>
          <w:szCs w:val="20"/>
        </w:rPr>
        <w:t xml:space="preserve"> rozliczeń w wykonawcą w zakresie zużycia paliwa przy wykonaniu usługi</w:t>
      </w:r>
      <w:r w:rsidRPr="00AA1E25">
        <w:rPr>
          <w:rFonts w:ascii="Times New Roman" w:eastAsia="Times New Roman" w:hAnsi="Times New Roman" w:cs="Times New Roman"/>
          <w:sz w:val="20"/>
          <w:szCs w:val="20"/>
        </w:rPr>
        <w:t xml:space="preserve">, stanowiącej załącznik nr </w:t>
      </w:r>
      <w:r w:rsidR="00163C8C">
        <w:rPr>
          <w:rFonts w:ascii="Times New Roman" w:eastAsia="Times New Roman" w:hAnsi="Times New Roman" w:cs="Times New Roman"/>
          <w:sz w:val="20"/>
          <w:szCs w:val="20"/>
        </w:rPr>
        <w:t>A</w:t>
      </w:r>
      <w:r w:rsidR="00163C8C" w:rsidRPr="00AA1E25">
        <w:rPr>
          <w:rFonts w:ascii="Times New Roman" w:eastAsia="Times New Roman" w:hAnsi="Times New Roman" w:cs="Times New Roman"/>
          <w:sz w:val="20"/>
          <w:szCs w:val="20"/>
        </w:rPr>
        <w:t xml:space="preserve"> </w:t>
      </w:r>
      <w:r w:rsidRPr="00AA1E25">
        <w:rPr>
          <w:rFonts w:ascii="Times New Roman" w:eastAsia="Times New Roman" w:hAnsi="Times New Roman" w:cs="Times New Roman"/>
          <w:sz w:val="20"/>
          <w:szCs w:val="20"/>
        </w:rPr>
        <w:t>do niniejszej umowy.</w:t>
      </w:r>
    </w:p>
    <w:p w14:paraId="0A8A4B5A" w14:textId="30199774" w:rsidR="0056098F" w:rsidRPr="004B40B2" w:rsidRDefault="0056098F" w:rsidP="0056098F">
      <w:pPr>
        <w:numPr>
          <w:ilvl w:val="0"/>
          <w:numId w:val="74"/>
        </w:numPr>
        <w:tabs>
          <w:tab w:val="clear" w:pos="840"/>
          <w:tab w:val="num" w:pos="426"/>
        </w:tabs>
        <w:spacing w:after="0" w:line="240" w:lineRule="auto"/>
        <w:ind w:left="426" w:hanging="426"/>
        <w:jc w:val="both"/>
        <w:rPr>
          <w:rFonts w:ascii="Times New Roman" w:eastAsia="Times New Roman" w:hAnsi="Times New Roman" w:cs="Times New Roman"/>
          <w:bCs/>
          <w:sz w:val="20"/>
          <w:szCs w:val="20"/>
        </w:rPr>
      </w:pPr>
      <w:r w:rsidRPr="00C82AFF">
        <w:rPr>
          <w:rFonts w:ascii="Times New Roman" w:eastAsia="Times New Roman" w:hAnsi="Times New Roman" w:cs="Times New Roman"/>
          <w:sz w:val="20"/>
          <w:szCs w:val="20"/>
        </w:rPr>
        <w:t xml:space="preserve">Warunkiem wystawienia każdej faktury jest pisemne potwierdzenie przez ZAMAWIAJĄCEGO w </w:t>
      </w:r>
      <w:r w:rsidRPr="004B40B2">
        <w:rPr>
          <w:rFonts w:ascii="Times New Roman" w:eastAsia="Times New Roman" w:hAnsi="Times New Roman" w:cs="Times New Roman"/>
          <w:sz w:val="20"/>
          <w:szCs w:val="20"/>
        </w:rPr>
        <w:t>protokole odbioru, iż usługa objęta umową została wykonana należycie.</w:t>
      </w:r>
      <w:r w:rsidR="00CA0C84" w:rsidRPr="004B40B2">
        <w:rPr>
          <w:rFonts w:ascii="Times New Roman" w:eastAsia="Times New Roman" w:hAnsi="Times New Roman" w:cs="Times New Roman"/>
          <w:sz w:val="20"/>
          <w:szCs w:val="20"/>
        </w:rPr>
        <w:t xml:space="preserve"> Do każdej faktury winna zostać dołączona Tabela</w:t>
      </w:r>
      <w:r w:rsidR="00664BFB">
        <w:rPr>
          <w:rFonts w:ascii="Times New Roman" w:eastAsia="Times New Roman" w:hAnsi="Times New Roman" w:cs="Times New Roman"/>
          <w:sz w:val="20"/>
          <w:szCs w:val="20"/>
        </w:rPr>
        <w:t>,</w:t>
      </w:r>
      <w:r w:rsidR="00CA0C84" w:rsidRPr="004B40B2">
        <w:rPr>
          <w:rFonts w:ascii="Times New Roman" w:eastAsia="Times New Roman" w:hAnsi="Times New Roman" w:cs="Times New Roman"/>
          <w:sz w:val="20"/>
          <w:szCs w:val="20"/>
        </w:rPr>
        <w:t xml:space="preserve"> o której mowa w ust. 10 obejmująca rozliczenia dla każdego zlecenia cząstkowego</w:t>
      </w:r>
    </w:p>
    <w:p w14:paraId="767967D3" w14:textId="77777777" w:rsidR="0056098F" w:rsidRPr="00C82AFF" w:rsidRDefault="0056098F" w:rsidP="0056098F">
      <w:pPr>
        <w:numPr>
          <w:ilvl w:val="0"/>
          <w:numId w:val="74"/>
        </w:numPr>
        <w:tabs>
          <w:tab w:val="clear" w:pos="840"/>
          <w:tab w:val="num" w:pos="426"/>
        </w:tabs>
        <w:spacing w:after="0" w:line="240" w:lineRule="auto"/>
        <w:ind w:left="426" w:hanging="426"/>
        <w:jc w:val="both"/>
        <w:rPr>
          <w:rFonts w:ascii="Times New Roman" w:eastAsia="Times New Roman" w:hAnsi="Times New Roman" w:cs="Times New Roman"/>
          <w:sz w:val="20"/>
          <w:szCs w:val="20"/>
        </w:rPr>
      </w:pPr>
      <w:r w:rsidRPr="00C82AFF">
        <w:rPr>
          <w:rFonts w:ascii="Times New Roman" w:eastAsia="Times New Roman" w:hAnsi="Times New Roman" w:cs="Times New Roman"/>
          <w:sz w:val="20"/>
          <w:szCs w:val="20"/>
        </w:rPr>
        <w:t xml:space="preserve">Zapłata za każdorazowo wykonaną usługę jednostkową nastąpi przelewem na konto WYKONAWCY nr ……………………., na podstawie faktury VAT wystawionej przez WYKONAWCĘ na ZAMAWIAJĄCEGO. </w:t>
      </w:r>
    </w:p>
    <w:p w14:paraId="2A910955" w14:textId="77777777" w:rsidR="001E42BC" w:rsidRDefault="001E42BC" w:rsidP="00E12573">
      <w:pPr>
        <w:numPr>
          <w:ilvl w:val="0"/>
          <w:numId w:val="74"/>
        </w:numPr>
        <w:tabs>
          <w:tab w:val="num" w:pos="426"/>
        </w:tabs>
        <w:spacing w:after="0" w:line="240" w:lineRule="auto"/>
        <w:ind w:left="426" w:hanging="426"/>
        <w:jc w:val="both"/>
        <w:rPr>
          <w:rFonts w:ascii="Times New Roman" w:eastAsia="Times New Roman" w:hAnsi="Times New Roman" w:cs="Times New Roman"/>
          <w:sz w:val="20"/>
          <w:szCs w:val="20"/>
        </w:rPr>
      </w:pPr>
      <w:r w:rsidRPr="001E42BC">
        <w:rPr>
          <w:rFonts w:ascii="Times New Roman" w:eastAsia="Times New Roman" w:hAnsi="Times New Roman" w:cs="Times New Roman"/>
          <w:sz w:val="20"/>
          <w:szCs w:val="20"/>
        </w:rPr>
        <w:t xml:space="preserve">Termin zapłaty strony ustalają na do 30 dni od daty dostarczenia prawidłowo wystawionej faktury ZAMAWIAJĄCEMU. </w:t>
      </w:r>
    </w:p>
    <w:p w14:paraId="191FC923" w14:textId="77777777" w:rsidR="001E42BC" w:rsidRPr="001E42BC" w:rsidRDefault="001E42BC" w:rsidP="00E12573">
      <w:pPr>
        <w:numPr>
          <w:ilvl w:val="0"/>
          <w:numId w:val="74"/>
        </w:numPr>
        <w:tabs>
          <w:tab w:val="left" w:pos="142"/>
          <w:tab w:val="num" w:pos="426"/>
        </w:tabs>
        <w:spacing w:after="0" w:line="240" w:lineRule="auto"/>
        <w:ind w:left="426" w:hanging="426"/>
        <w:jc w:val="both"/>
        <w:rPr>
          <w:rFonts w:ascii="Times New Roman" w:eastAsia="Times New Roman" w:hAnsi="Times New Roman" w:cs="Times New Roman"/>
          <w:bCs/>
          <w:sz w:val="20"/>
          <w:szCs w:val="20"/>
          <w:lang w:eastAsia="pl-PL"/>
        </w:rPr>
      </w:pPr>
      <w:r w:rsidRPr="001E42BC">
        <w:rPr>
          <w:rFonts w:ascii="Times New Roman" w:eastAsia="Times New Roman" w:hAnsi="Times New Roman" w:cs="Times New Roman"/>
          <w:sz w:val="20"/>
          <w:szCs w:val="20"/>
          <w:lang w:eastAsia="pl-PL"/>
        </w:rPr>
        <w:t>Jako termin zapłaty wynagrodzenia uważany będzie dzień obciążenia rachunku bankowego ZAMAWIAJĄCEGO.</w:t>
      </w:r>
    </w:p>
    <w:p w14:paraId="73741396" w14:textId="77777777" w:rsidR="001E42BC" w:rsidRPr="001E42BC" w:rsidRDefault="001E42BC" w:rsidP="00E12573">
      <w:pPr>
        <w:numPr>
          <w:ilvl w:val="0"/>
          <w:numId w:val="74"/>
        </w:numPr>
        <w:tabs>
          <w:tab w:val="left" w:pos="142"/>
          <w:tab w:val="num" w:pos="426"/>
        </w:tabs>
        <w:spacing w:after="0" w:line="240" w:lineRule="auto"/>
        <w:ind w:left="426" w:hanging="426"/>
        <w:jc w:val="both"/>
        <w:rPr>
          <w:rFonts w:ascii="Times New Roman" w:eastAsia="Times New Roman" w:hAnsi="Times New Roman" w:cs="Times New Roman"/>
          <w:bCs/>
          <w:sz w:val="20"/>
          <w:szCs w:val="20"/>
          <w:lang w:eastAsia="pl-PL"/>
        </w:rPr>
      </w:pPr>
      <w:r w:rsidRPr="001E42BC">
        <w:rPr>
          <w:rFonts w:ascii="Times New Roman" w:eastAsia="Times New Roman" w:hAnsi="Times New Roman" w:cs="Times New Roman"/>
          <w:sz w:val="20"/>
          <w:szCs w:val="20"/>
          <w:lang w:eastAsia="pl-PL"/>
        </w:rPr>
        <w:t xml:space="preserve">WYKONAWCA może dochodzić od ZAMAWIAJĄCEGO odsetek ustawowych </w:t>
      </w:r>
      <w:r w:rsidRPr="001E42BC">
        <w:rPr>
          <w:rFonts w:ascii="Times New Roman" w:eastAsia="Times New Roman" w:hAnsi="Times New Roman" w:cs="Times New Roman"/>
          <w:color w:val="000000"/>
          <w:sz w:val="20"/>
          <w:szCs w:val="20"/>
          <w:lang w:eastAsia="pl-PL"/>
        </w:rPr>
        <w:t>za zwłokę w zapłacie faktur.</w:t>
      </w:r>
    </w:p>
    <w:p w14:paraId="47205375" w14:textId="03F376E3" w:rsidR="00E77E41" w:rsidRPr="001E42BC" w:rsidRDefault="00E77E41" w:rsidP="00E77E41">
      <w:pPr>
        <w:spacing w:after="0" w:line="240" w:lineRule="auto"/>
        <w:ind w:left="426" w:hanging="426"/>
        <w:jc w:val="both"/>
        <w:rPr>
          <w:rFonts w:ascii="Times New Roman" w:eastAsia="Times New Roman" w:hAnsi="Times New Roman" w:cs="Times New Roman"/>
          <w:sz w:val="24"/>
          <w:szCs w:val="24"/>
          <w:lang w:eastAsia="pl-PL"/>
        </w:rPr>
      </w:pPr>
      <w:r w:rsidRPr="001E42BC">
        <w:rPr>
          <w:rFonts w:ascii="Times New Roman" w:eastAsia="Times New Roman" w:hAnsi="Times New Roman" w:cs="Times New Roman"/>
          <w:sz w:val="20"/>
          <w:szCs w:val="20"/>
          <w:lang w:eastAsia="pl-PL"/>
        </w:rPr>
        <w:t>14.</w:t>
      </w:r>
      <w:r w:rsidRPr="001E42BC">
        <w:rPr>
          <w:rFonts w:ascii="Times New Roman" w:eastAsia="Times New Roman" w:hAnsi="Times New Roman" w:cs="Times New Roman"/>
          <w:sz w:val="14"/>
          <w:szCs w:val="14"/>
          <w:lang w:eastAsia="pl-PL"/>
        </w:rPr>
        <w:t>     </w:t>
      </w:r>
      <w:r w:rsidRPr="001E42BC">
        <w:rPr>
          <w:rFonts w:ascii="Times New Roman" w:eastAsia="Times New Roman" w:hAnsi="Times New Roman" w:cs="Times New Roman"/>
          <w:sz w:val="20"/>
          <w:szCs w:val="20"/>
          <w:lang w:eastAsia="pl-PL"/>
        </w:rPr>
        <w:t>Zgodnie z ustawą z dnia 9 listopada 2018 r</w:t>
      </w:r>
      <w:r w:rsidR="00AC7B7C">
        <w:rPr>
          <w:rFonts w:ascii="Times New Roman" w:eastAsia="Times New Roman" w:hAnsi="Times New Roman" w:cs="Times New Roman"/>
          <w:sz w:val="20"/>
          <w:szCs w:val="20"/>
          <w:lang w:eastAsia="pl-PL"/>
        </w:rPr>
        <w:t>.</w:t>
      </w:r>
      <w:r w:rsidRPr="001E42BC">
        <w:rPr>
          <w:rFonts w:ascii="Times New Roman" w:eastAsia="Times New Roman" w:hAnsi="Times New Roman" w:cs="Times New Roman"/>
          <w:sz w:val="20"/>
          <w:szCs w:val="20"/>
          <w:lang w:eastAsia="pl-PL"/>
        </w:rPr>
        <w:t xml:space="preserve"> o elektronicznym fakturowaniu w zamówieniach publicznych, koncesjach na roboty budowlane lub usługi oraz partnerstwie publiczno-prywatnym (Dz. U. z 20</w:t>
      </w:r>
      <w:r>
        <w:rPr>
          <w:rFonts w:ascii="Times New Roman" w:eastAsia="Times New Roman" w:hAnsi="Times New Roman" w:cs="Times New Roman"/>
          <w:sz w:val="20"/>
          <w:szCs w:val="20"/>
          <w:lang w:eastAsia="pl-PL"/>
        </w:rPr>
        <w:t>20</w:t>
      </w:r>
      <w:r w:rsidRPr="001E42BC">
        <w:rPr>
          <w:rFonts w:ascii="Times New Roman" w:eastAsia="Times New Roman" w:hAnsi="Times New Roman" w:cs="Times New Roman"/>
          <w:sz w:val="20"/>
          <w:szCs w:val="20"/>
          <w:lang w:eastAsia="pl-PL"/>
        </w:rPr>
        <w:t xml:space="preserve"> roku poz. </w:t>
      </w:r>
      <w:r>
        <w:rPr>
          <w:rFonts w:ascii="Times New Roman" w:eastAsia="Times New Roman" w:hAnsi="Times New Roman" w:cs="Times New Roman"/>
          <w:sz w:val="20"/>
          <w:szCs w:val="20"/>
          <w:lang w:eastAsia="pl-PL"/>
        </w:rPr>
        <w:t>1666</w:t>
      </w:r>
      <w:r w:rsidRPr="001E42BC">
        <w:rPr>
          <w:rFonts w:ascii="Times New Roman" w:eastAsia="Times New Roman" w:hAnsi="Times New Roman" w:cs="Times New Roman"/>
          <w:sz w:val="20"/>
          <w:szCs w:val="20"/>
          <w:lang w:eastAsia="pl-PL"/>
        </w:rPr>
        <w:t xml:space="preserve">), WYKONAWCA. może przesyłać do ZAMAWIAJĄCEGO, za pośrednictwem Platformy Elektronicznego Fakturowania (PFE) dostępnej pod adresem: </w:t>
      </w:r>
      <w:hyperlink r:id="rId23" w:tgtFrame="_blank" w:history="1">
        <w:r w:rsidRPr="001E42BC">
          <w:rPr>
            <w:rFonts w:ascii="Times New Roman" w:eastAsia="Calibri" w:hAnsi="Times New Roman" w:cs="Times New Roman"/>
            <w:color w:val="0000FF"/>
            <w:sz w:val="20"/>
            <w:szCs w:val="20"/>
            <w:u w:val="single"/>
            <w:lang w:eastAsia="pl-PL"/>
          </w:rPr>
          <w:t>https://efaktura.gov.pl/</w:t>
        </w:r>
      </w:hyperlink>
      <w:r w:rsidRPr="001E42BC">
        <w:rPr>
          <w:rFonts w:ascii="Times New Roman" w:eastAsia="Times New Roman" w:hAnsi="Times New Roman" w:cs="Times New Roman"/>
          <w:sz w:val="24"/>
          <w:szCs w:val="24"/>
          <w:lang w:eastAsia="pl-PL"/>
        </w:rPr>
        <w:t xml:space="preserve"> </w:t>
      </w:r>
      <w:r w:rsidRPr="001E42BC">
        <w:rPr>
          <w:rFonts w:ascii="Times New Roman" w:eastAsia="Times New Roman" w:hAnsi="Times New Roman" w:cs="Times New Roman"/>
          <w:sz w:val="20"/>
          <w:szCs w:val="20"/>
          <w:lang w:eastAsia="pl-PL"/>
        </w:rPr>
        <w:t xml:space="preserve">ustrukturyzowane faktury elektroniczne. </w:t>
      </w:r>
    </w:p>
    <w:p w14:paraId="3E2E93FC" w14:textId="1A8827E5" w:rsidR="001E42BC" w:rsidRPr="001E42BC" w:rsidRDefault="001E42BC" w:rsidP="001E42BC">
      <w:pPr>
        <w:spacing w:after="0" w:line="240" w:lineRule="auto"/>
        <w:jc w:val="both"/>
        <w:rPr>
          <w:rFonts w:ascii="Times New Roman" w:eastAsia="Times New Roman" w:hAnsi="Times New Roman" w:cs="Times New Roman"/>
          <w:sz w:val="20"/>
          <w:szCs w:val="20"/>
          <w:lang w:eastAsia="pl-PL"/>
        </w:rPr>
      </w:pPr>
      <w:r w:rsidRPr="001E42BC">
        <w:rPr>
          <w:rFonts w:ascii="Times New Roman" w:eastAsia="Times New Roman" w:hAnsi="Times New Roman" w:cs="Times New Roman"/>
          <w:sz w:val="20"/>
          <w:szCs w:val="20"/>
          <w:lang w:eastAsia="pl-PL"/>
        </w:rPr>
        <w:t>15.</w:t>
      </w:r>
      <w:r w:rsidR="007D41D2">
        <w:rPr>
          <w:rFonts w:ascii="Times New Roman" w:eastAsia="Times New Roman" w:hAnsi="Times New Roman" w:cs="Times New Roman"/>
          <w:sz w:val="14"/>
          <w:szCs w:val="14"/>
          <w:lang w:eastAsia="pl-PL"/>
        </w:rPr>
        <w:t>  </w:t>
      </w:r>
      <w:r w:rsidR="0042047B">
        <w:rPr>
          <w:rFonts w:ascii="Times New Roman" w:eastAsia="Times New Roman" w:hAnsi="Times New Roman" w:cs="Times New Roman"/>
          <w:sz w:val="14"/>
          <w:szCs w:val="14"/>
          <w:lang w:eastAsia="pl-PL"/>
        </w:rPr>
        <w:t xml:space="preserve">  </w:t>
      </w:r>
      <w:r w:rsidR="00A42D36">
        <w:rPr>
          <w:rFonts w:ascii="Times New Roman" w:eastAsia="Times New Roman" w:hAnsi="Times New Roman" w:cs="Times New Roman"/>
          <w:sz w:val="14"/>
          <w:szCs w:val="14"/>
          <w:lang w:eastAsia="pl-PL"/>
        </w:rPr>
        <w:t xml:space="preserve"> </w:t>
      </w:r>
      <w:r w:rsidRPr="001E42BC">
        <w:rPr>
          <w:rFonts w:ascii="Times New Roman" w:eastAsia="Times New Roman" w:hAnsi="Times New Roman" w:cs="Times New Roman"/>
          <w:sz w:val="20"/>
          <w:szCs w:val="20"/>
          <w:lang w:eastAsia="pl-PL"/>
        </w:rPr>
        <w:t>W celu przes</w:t>
      </w:r>
      <w:r w:rsidR="0042047B">
        <w:rPr>
          <w:rFonts w:ascii="Times New Roman" w:eastAsia="Times New Roman" w:hAnsi="Times New Roman" w:cs="Times New Roman"/>
          <w:sz w:val="20"/>
          <w:szCs w:val="20"/>
          <w:lang w:eastAsia="pl-PL"/>
        </w:rPr>
        <w:t>ł</w:t>
      </w:r>
      <w:r w:rsidRPr="001E42BC">
        <w:rPr>
          <w:rFonts w:ascii="Times New Roman" w:eastAsia="Times New Roman" w:hAnsi="Times New Roman" w:cs="Times New Roman"/>
          <w:sz w:val="20"/>
          <w:szCs w:val="20"/>
          <w:lang w:eastAsia="pl-PL"/>
        </w:rPr>
        <w:t>ania faktury elektronicznej WYKONAWCA winien zrejestrować się na platformie.</w:t>
      </w:r>
    </w:p>
    <w:p w14:paraId="1BEFF447" w14:textId="4ED96380" w:rsidR="00E77E41" w:rsidRPr="001E42BC" w:rsidRDefault="00E77E41" w:rsidP="00E77E41">
      <w:pPr>
        <w:numPr>
          <w:ilvl w:val="0"/>
          <w:numId w:val="75"/>
        </w:numPr>
        <w:tabs>
          <w:tab w:val="left" w:pos="142"/>
        </w:tabs>
        <w:spacing w:after="0" w:line="240" w:lineRule="auto"/>
        <w:ind w:left="426" w:hanging="426"/>
        <w:jc w:val="both"/>
        <w:rPr>
          <w:rFonts w:ascii="Times New Roman" w:eastAsia="Times New Roman" w:hAnsi="Times New Roman" w:cs="Times New Roman"/>
          <w:bCs/>
          <w:sz w:val="20"/>
          <w:szCs w:val="20"/>
          <w:lang w:eastAsia="pl-PL"/>
        </w:rPr>
      </w:pPr>
      <w:r w:rsidRPr="001E42BC">
        <w:rPr>
          <w:rFonts w:ascii="Times New Roman" w:eastAsia="Calibri" w:hAnsi="Times New Roman" w:cs="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sidR="00AC7B7C" w:rsidRPr="0040021A">
        <w:rPr>
          <w:rFonts w:ascii="Times New Roman" w:hAnsi="Times New Roman"/>
          <w:iCs/>
          <w:sz w:val="20"/>
          <w:szCs w:val="20"/>
        </w:rPr>
        <w:t xml:space="preserve">t.j. </w:t>
      </w:r>
      <w:r w:rsidR="00AC7B7C" w:rsidRPr="0040021A">
        <w:rPr>
          <w:rFonts w:ascii="Times New Roman" w:hAnsi="Times New Roman"/>
          <w:sz w:val="20"/>
          <w:szCs w:val="20"/>
        </w:rPr>
        <w:t xml:space="preserve">Dz. U. </w:t>
      </w:r>
      <w:r w:rsidR="00AC7B7C" w:rsidRPr="0040021A">
        <w:rPr>
          <w:rFonts w:ascii="Times New Roman" w:hAnsi="Times New Roman"/>
          <w:iCs/>
          <w:sz w:val="20"/>
          <w:szCs w:val="20"/>
        </w:rPr>
        <w:t>z 2022 poz. 931 z późn. zm</w:t>
      </w:r>
      <w:r w:rsidR="00AC7B7C" w:rsidRPr="000D7547">
        <w:rPr>
          <w:rFonts w:ascii="Times New Roman" w:hAnsi="Times New Roman"/>
          <w:iCs/>
          <w:sz w:val="20"/>
          <w:szCs w:val="20"/>
        </w:rPr>
        <w:t>.</w:t>
      </w:r>
      <w:r w:rsidRPr="001E42BC">
        <w:rPr>
          <w:rFonts w:ascii="Times New Roman" w:eastAsia="Calibri" w:hAnsi="Times New Roman" w:cs="Times New Roman"/>
          <w:iCs/>
          <w:sz w:val="20"/>
          <w:szCs w:val="20"/>
        </w:rPr>
        <w:t>), ZAMAWIAJĄCY uprawniony będzie do dokonania zapłaty na rachunek bankowy WYKONAWCY wskazany w wykazie podatników VAT, a w razie braku rachunku ujawnionego w ww. wykazie, do wstrzymania się z zapłatą do czasu wskazania przez WYKONAWCY, dla potrzeb płatności, rachunku bankowego ujawnionego w wykazie podatników VAT.</w:t>
      </w:r>
    </w:p>
    <w:p w14:paraId="5F7B1771" w14:textId="77777777" w:rsidR="001E42BC" w:rsidRPr="001E42BC" w:rsidRDefault="001E42BC" w:rsidP="0042047B">
      <w:pPr>
        <w:numPr>
          <w:ilvl w:val="0"/>
          <w:numId w:val="75"/>
        </w:numPr>
        <w:tabs>
          <w:tab w:val="clear" w:pos="840"/>
          <w:tab w:val="num" w:pos="284"/>
        </w:tabs>
        <w:spacing w:after="0" w:line="240" w:lineRule="auto"/>
        <w:ind w:left="426" w:hanging="426"/>
        <w:jc w:val="both"/>
        <w:rPr>
          <w:rFonts w:ascii="Times New Roman" w:eastAsia="Times New Roman" w:hAnsi="Times New Roman" w:cs="Times New Roman"/>
          <w:bCs/>
          <w:sz w:val="20"/>
          <w:szCs w:val="20"/>
          <w:lang w:eastAsia="pl-PL"/>
        </w:rPr>
      </w:pPr>
      <w:r w:rsidRPr="001E42BC">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 xml:space="preserve">  </w:t>
      </w:r>
      <w:r w:rsidRPr="001E42BC">
        <w:rPr>
          <w:rFonts w:ascii="Times New Roman" w:eastAsia="Calibri" w:hAnsi="Times New Roman" w:cs="Times New Roman"/>
          <w:iCs/>
          <w:sz w:val="20"/>
          <w:szCs w:val="20"/>
        </w:rPr>
        <w:t>W przypadku zastosowania przez ZAMAWIAJĄCEGO uprawnień, o których mowa w ust. 16 niniejszego paragrafu WYKONAWCA nie będzie zgłaszać wobec ZAWAWIAJĄCEGO roszczeń związanych z terminem zapłaty należności WYKONAWCY wynikających z umowy, w szczególności roszczeń odsetkowych.</w:t>
      </w:r>
    </w:p>
    <w:p w14:paraId="103F271D" w14:textId="77777777" w:rsidR="001E42BC" w:rsidRPr="001E42BC" w:rsidRDefault="001E42BC" w:rsidP="00E12573">
      <w:pPr>
        <w:numPr>
          <w:ilvl w:val="0"/>
          <w:numId w:val="77"/>
        </w:numPr>
        <w:tabs>
          <w:tab w:val="clear" w:pos="840"/>
          <w:tab w:val="num" w:pos="426"/>
        </w:tabs>
        <w:spacing w:after="0" w:line="240" w:lineRule="auto"/>
        <w:ind w:hanging="840"/>
        <w:jc w:val="both"/>
        <w:rPr>
          <w:rFonts w:ascii="Times New Roman" w:eastAsia="Times New Roman" w:hAnsi="Times New Roman" w:cs="Times New Roman"/>
          <w:sz w:val="24"/>
          <w:szCs w:val="24"/>
          <w:lang w:eastAsia="pl-PL"/>
        </w:rPr>
      </w:pPr>
      <w:r w:rsidRPr="001E42BC">
        <w:rPr>
          <w:rFonts w:ascii="Times New Roman" w:eastAsia="Calibri" w:hAnsi="Times New Roman" w:cs="Times New Roman"/>
          <w:iCs/>
          <w:sz w:val="20"/>
          <w:szCs w:val="20"/>
        </w:rPr>
        <w:t>WYKONAWCA oświadcza, że jest:</w:t>
      </w:r>
    </w:p>
    <w:p w14:paraId="61CC4DF0" w14:textId="77777777" w:rsidR="001E42BC" w:rsidRPr="001E42BC" w:rsidRDefault="001E42BC" w:rsidP="00E12573">
      <w:pPr>
        <w:numPr>
          <w:ilvl w:val="0"/>
          <w:numId w:val="76"/>
        </w:numPr>
        <w:spacing w:after="0" w:line="276" w:lineRule="auto"/>
        <w:jc w:val="both"/>
        <w:rPr>
          <w:rFonts w:ascii="Times New Roman" w:eastAsia="Calibri" w:hAnsi="Times New Roman" w:cs="Times New Roman"/>
          <w:i/>
          <w:sz w:val="20"/>
          <w:szCs w:val="20"/>
        </w:rPr>
      </w:pPr>
      <w:r w:rsidRPr="001E42BC">
        <w:rPr>
          <w:rFonts w:ascii="Times New Roman" w:eastAsia="Calibri" w:hAnsi="Times New Roman" w:cs="Times New Roman"/>
          <w:i/>
          <w:iCs/>
          <w:sz w:val="20"/>
          <w:szCs w:val="20"/>
        </w:rPr>
        <w:t>mikroprzedsiębiorcą,</w:t>
      </w:r>
    </w:p>
    <w:p w14:paraId="75D6D82F" w14:textId="77777777" w:rsidR="001E42BC" w:rsidRPr="001E42BC" w:rsidRDefault="001E42BC" w:rsidP="00E12573">
      <w:pPr>
        <w:numPr>
          <w:ilvl w:val="0"/>
          <w:numId w:val="76"/>
        </w:numPr>
        <w:spacing w:after="100" w:afterAutospacing="1" w:line="276" w:lineRule="auto"/>
        <w:jc w:val="both"/>
        <w:rPr>
          <w:rFonts w:ascii="Times New Roman" w:eastAsia="Calibri" w:hAnsi="Times New Roman" w:cs="Times New Roman"/>
          <w:i/>
          <w:sz w:val="20"/>
          <w:szCs w:val="20"/>
        </w:rPr>
      </w:pPr>
      <w:r w:rsidRPr="001E42BC">
        <w:rPr>
          <w:rFonts w:ascii="Times New Roman" w:eastAsia="Calibri" w:hAnsi="Times New Roman" w:cs="Times New Roman"/>
          <w:i/>
          <w:iCs/>
          <w:sz w:val="20"/>
          <w:szCs w:val="20"/>
        </w:rPr>
        <w:t xml:space="preserve">małym przedsiębiorcą, </w:t>
      </w:r>
    </w:p>
    <w:p w14:paraId="4E3087C6" w14:textId="77777777" w:rsidR="001E42BC" w:rsidRPr="001E42BC" w:rsidRDefault="001E42BC" w:rsidP="00E12573">
      <w:pPr>
        <w:numPr>
          <w:ilvl w:val="0"/>
          <w:numId w:val="76"/>
        </w:numPr>
        <w:spacing w:after="100" w:afterAutospacing="1" w:line="276" w:lineRule="auto"/>
        <w:jc w:val="both"/>
        <w:rPr>
          <w:rFonts w:ascii="Times New Roman" w:eastAsia="Calibri" w:hAnsi="Times New Roman" w:cs="Times New Roman"/>
          <w:i/>
          <w:sz w:val="20"/>
          <w:szCs w:val="20"/>
        </w:rPr>
      </w:pPr>
      <w:r w:rsidRPr="001E42BC">
        <w:rPr>
          <w:rFonts w:ascii="Times New Roman" w:eastAsia="Calibri" w:hAnsi="Times New Roman" w:cs="Times New Roman"/>
          <w:i/>
          <w:iCs/>
          <w:sz w:val="20"/>
          <w:szCs w:val="20"/>
        </w:rPr>
        <w:t>średnim przedsiębiorcą,</w:t>
      </w:r>
    </w:p>
    <w:p w14:paraId="36D584C8" w14:textId="77777777" w:rsidR="001E42BC" w:rsidRPr="001E42BC" w:rsidRDefault="001E42BC" w:rsidP="00E12573">
      <w:pPr>
        <w:numPr>
          <w:ilvl w:val="0"/>
          <w:numId w:val="76"/>
        </w:numPr>
        <w:spacing w:after="0" w:line="276" w:lineRule="auto"/>
        <w:ind w:left="1775" w:hanging="357"/>
        <w:jc w:val="both"/>
        <w:rPr>
          <w:rFonts w:ascii="Times New Roman" w:eastAsia="Calibri" w:hAnsi="Times New Roman" w:cs="Times New Roman"/>
          <w:i/>
          <w:sz w:val="20"/>
          <w:szCs w:val="20"/>
        </w:rPr>
      </w:pPr>
      <w:r w:rsidRPr="001E42BC">
        <w:rPr>
          <w:rFonts w:ascii="Times New Roman" w:eastAsia="Calibri" w:hAnsi="Times New Roman" w:cs="Times New Roman"/>
          <w:i/>
          <w:iCs/>
          <w:sz w:val="20"/>
          <w:szCs w:val="20"/>
        </w:rPr>
        <w:t>dużym przedsiębiorcą,</w:t>
      </w:r>
    </w:p>
    <w:p w14:paraId="3853BBEE" w14:textId="64B58DA1" w:rsidR="00E77E41" w:rsidRPr="001E42BC" w:rsidRDefault="00E77E41" w:rsidP="00E77E41">
      <w:pPr>
        <w:spacing w:after="0" w:line="276" w:lineRule="auto"/>
        <w:ind w:left="426"/>
        <w:jc w:val="both"/>
        <w:rPr>
          <w:rFonts w:ascii="Times New Roman" w:eastAsia="Calibri" w:hAnsi="Times New Roman" w:cs="Times New Roman"/>
          <w:sz w:val="20"/>
          <w:szCs w:val="20"/>
        </w:rPr>
      </w:pPr>
      <w:r w:rsidRPr="001E42BC">
        <w:rPr>
          <w:rFonts w:ascii="Times New Roman" w:eastAsia="Calibri" w:hAnsi="Times New Roman" w:cs="Times New Roman"/>
          <w:sz w:val="20"/>
          <w:szCs w:val="20"/>
        </w:rPr>
        <w:t>w rozumieniu ustawy z dnia 8 marca 2013 roku o przeciwdziałaniu nadmiernym opóźnieniom w     transakcjach handlowych (</w:t>
      </w:r>
      <w:r w:rsidR="00AC7B7C" w:rsidRPr="0040021A">
        <w:rPr>
          <w:rFonts w:ascii="Times New Roman" w:hAnsi="Times New Roman"/>
          <w:sz w:val="20"/>
        </w:rPr>
        <w:t>t.j. Dz. U. z 2022</w:t>
      </w:r>
      <w:r w:rsidR="00AC7B7C">
        <w:rPr>
          <w:rFonts w:ascii="Times New Roman" w:hAnsi="Times New Roman"/>
          <w:sz w:val="20"/>
        </w:rPr>
        <w:t xml:space="preserve"> </w:t>
      </w:r>
      <w:r w:rsidR="00AC7B7C" w:rsidRPr="0040021A">
        <w:rPr>
          <w:rFonts w:ascii="Times New Roman" w:hAnsi="Times New Roman"/>
          <w:sz w:val="20"/>
        </w:rPr>
        <w:t>r., poz. 893</w:t>
      </w:r>
      <w:r w:rsidRPr="001E42BC">
        <w:rPr>
          <w:rFonts w:ascii="Times New Roman" w:eastAsia="Calibri" w:hAnsi="Times New Roman" w:cs="Times New Roman"/>
          <w:sz w:val="20"/>
          <w:szCs w:val="20"/>
        </w:rPr>
        <w:t>).</w:t>
      </w:r>
    </w:p>
    <w:p w14:paraId="7F5D7A0A" w14:textId="43740D3F" w:rsidR="00E77E41" w:rsidRPr="001E42BC" w:rsidRDefault="00E77E41" w:rsidP="00E77E41">
      <w:pPr>
        <w:pStyle w:val="Akapitzlist"/>
        <w:numPr>
          <w:ilvl w:val="0"/>
          <w:numId w:val="77"/>
        </w:numPr>
        <w:tabs>
          <w:tab w:val="clear" w:pos="840"/>
          <w:tab w:val="num" w:pos="426"/>
          <w:tab w:val="center" w:pos="4819"/>
        </w:tabs>
        <w:ind w:left="426" w:hanging="426"/>
        <w:rPr>
          <w:rFonts w:ascii="Times New Roman" w:hAnsi="Times New Roman"/>
          <w:b w:val="0"/>
          <w:szCs w:val="20"/>
          <w:lang w:eastAsia="pl-PL"/>
        </w:rPr>
      </w:pPr>
      <w:r w:rsidRPr="001E42BC">
        <w:rPr>
          <w:rFonts w:ascii="Times New Roman" w:eastAsia="Calibri" w:hAnsi="Times New Roman"/>
          <w:b w:val="0"/>
          <w:szCs w:val="20"/>
        </w:rPr>
        <w:t>ZAMAWIAJĄCY oświadcza, że jest średnim przedsiębiorcą w rozumieniu ustawy z dnia 8 marca 2013 roku o przeciwdziałaniu nadmiernym opóźnieniom w transakcjach handlowych (</w:t>
      </w:r>
      <w:r w:rsidR="00AC7B7C" w:rsidRPr="00AC7B7C">
        <w:rPr>
          <w:rFonts w:ascii="Times New Roman" w:hAnsi="Times New Roman"/>
          <w:b w:val="0"/>
        </w:rPr>
        <w:t>t.j. Dz. U. z 2022 r., poz. 893</w:t>
      </w:r>
      <w:r w:rsidRPr="001E42BC">
        <w:rPr>
          <w:rFonts w:ascii="Times New Roman" w:eastAsia="Calibri" w:hAnsi="Times New Roman"/>
          <w:b w:val="0"/>
          <w:szCs w:val="20"/>
        </w:rPr>
        <w:t>).</w:t>
      </w:r>
    </w:p>
    <w:p w14:paraId="401FD701" w14:textId="77777777" w:rsidR="00B66000" w:rsidRDefault="00B66000" w:rsidP="00E12573">
      <w:pPr>
        <w:numPr>
          <w:ilvl w:val="0"/>
          <w:numId w:val="77"/>
        </w:numPr>
        <w:tabs>
          <w:tab w:val="clear" w:pos="840"/>
          <w:tab w:val="num" w:pos="426"/>
        </w:tabs>
        <w:spacing w:after="0" w:line="240" w:lineRule="auto"/>
        <w:ind w:hanging="84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Termin zapłaty strony ustalają na 14 dni od daty dostarczenia</w:t>
      </w:r>
      <w:r>
        <w:rPr>
          <w:rFonts w:ascii="Times New Roman" w:eastAsia="Times New Roman" w:hAnsi="Times New Roman" w:cs="Times New Roman"/>
          <w:sz w:val="20"/>
          <w:szCs w:val="20"/>
        </w:rPr>
        <w:t xml:space="preserve"> prawidłowo wystawionej faktury</w:t>
      </w:r>
    </w:p>
    <w:p w14:paraId="2088277E" w14:textId="77777777" w:rsidR="00B66000" w:rsidRPr="00CB338E" w:rsidRDefault="00B66000" w:rsidP="00B66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B338E">
        <w:rPr>
          <w:rFonts w:ascii="Times New Roman" w:eastAsia="Times New Roman" w:hAnsi="Times New Roman" w:cs="Times New Roman"/>
          <w:sz w:val="20"/>
          <w:szCs w:val="20"/>
        </w:rPr>
        <w:t xml:space="preserve">ZAMAWIAJĄCEMU. </w:t>
      </w:r>
    </w:p>
    <w:p w14:paraId="225FD65B" w14:textId="77777777" w:rsidR="00B66000" w:rsidRPr="00B66000" w:rsidRDefault="00B66000" w:rsidP="00E12573">
      <w:pPr>
        <w:numPr>
          <w:ilvl w:val="0"/>
          <w:numId w:val="77"/>
        </w:numPr>
        <w:tabs>
          <w:tab w:val="clear" w:pos="840"/>
          <w:tab w:val="left" w:pos="142"/>
          <w:tab w:val="num" w:pos="426"/>
        </w:tabs>
        <w:spacing w:after="0" w:line="240" w:lineRule="auto"/>
        <w:ind w:hanging="840"/>
        <w:jc w:val="both"/>
        <w:rPr>
          <w:rFonts w:ascii="Times New Roman" w:eastAsia="Times New Roman" w:hAnsi="Times New Roman" w:cs="Times New Roman"/>
          <w:bCs/>
          <w:sz w:val="20"/>
          <w:szCs w:val="20"/>
          <w:lang w:eastAsia="pl-PL"/>
        </w:rPr>
      </w:pPr>
      <w:r w:rsidRPr="00CB338E">
        <w:rPr>
          <w:rFonts w:ascii="Times New Roman" w:eastAsia="Times New Roman" w:hAnsi="Times New Roman" w:cs="Times New Roman"/>
          <w:sz w:val="20"/>
          <w:szCs w:val="20"/>
          <w:lang w:eastAsia="pl-PL"/>
        </w:rPr>
        <w:t>Jako termin zapłaty wynagrodzenia uważany będzie dzień obciążenia rachunku banko</w:t>
      </w:r>
      <w:r>
        <w:rPr>
          <w:rFonts w:ascii="Times New Roman" w:eastAsia="Times New Roman" w:hAnsi="Times New Roman" w:cs="Times New Roman"/>
          <w:sz w:val="20"/>
          <w:szCs w:val="20"/>
          <w:lang w:eastAsia="pl-PL"/>
        </w:rPr>
        <w:t>wego</w:t>
      </w:r>
    </w:p>
    <w:p w14:paraId="51AF22C5" w14:textId="77777777" w:rsidR="00B66000" w:rsidRPr="00CB338E" w:rsidRDefault="00B66000" w:rsidP="00B66000">
      <w:pPr>
        <w:tabs>
          <w:tab w:val="left" w:pos="142"/>
        </w:tabs>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 xml:space="preserve">        </w:t>
      </w:r>
      <w:r w:rsidRPr="00CB338E">
        <w:rPr>
          <w:rFonts w:ascii="Times New Roman" w:eastAsia="Times New Roman" w:hAnsi="Times New Roman" w:cs="Times New Roman"/>
          <w:sz w:val="20"/>
          <w:szCs w:val="20"/>
          <w:lang w:eastAsia="pl-PL"/>
        </w:rPr>
        <w:t>ZAMAWIAJĄCEGO.</w:t>
      </w:r>
    </w:p>
    <w:p w14:paraId="46D5C4DF" w14:textId="77777777" w:rsidR="00B66000" w:rsidRPr="00CB338E" w:rsidRDefault="00B66000" w:rsidP="00E12573">
      <w:pPr>
        <w:numPr>
          <w:ilvl w:val="0"/>
          <w:numId w:val="77"/>
        </w:numPr>
        <w:tabs>
          <w:tab w:val="clear" w:pos="840"/>
          <w:tab w:val="num" w:pos="426"/>
        </w:tabs>
        <w:spacing w:after="0" w:line="240" w:lineRule="auto"/>
        <w:ind w:left="426" w:hanging="426"/>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lang w:eastAsia="pl-PL"/>
        </w:rPr>
        <w:t xml:space="preserve">WYKONAWCA może dochodzić od ZAMAWIAJĄCEGO odsetek ustawowych </w:t>
      </w:r>
      <w:r w:rsidRPr="00CB338E">
        <w:rPr>
          <w:rFonts w:ascii="Times New Roman" w:eastAsia="Times New Roman" w:hAnsi="Times New Roman" w:cs="Times New Roman"/>
          <w:color w:val="000000"/>
          <w:sz w:val="20"/>
          <w:szCs w:val="20"/>
          <w:lang w:eastAsia="pl-PL"/>
        </w:rPr>
        <w:t xml:space="preserve">za zwłokę w zapłacie </w:t>
      </w:r>
      <w:r>
        <w:rPr>
          <w:rFonts w:ascii="Times New Roman" w:eastAsia="Times New Roman" w:hAnsi="Times New Roman" w:cs="Times New Roman"/>
          <w:color w:val="000000"/>
          <w:sz w:val="20"/>
          <w:szCs w:val="20"/>
          <w:lang w:eastAsia="pl-PL"/>
        </w:rPr>
        <w:t xml:space="preserve"> </w:t>
      </w:r>
      <w:r w:rsidRPr="00CB338E">
        <w:rPr>
          <w:rFonts w:ascii="Times New Roman" w:eastAsia="Times New Roman" w:hAnsi="Times New Roman" w:cs="Times New Roman"/>
          <w:color w:val="000000"/>
          <w:sz w:val="20"/>
          <w:szCs w:val="20"/>
          <w:lang w:eastAsia="pl-PL"/>
        </w:rPr>
        <w:t>faktur.</w:t>
      </w:r>
    </w:p>
    <w:p w14:paraId="11EE68AB" w14:textId="77777777" w:rsidR="00CB338E" w:rsidRDefault="00CB338E" w:rsidP="00B66000">
      <w:pPr>
        <w:tabs>
          <w:tab w:val="center" w:pos="4819"/>
        </w:tabs>
        <w:spacing w:after="0" w:line="240" w:lineRule="auto"/>
        <w:rPr>
          <w:rFonts w:ascii="Times New Roman" w:eastAsia="Times New Roman" w:hAnsi="Times New Roman" w:cs="Times New Roman"/>
          <w:sz w:val="20"/>
          <w:szCs w:val="20"/>
          <w:lang w:eastAsia="pl-PL"/>
        </w:rPr>
      </w:pPr>
    </w:p>
    <w:p w14:paraId="023230CE" w14:textId="77777777" w:rsidR="00CB338E" w:rsidRPr="00FA45BA" w:rsidRDefault="00B00113" w:rsidP="00E12573">
      <w:pPr>
        <w:pStyle w:val="Akapitzlist"/>
        <w:numPr>
          <w:ilvl w:val="0"/>
          <w:numId w:val="92"/>
        </w:numPr>
        <w:tabs>
          <w:tab w:val="left" w:pos="426"/>
        </w:tabs>
        <w:contextualSpacing/>
        <w:jc w:val="both"/>
        <w:rPr>
          <w:rFonts w:ascii="Times New Roman" w:hAnsi="Times New Roman"/>
          <w:szCs w:val="20"/>
        </w:rPr>
      </w:pPr>
      <w:r>
        <w:rPr>
          <w:rFonts w:ascii="Times New Roman" w:hAnsi="Times New Roman"/>
          <w:szCs w:val="20"/>
          <w:lang w:val="pl-PL"/>
        </w:rPr>
        <w:t xml:space="preserve"> </w:t>
      </w:r>
      <w:r w:rsidR="00FA45BA" w:rsidRPr="00C82AFF">
        <w:rPr>
          <w:rFonts w:ascii="Times New Roman" w:hAnsi="Times New Roman"/>
          <w:szCs w:val="20"/>
        </w:rPr>
        <w:t>Odstąpienie od umowy (§</w:t>
      </w:r>
      <w:r w:rsidR="00FA45BA">
        <w:rPr>
          <w:rFonts w:ascii="Times New Roman" w:hAnsi="Times New Roman"/>
          <w:szCs w:val="20"/>
          <w:lang w:val="pl-PL"/>
        </w:rPr>
        <w:t>5</w:t>
      </w:r>
      <w:r w:rsidR="00FA45BA" w:rsidRPr="00C82AFF">
        <w:rPr>
          <w:rFonts w:ascii="Times New Roman" w:hAnsi="Times New Roman"/>
          <w:szCs w:val="20"/>
        </w:rPr>
        <w:t>)</w:t>
      </w:r>
    </w:p>
    <w:p w14:paraId="5A8709A7" w14:textId="77777777" w:rsidR="00FA45BA" w:rsidRPr="00FA45BA" w:rsidRDefault="00FA45BA" w:rsidP="00E12573">
      <w:pPr>
        <w:numPr>
          <w:ilvl w:val="0"/>
          <w:numId w:val="78"/>
        </w:numPr>
        <w:shd w:val="clear" w:color="auto" w:fill="FFFFFF"/>
        <w:spacing w:after="0" w:line="240" w:lineRule="auto"/>
        <w:jc w:val="both"/>
        <w:rPr>
          <w:rFonts w:ascii="Times New Roman" w:eastAsia="Times New Roman" w:hAnsi="Times New Roman" w:cs="Times New Roman"/>
          <w:sz w:val="20"/>
          <w:szCs w:val="20"/>
        </w:rPr>
      </w:pPr>
      <w:r w:rsidRPr="00FA45BA">
        <w:rPr>
          <w:rFonts w:ascii="Times New Roman" w:eastAsia="Times New Roman" w:hAnsi="Times New Roman" w:cs="Times New Roman"/>
          <w:sz w:val="20"/>
          <w:szCs w:val="20"/>
        </w:rPr>
        <w:t>ZAMAWIAJĄCEMU przysługuje prawo do odstąpienia ze skutkiem natychmiastowym od umowy:</w:t>
      </w:r>
    </w:p>
    <w:p w14:paraId="098A3C11" w14:textId="77777777" w:rsidR="00FA45BA" w:rsidRPr="00FA45BA" w:rsidRDefault="00FA45BA" w:rsidP="00FA45BA">
      <w:pPr>
        <w:widowControl w:val="0"/>
        <w:shd w:val="clear" w:color="auto" w:fill="FFFFFF"/>
        <w:tabs>
          <w:tab w:val="left" w:pos="1080"/>
        </w:tabs>
        <w:autoSpaceDE w:val="0"/>
        <w:autoSpaceDN w:val="0"/>
        <w:adjustRightInd w:val="0"/>
        <w:spacing w:after="0" w:line="240" w:lineRule="auto"/>
        <w:ind w:left="1080" w:hanging="360"/>
        <w:jc w:val="both"/>
        <w:rPr>
          <w:rFonts w:ascii="Times New Roman" w:eastAsia="Times New Roman" w:hAnsi="Times New Roman" w:cs="Times New Roman"/>
          <w:sz w:val="20"/>
          <w:szCs w:val="20"/>
        </w:rPr>
      </w:pPr>
      <w:r w:rsidRPr="00FA45BA">
        <w:rPr>
          <w:rFonts w:ascii="Times New Roman" w:eastAsia="Times New Roman" w:hAnsi="Times New Roman" w:cs="Times New Roman"/>
          <w:sz w:val="20"/>
          <w:szCs w:val="20"/>
        </w:rPr>
        <w:t>1)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172F0DFA" w14:textId="77777777" w:rsidR="00FA45BA" w:rsidRPr="00FA45BA" w:rsidRDefault="00FA45BA" w:rsidP="00FA45BA">
      <w:pPr>
        <w:widowControl w:val="0"/>
        <w:shd w:val="clear" w:color="auto" w:fill="FFFFFF"/>
        <w:tabs>
          <w:tab w:val="left" w:pos="1080"/>
        </w:tabs>
        <w:autoSpaceDE w:val="0"/>
        <w:autoSpaceDN w:val="0"/>
        <w:adjustRightInd w:val="0"/>
        <w:spacing w:after="0" w:line="240" w:lineRule="auto"/>
        <w:ind w:left="1080" w:hanging="360"/>
        <w:jc w:val="both"/>
        <w:rPr>
          <w:rFonts w:ascii="Times New Roman" w:eastAsia="Times New Roman" w:hAnsi="Times New Roman" w:cs="Times New Roman"/>
          <w:sz w:val="20"/>
          <w:szCs w:val="20"/>
        </w:rPr>
      </w:pPr>
      <w:r w:rsidRPr="00FA45BA">
        <w:rPr>
          <w:rFonts w:ascii="Times New Roman" w:eastAsia="Times New Roman" w:hAnsi="Times New Roman" w:cs="Times New Roman"/>
          <w:sz w:val="20"/>
          <w:szCs w:val="20"/>
        </w:rPr>
        <w:t xml:space="preserve">2) jeżeli </w:t>
      </w:r>
      <w:r w:rsidRPr="00FA45BA">
        <w:rPr>
          <w:rFonts w:ascii="Times New Roman" w:eastAsia="Times New Roman" w:hAnsi="Times New Roman" w:cs="Times New Roman"/>
          <w:sz w:val="20"/>
          <w:szCs w:val="24"/>
        </w:rPr>
        <w:t>WYKONAWCA</w:t>
      </w:r>
      <w:r w:rsidRPr="00FA45BA">
        <w:rPr>
          <w:rFonts w:ascii="Times New Roman" w:eastAsia="Times New Roman" w:hAnsi="Times New Roman" w:cs="Times New Roman"/>
          <w:sz w:val="20"/>
          <w:szCs w:val="20"/>
        </w:rPr>
        <w:t xml:space="preserve"> pomimo pisemnego wezwania ZAMAWIAJĄCEGO, określającego termin </w:t>
      </w:r>
      <w:r w:rsidRPr="00FA45BA">
        <w:rPr>
          <w:rFonts w:ascii="Times New Roman" w:eastAsia="Times New Roman" w:hAnsi="Times New Roman" w:cs="Times New Roman"/>
          <w:sz w:val="20"/>
          <w:szCs w:val="20"/>
        </w:rPr>
        <w:lastRenderedPageBreak/>
        <w:t>usunięcia stwierdzonych naruszeń nie wykonuje umowy zgodnie z jej postanowieniami lub w rażący sposób zaniedbuje lub narusza zobowiązania umowne.</w:t>
      </w:r>
    </w:p>
    <w:p w14:paraId="0337F356" w14:textId="77777777" w:rsidR="00FA45BA" w:rsidRPr="00FA45BA" w:rsidRDefault="00FA45BA" w:rsidP="00E12573">
      <w:pPr>
        <w:numPr>
          <w:ilvl w:val="0"/>
          <w:numId w:val="78"/>
        </w:numPr>
        <w:shd w:val="clear" w:color="auto" w:fill="FFFFFF"/>
        <w:spacing w:after="0" w:line="240" w:lineRule="auto"/>
        <w:jc w:val="both"/>
        <w:rPr>
          <w:rFonts w:ascii="Times New Roman" w:eastAsia="Times New Roman" w:hAnsi="Times New Roman" w:cs="Times New Roman"/>
          <w:sz w:val="20"/>
          <w:szCs w:val="20"/>
        </w:rPr>
      </w:pPr>
      <w:r w:rsidRPr="00FA45BA">
        <w:rPr>
          <w:rFonts w:ascii="Times New Roman" w:eastAsia="Times New Roman" w:hAnsi="Times New Roman" w:cs="Times New Roman"/>
          <w:spacing w:val="-4"/>
          <w:sz w:val="20"/>
          <w:szCs w:val="20"/>
        </w:rPr>
        <w:t xml:space="preserve">Ponadto </w:t>
      </w:r>
      <w:r w:rsidRPr="00FA45BA">
        <w:rPr>
          <w:rFonts w:ascii="Times New Roman" w:eastAsia="Times New Roman" w:hAnsi="Times New Roman" w:cs="Times New Roman"/>
          <w:sz w:val="20"/>
          <w:szCs w:val="20"/>
        </w:rPr>
        <w:t>ZAMAWIAJĄCY</w:t>
      </w:r>
      <w:r w:rsidRPr="00FA45BA">
        <w:rPr>
          <w:rFonts w:ascii="Times New Roman" w:eastAsia="Times New Roman" w:hAnsi="Times New Roman" w:cs="Times New Roman"/>
          <w:spacing w:val="-4"/>
          <w:sz w:val="20"/>
          <w:szCs w:val="20"/>
        </w:rPr>
        <w:t xml:space="preserve"> może odstąpić od umowy w przypadku:</w:t>
      </w:r>
    </w:p>
    <w:p w14:paraId="147ED09C" w14:textId="77777777" w:rsidR="00FA45BA" w:rsidRPr="00FA45BA" w:rsidRDefault="00FA45BA" w:rsidP="00FA45BA">
      <w:pPr>
        <w:widowControl w:val="0"/>
        <w:shd w:val="clear" w:color="auto" w:fill="FFFFFF"/>
        <w:tabs>
          <w:tab w:val="left" w:pos="1080"/>
        </w:tabs>
        <w:autoSpaceDE w:val="0"/>
        <w:autoSpaceDN w:val="0"/>
        <w:adjustRightInd w:val="0"/>
        <w:spacing w:after="0" w:line="240" w:lineRule="auto"/>
        <w:ind w:left="1080" w:hanging="372"/>
        <w:jc w:val="both"/>
        <w:rPr>
          <w:rFonts w:ascii="Times New Roman" w:eastAsia="Times New Roman" w:hAnsi="Times New Roman" w:cs="Times New Roman"/>
          <w:spacing w:val="-5"/>
          <w:sz w:val="20"/>
          <w:szCs w:val="20"/>
        </w:rPr>
      </w:pPr>
      <w:r w:rsidRPr="00FA45BA">
        <w:rPr>
          <w:rFonts w:ascii="Times New Roman" w:eastAsia="Times New Roman" w:hAnsi="Times New Roman" w:cs="Times New Roman"/>
          <w:spacing w:val="-5"/>
          <w:sz w:val="20"/>
          <w:szCs w:val="20"/>
        </w:rPr>
        <w:t xml:space="preserve">1)  wydania nakazu zajęcia majątku </w:t>
      </w:r>
      <w:r w:rsidRPr="00FA45BA">
        <w:rPr>
          <w:rFonts w:ascii="Times New Roman" w:eastAsia="Times New Roman" w:hAnsi="Times New Roman" w:cs="Times New Roman"/>
          <w:sz w:val="20"/>
          <w:szCs w:val="24"/>
        </w:rPr>
        <w:t>WYKONAWCA</w:t>
      </w:r>
      <w:r w:rsidRPr="00FA45BA">
        <w:rPr>
          <w:rFonts w:ascii="Times New Roman" w:eastAsia="Times New Roman" w:hAnsi="Times New Roman" w:cs="Times New Roman"/>
          <w:spacing w:val="-5"/>
          <w:sz w:val="20"/>
          <w:szCs w:val="20"/>
        </w:rPr>
        <w:t xml:space="preserve"> lub zrzeczenia się przez </w:t>
      </w:r>
      <w:r w:rsidRPr="00FA45BA">
        <w:rPr>
          <w:rFonts w:ascii="Times New Roman" w:eastAsia="Times New Roman" w:hAnsi="Times New Roman" w:cs="Times New Roman"/>
          <w:sz w:val="20"/>
          <w:szCs w:val="24"/>
        </w:rPr>
        <w:t>WYKONAWCĘ</w:t>
      </w:r>
      <w:r w:rsidRPr="00FA45BA">
        <w:rPr>
          <w:rFonts w:ascii="Times New Roman" w:eastAsia="Times New Roman" w:hAnsi="Times New Roman" w:cs="Times New Roman"/>
          <w:spacing w:val="-5"/>
          <w:sz w:val="20"/>
          <w:szCs w:val="20"/>
        </w:rPr>
        <w:t xml:space="preserve"> majątku na rzecz wierzycieli,</w:t>
      </w:r>
    </w:p>
    <w:p w14:paraId="6015A426" w14:textId="77777777" w:rsidR="00FA45BA" w:rsidRPr="00FA45BA" w:rsidRDefault="00FA45BA" w:rsidP="00FA45BA">
      <w:pPr>
        <w:widowControl w:val="0"/>
        <w:shd w:val="clear" w:color="auto" w:fill="FFFFFF"/>
        <w:tabs>
          <w:tab w:val="left" w:pos="1080"/>
        </w:tabs>
        <w:autoSpaceDE w:val="0"/>
        <w:autoSpaceDN w:val="0"/>
        <w:adjustRightInd w:val="0"/>
        <w:spacing w:after="0" w:line="240" w:lineRule="auto"/>
        <w:ind w:left="1080" w:hanging="372"/>
        <w:jc w:val="both"/>
        <w:rPr>
          <w:rFonts w:ascii="Times New Roman" w:eastAsia="Times New Roman" w:hAnsi="Times New Roman" w:cs="Times New Roman"/>
          <w:sz w:val="20"/>
          <w:szCs w:val="20"/>
        </w:rPr>
      </w:pPr>
      <w:r w:rsidRPr="00FA45BA">
        <w:rPr>
          <w:rFonts w:ascii="Times New Roman" w:eastAsia="Times New Roman" w:hAnsi="Times New Roman" w:cs="Times New Roman"/>
          <w:sz w:val="20"/>
          <w:szCs w:val="20"/>
        </w:rPr>
        <w:t xml:space="preserve">2) przystąpienia przez </w:t>
      </w:r>
      <w:r w:rsidRPr="00FA45BA">
        <w:rPr>
          <w:rFonts w:ascii="Times New Roman" w:eastAsia="Times New Roman" w:hAnsi="Times New Roman" w:cs="Times New Roman"/>
          <w:sz w:val="20"/>
          <w:szCs w:val="24"/>
        </w:rPr>
        <w:t>WYKONAWCĘ</w:t>
      </w:r>
      <w:r w:rsidRPr="00FA45BA">
        <w:rPr>
          <w:rFonts w:ascii="Times New Roman" w:eastAsia="Times New Roman" w:hAnsi="Times New Roman" w:cs="Times New Roman"/>
          <w:sz w:val="20"/>
          <w:szCs w:val="20"/>
        </w:rPr>
        <w:t xml:space="preserve"> do likwidacji swej firmy, również w razie likwidacji firmy w celu przekształcenia lub restrukturyzacji, a także zawieszenia prowadzenia działalności gospodarczej. </w:t>
      </w:r>
    </w:p>
    <w:p w14:paraId="39472E7B" w14:textId="77777777" w:rsidR="00FA45BA" w:rsidRPr="00FA45BA" w:rsidRDefault="00FA45BA" w:rsidP="00E12573">
      <w:pPr>
        <w:numPr>
          <w:ilvl w:val="0"/>
          <w:numId w:val="78"/>
        </w:numPr>
        <w:shd w:val="clear" w:color="auto" w:fill="FFFFFF"/>
        <w:spacing w:after="0" w:line="240" w:lineRule="auto"/>
        <w:jc w:val="both"/>
        <w:rPr>
          <w:rFonts w:ascii="Times New Roman" w:eastAsia="Times New Roman" w:hAnsi="Times New Roman" w:cs="Times New Roman"/>
          <w:sz w:val="20"/>
          <w:szCs w:val="20"/>
        </w:rPr>
      </w:pPr>
      <w:r w:rsidRPr="00FA45BA">
        <w:rPr>
          <w:rFonts w:ascii="Times New Roman" w:eastAsia="Times New Roman" w:hAnsi="Times New Roman" w:cs="Times New Roman"/>
          <w:sz w:val="20"/>
          <w:szCs w:val="20"/>
        </w:rPr>
        <w:t>Odstąpienie powinno być sporządzone w formie pisemnego, uzasadnionego oświadczenia, pod rygorem nieważności.</w:t>
      </w:r>
    </w:p>
    <w:p w14:paraId="7ACEF501" w14:textId="77777777" w:rsidR="00FA45BA" w:rsidRDefault="00FA45BA" w:rsidP="00E12573">
      <w:pPr>
        <w:pStyle w:val="Akapitzlist"/>
        <w:numPr>
          <w:ilvl w:val="0"/>
          <w:numId w:val="78"/>
        </w:numPr>
        <w:tabs>
          <w:tab w:val="center" w:pos="4819"/>
        </w:tabs>
        <w:rPr>
          <w:rFonts w:ascii="Times New Roman" w:hAnsi="Times New Roman"/>
          <w:b w:val="0"/>
          <w:szCs w:val="20"/>
          <w:lang w:eastAsia="pl-PL"/>
        </w:rPr>
      </w:pPr>
      <w:r w:rsidRPr="00FA45BA">
        <w:rPr>
          <w:rFonts w:ascii="Times New Roman" w:hAnsi="Times New Roman"/>
          <w:b w:val="0"/>
          <w:szCs w:val="20"/>
        </w:rPr>
        <w:t xml:space="preserve">ZAMAWIAJĄCY w razie odstąpienia od umowy z przyczyn, za które </w:t>
      </w:r>
      <w:r w:rsidRPr="00FA45BA">
        <w:rPr>
          <w:rFonts w:ascii="Times New Roman" w:hAnsi="Times New Roman"/>
          <w:b w:val="0"/>
        </w:rPr>
        <w:t>WYKONAWCA</w:t>
      </w:r>
      <w:r w:rsidRPr="00FA45BA">
        <w:rPr>
          <w:rFonts w:ascii="Times New Roman" w:hAnsi="Times New Roman"/>
          <w:b w:val="0"/>
          <w:szCs w:val="20"/>
        </w:rPr>
        <w:t xml:space="preserve"> nie odpowiada, obowiązany jest do zapłaty wynagrodzenia za usługi, które zostały wykonane zgodnie z umową.</w:t>
      </w:r>
    </w:p>
    <w:p w14:paraId="709A1CC6" w14:textId="77777777" w:rsidR="00AC4790" w:rsidRDefault="00AC4790" w:rsidP="00AC4790">
      <w:pPr>
        <w:pStyle w:val="Akapitzlist"/>
        <w:tabs>
          <w:tab w:val="center" w:pos="4819"/>
        </w:tabs>
        <w:ind w:left="360"/>
        <w:rPr>
          <w:rFonts w:ascii="Times New Roman" w:hAnsi="Times New Roman"/>
          <w:b w:val="0"/>
          <w:szCs w:val="20"/>
        </w:rPr>
      </w:pPr>
    </w:p>
    <w:p w14:paraId="634ECA0B" w14:textId="77777777" w:rsidR="00AC4790" w:rsidRPr="00CB338E" w:rsidRDefault="00B00113" w:rsidP="00B00113">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VI.  </w:t>
      </w:r>
      <w:r w:rsidR="00AC4790" w:rsidRPr="00CB338E">
        <w:rPr>
          <w:rFonts w:ascii="Times New Roman" w:eastAsia="Times New Roman" w:hAnsi="Times New Roman" w:cs="Times New Roman"/>
          <w:b/>
          <w:sz w:val="20"/>
          <w:szCs w:val="20"/>
        </w:rPr>
        <w:t>Kary umowne (§</w:t>
      </w:r>
      <w:r>
        <w:rPr>
          <w:rFonts w:ascii="Times New Roman" w:eastAsia="Times New Roman" w:hAnsi="Times New Roman" w:cs="Times New Roman"/>
          <w:b/>
          <w:sz w:val="20"/>
          <w:szCs w:val="20"/>
        </w:rPr>
        <w:t>6</w:t>
      </w:r>
      <w:r w:rsidR="00AC4790" w:rsidRPr="00CB338E">
        <w:rPr>
          <w:rFonts w:ascii="Times New Roman" w:eastAsia="Times New Roman" w:hAnsi="Times New Roman" w:cs="Times New Roman"/>
          <w:b/>
          <w:sz w:val="20"/>
          <w:szCs w:val="20"/>
        </w:rPr>
        <w:t>)</w:t>
      </w:r>
    </w:p>
    <w:p w14:paraId="60A9FA69" w14:textId="77777777" w:rsidR="00AC4790" w:rsidRPr="00AC4790" w:rsidRDefault="00AC4790" w:rsidP="00E12573">
      <w:pPr>
        <w:widowControl w:val="0"/>
        <w:numPr>
          <w:ilvl w:val="0"/>
          <w:numId w:val="79"/>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AC4790">
        <w:rPr>
          <w:rFonts w:ascii="Times New Roman" w:eastAsia="Times New Roman" w:hAnsi="Times New Roman" w:cs="Times New Roman"/>
          <w:color w:val="000000"/>
          <w:sz w:val="20"/>
          <w:szCs w:val="20"/>
        </w:rPr>
        <w:t xml:space="preserve">Za niewykonanie lub nienależyte wykonanie przedmiotu umowy </w:t>
      </w:r>
      <w:r w:rsidRPr="00AC4790">
        <w:rPr>
          <w:rFonts w:ascii="Times New Roman" w:eastAsia="Times New Roman" w:hAnsi="Times New Roman" w:cs="Times New Roman"/>
          <w:sz w:val="20"/>
          <w:szCs w:val="20"/>
        </w:rPr>
        <w:t>ZAMAWIAJĄCY</w:t>
      </w:r>
      <w:r w:rsidRPr="00AC4790">
        <w:rPr>
          <w:rFonts w:ascii="Times New Roman" w:eastAsia="Times New Roman" w:hAnsi="Times New Roman" w:cs="Times New Roman"/>
          <w:color w:val="000000"/>
          <w:sz w:val="20"/>
          <w:szCs w:val="20"/>
        </w:rPr>
        <w:t xml:space="preserve"> naliczał będzie kary umowne w wysokości: </w:t>
      </w:r>
    </w:p>
    <w:p w14:paraId="73F875FE" w14:textId="77777777" w:rsidR="00AC4790" w:rsidRPr="00AC4790" w:rsidRDefault="00AC4790" w:rsidP="00E12573">
      <w:pPr>
        <w:numPr>
          <w:ilvl w:val="0"/>
          <w:numId w:val="80"/>
        </w:numPr>
        <w:spacing w:after="0" w:line="240" w:lineRule="auto"/>
        <w:jc w:val="both"/>
        <w:rPr>
          <w:rFonts w:ascii="Times New Roman" w:eastAsia="Times New Roman" w:hAnsi="Times New Roman" w:cs="Times New Roman"/>
          <w:sz w:val="20"/>
          <w:szCs w:val="20"/>
        </w:rPr>
      </w:pPr>
      <w:r w:rsidRPr="00AC4790">
        <w:rPr>
          <w:rFonts w:ascii="Times New Roman" w:eastAsia="Times New Roman" w:hAnsi="Times New Roman" w:cs="Times New Roman"/>
          <w:color w:val="000000"/>
          <w:sz w:val="20"/>
          <w:szCs w:val="20"/>
        </w:rPr>
        <w:t xml:space="preserve">z tytułu </w:t>
      </w:r>
      <w:r w:rsidRPr="00AC4790">
        <w:rPr>
          <w:rFonts w:ascii="Times New Roman" w:eastAsia="Times New Roman" w:hAnsi="Times New Roman" w:cs="Times New Roman"/>
          <w:sz w:val="20"/>
          <w:szCs w:val="20"/>
        </w:rPr>
        <w:t xml:space="preserve">odstąpienia od umowy z przyczyn, za które ponosi odpowiedzialność WYKONAWCA – </w:t>
      </w:r>
      <w:r w:rsidRPr="00AC4790">
        <w:rPr>
          <w:rFonts w:ascii="Times New Roman" w:eastAsia="Times New Roman" w:hAnsi="Times New Roman" w:cs="Times New Roman"/>
          <w:color w:val="000000"/>
          <w:sz w:val="20"/>
          <w:szCs w:val="20"/>
        </w:rPr>
        <w:t xml:space="preserve">w </w:t>
      </w:r>
      <w:r w:rsidRPr="00AC4790">
        <w:rPr>
          <w:rFonts w:ascii="Times New Roman" w:eastAsia="Times New Roman" w:hAnsi="Times New Roman" w:cs="Times New Roman"/>
          <w:sz w:val="20"/>
          <w:szCs w:val="20"/>
        </w:rPr>
        <w:t>wysokości</w:t>
      </w:r>
      <w:r w:rsidRPr="00AC4790">
        <w:rPr>
          <w:rFonts w:ascii="Times New Roman" w:eastAsia="Times New Roman" w:hAnsi="Times New Roman" w:cs="Times New Roman"/>
          <w:bCs/>
          <w:sz w:val="20"/>
          <w:szCs w:val="20"/>
        </w:rPr>
        <w:t xml:space="preserve"> </w:t>
      </w:r>
      <w:r w:rsidRPr="00AC4790">
        <w:rPr>
          <w:rFonts w:ascii="Times New Roman" w:eastAsia="Times New Roman" w:hAnsi="Times New Roman" w:cs="Times New Roman"/>
          <w:sz w:val="20"/>
          <w:szCs w:val="20"/>
        </w:rPr>
        <w:t>10%</w:t>
      </w:r>
      <w:r w:rsidRPr="00AC4790">
        <w:rPr>
          <w:rFonts w:ascii="Times New Roman" w:eastAsia="Times New Roman" w:hAnsi="Times New Roman" w:cs="Times New Roman"/>
          <w:color w:val="000000"/>
          <w:sz w:val="20"/>
          <w:szCs w:val="20"/>
        </w:rPr>
        <w:t xml:space="preserve"> m</w:t>
      </w:r>
      <w:r w:rsidRPr="00AC4790">
        <w:rPr>
          <w:rFonts w:ascii="Times New Roman" w:eastAsia="Times New Roman" w:hAnsi="Times New Roman" w:cs="Times New Roman"/>
          <w:sz w:val="20"/>
          <w:szCs w:val="20"/>
        </w:rPr>
        <w:t xml:space="preserve">aksymalnej wartości nominalnej zobowiązania ZAMAWIAJĄCEGO, </w:t>
      </w:r>
      <w:r w:rsidRPr="00AC4790">
        <w:rPr>
          <w:rFonts w:ascii="Times New Roman" w:eastAsia="Times New Roman" w:hAnsi="Times New Roman" w:cs="Times New Roman"/>
          <w:color w:val="000000"/>
          <w:sz w:val="20"/>
          <w:szCs w:val="20"/>
        </w:rPr>
        <w:t>określonej</w:t>
      </w:r>
    </w:p>
    <w:p w14:paraId="1DD3880A" w14:textId="4BFFE9DB" w:rsidR="00AC4790" w:rsidRPr="00AC4790" w:rsidRDefault="00AC4790" w:rsidP="00AC4790">
      <w:pPr>
        <w:spacing w:after="0" w:line="240" w:lineRule="auto"/>
        <w:ind w:left="1440" w:hanging="731"/>
        <w:jc w:val="both"/>
        <w:rPr>
          <w:rFonts w:ascii="Times New Roman" w:eastAsia="Times New Roman" w:hAnsi="Times New Roman" w:cs="Times New Roman"/>
          <w:sz w:val="20"/>
          <w:szCs w:val="20"/>
          <w:lang w:val="en-US"/>
        </w:rPr>
      </w:pPr>
      <w:r w:rsidRPr="00AC4790">
        <w:rPr>
          <w:rFonts w:ascii="Times New Roman" w:eastAsia="Times New Roman" w:hAnsi="Times New Roman" w:cs="Times New Roman"/>
          <w:color w:val="000000"/>
          <w:sz w:val="20"/>
          <w:szCs w:val="20"/>
          <w:lang w:val="en-US"/>
        </w:rPr>
        <w:t xml:space="preserve">w § </w:t>
      </w:r>
      <w:r w:rsidR="00F87D17">
        <w:rPr>
          <w:rFonts w:ascii="Times New Roman" w:eastAsia="Times New Roman" w:hAnsi="Times New Roman" w:cs="Times New Roman"/>
          <w:color w:val="000000"/>
          <w:sz w:val="20"/>
          <w:szCs w:val="20"/>
          <w:lang w:val="en-US"/>
        </w:rPr>
        <w:t>4</w:t>
      </w:r>
      <w:r w:rsidRPr="00AC4790">
        <w:rPr>
          <w:rFonts w:ascii="Times New Roman" w:eastAsia="Times New Roman" w:hAnsi="Times New Roman" w:cs="Times New Roman"/>
          <w:color w:val="000000"/>
          <w:sz w:val="20"/>
          <w:szCs w:val="20"/>
          <w:lang w:val="en-US"/>
        </w:rPr>
        <w:t xml:space="preserve"> ust. </w:t>
      </w:r>
      <w:r w:rsidR="008E3BA4">
        <w:rPr>
          <w:rFonts w:ascii="Times New Roman" w:eastAsia="Times New Roman" w:hAnsi="Times New Roman" w:cs="Times New Roman"/>
          <w:color w:val="000000"/>
          <w:sz w:val="20"/>
          <w:szCs w:val="20"/>
          <w:lang w:val="en-US"/>
        </w:rPr>
        <w:t>3</w:t>
      </w:r>
      <w:r w:rsidRPr="00AC4790">
        <w:rPr>
          <w:rFonts w:ascii="Times New Roman" w:eastAsia="Times New Roman" w:hAnsi="Times New Roman" w:cs="Times New Roman"/>
          <w:color w:val="000000"/>
          <w:sz w:val="20"/>
          <w:szCs w:val="20"/>
          <w:lang w:val="en-US"/>
        </w:rPr>
        <w:t xml:space="preserve"> umowy.</w:t>
      </w:r>
    </w:p>
    <w:p w14:paraId="5716975C" w14:textId="376683EE" w:rsidR="00AC4790" w:rsidRPr="00AC4790" w:rsidRDefault="00AC4790" w:rsidP="00E12573">
      <w:pPr>
        <w:numPr>
          <w:ilvl w:val="0"/>
          <w:numId w:val="80"/>
        </w:numPr>
        <w:spacing w:after="0" w:line="240" w:lineRule="auto"/>
        <w:jc w:val="both"/>
        <w:rPr>
          <w:rFonts w:ascii="Times New Roman" w:eastAsia="Times New Roman" w:hAnsi="Times New Roman" w:cs="Times New Roman"/>
          <w:color w:val="000000"/>
          <w:sz w:val="20"/>
          <w:szCs w:val="20"/>
        </w:rPr>
      </w:pPr>
      <w:r w:rsidRPr="00AC4790">
        <w:rPr>
          <w:rFonts w:ascii="Times New Roman" w:eastAsia="Times New Roman" w:hAnsi="Times New Roman" w:cs="Times New Roman"/>
          <w:color w:val="000000"/>
          <w:sz w:val="20"/>
          <w:szCs w:val="20"/>
        </w:rPr>
        <w:t xml:space="preserve">z tytułu niewykonania umowy z przyczyn leżących po stronie </w:t>
      </w:r>
      <w:r w:rsidRPr="00AC4790">
        <w:rPr>
          <w:rFonts w:ascii="Times New Roman" w:eastAsia="Times New Roman" w:hAnsi="Times New Roman" w:cs="Times New Roman"/>
          <w:sz w:val="20"/>
          <w:szCs w:val="24"/>
        </w:rPr>
        <w:t>WYKONAWCY</w:t>
      </w:r>
      <w:r w:rsidRPr="00AC4790">
        <w:rPr>
          <w:rFonts w:ascii="Times New Roman" w:eastAsia="Times New Roman" w:hAnsi="Times New Roman" w:cs="Times New Roman"/>
          <w:color w:val="000000"/>
          <w:sz w:val="20"/>
          <w:szCs w:val="20"/>
        </w:rPr>
        <w:t xml:space="preserve"> –</w:t>
      </w:r>
      <w:r w:rsidRPr="00AC4790">
        <w:rPr>
          <w:rFonts w:ascii="Times New Roman" w:eastAsia="Times New Roman" w:hAnsi="Times New Roman" w:cs="Times New Roman"/>
          <w:bCs/>
          <w:color w:val="000000"/>
          <w:sz w:val="20"/>
          <w:szCs w:val="20"/>
        </w:rPr>
        <w:t xml:space="preserve"> </w:t>
      </w:r>
      <w:r w:rsidRPr="00AC4790">
        <w:rPr>
          <w:rFonts w:ascii="Times New Roman" w:eastAsia="Times New Roman" w:hAnsi="Times New Roman" w:cs="Times New Roman"/>
          <w:color w:val="000000"/>
          <w:sz w:val="20"/>
          <w:szCs w:val="20"/>
        </w:rPr>
        <w:t xml:space="preserve">w </w:t>
      </w:r>
      <w:r w:rsidRPr="00AC4790">
        <w:rPr>
          <w:rFonts w:ascii="Times New Roman" w:eastAsia="Times New Roman" w:hAnsi="Times New Roman" w:cs="Times New Roman"/>
          <w:sz w:val="20"/>
          <w:szCs w:val="20"/>
        </w:rPr>
        <w:t>wysokości</w:t>
      </w:r>
      <w:r w:rsidRPr="00AC4790">
        <w:rPr>
          <w:rFonts w:ascii="Times New Roman" w:eastAsia="Times New Roman" w:hAnsi="Times New Roman" w:cs="Times New Roman"/>
          <w:bCs/>
          <w:sz w:val="20"/>
          <w:szCs w:val="20"/>
        </w:rPr>
        <w:t xml:space="preserve"> </w:t>
      </w:r>
      <w:r w:rsidRPr="00AC4790">
        <w:rPr>
          <w:rFonts w:ascii="Times New Roman" w:eastAsia="Times New Roman" w:hAnsi="Times New Roman" w:cs="Times New Roman"/>
          <w:sz w:val="20"/>
          <w:szCs w:val="20"/>
        </w:rPr>
        <w:t>10%</w:t>
      </w:r>
      <w:r w:rsidRPr="00AC4790">
        <w:rPr>
          <w:rFonts w:ascii="Times New Roman" w:eastAsia="Times New Roman" w:hAnsi="Times New Roman" w:cs="Times New Roman"/>
          <w:color w:val="000000"/>
          <w:sz w:val="20"/>
          <w:szCs w:val="20"/>
        </w:rPr>
        <w:t xml:space="preserve"> m</w:t>
      </w:r>
      <w:r w:rsidRPr="00AC4790">
        <w:rPr>
          <w:rFonts w:ascii="Times New Roman" w:eastAsia="Times New Roman" w:hAnsi="Times New Roman" w:cs="Times New Roman"/>
          <w:sz w:val="20"/>
          <w:szCs w:val="20"/>
        </w:rPr>
        <w:t xml:space="preserve">aksymalnej wartości nominalnej zobowiązania ZAMAWIAJĄCEGO, </w:t>
      </w:r>
      <w:r w:rsidRPr="00AC4790">
        <w:rPr>
          <w:rFonts w:ascii="Times New Roman" w:eastAsia="Times New Roman" w:hAnsi="Times New Roman" w:cs="Times New Roman"/>
          <w:color w:val="000000"/>
          <w:sz w:val="20"/>
          <w:szCs w:val="20"/>
        </w:rPr>
        <w:t xml:space="preserve">określonej w § </w:t>
      </w:r>
      <w:r w:rsidR="00F87D17">
        <w:rPr>
          <w:rFonts w:ascii="Times New Roman" w:eastAsia="Times New Roman" w:hAnsi="Times New Roman" w:cs="Times New Roman"/>
          <w:color w:val="000000"/>
          <w:sz w:val="20"/>
          <w:szCs w:val="20"/>
        </w:rPr>
        <w:t>4</w:t>
      </w:r>
      <w:r w:rsidRPr="00AC4790">
        <w:rPr>
          <w:rFonts w:ascii="Times New Roman" w:eastAsia="Times New Roman" w:hAnsi="Times New Roman" w:cs="Times New Roman"/>
          <w:color w:val="000000"/>
          <w:sz w:val="20"/>
          <w:szCs w:val="20"/>
        </w:rPr>
        <w:t xml:space="preserve"> ust. </w:t>
      </w:r>
      <w:r w:rsidR="008E3BA4">
        <w:rPr>
          <w:rFonts w:ascii="Times New Roman" w:eastAsia="Times New Roman" w:hAnsi="Times New Roman" w:cs="Times New Roman"/>
          <w:color w:val="000000"/>
          <w:sz w:val="20"/>
          <w:szCs w:val="20"/>
        </w:rPr>
        <w:t>3</w:t>
      </w:r>
      <w:r w:rsidRPr="00AC4790">
        <w:rPr>
          <w:rFonts w:ascii="Times New Roman" w:eastAsia="Times New Roman" w:hAnsi="Times New Roman" w:cs="Times New Roman"/>
          <w:color w:val="000000"/>
          <w:sz w:val="20"/>
          <w:szCs w:val="20"/>
        </w:rPr>
        <w:t xml:space="preserve"> umowy.</w:t>
      </w:r>
    </w:p>
    <w:p w14:paraId="18B99950" w14:textId="0C7E6691" w:rsidR="00AC4790" w:rsidRPr="00AC4790" w:rsidRDefault="00AC4790" w:rsidP="00E12573">
      <w:pPr>
        <w:numPr>
          <w:ilvl w:val="0"/>
          <w:numId w:val="80"/>
        </w:numPr>
        <w:spacing w:after="0" w:line="240" w:lineRule="auto"/>
        <w:jc w:val="both"/>
        <w:rPr>
          <w:rFonts w:ascii="Times New Roman" w:eastAsia="Times New Roman" w:hAnsi="Times New Roman" w:cs="Times New Roman"/>
          <w:sz w:val="20"/>
          <w:szCs w:val="20"/>
          <w:lang w:eastAsia="pl-PL"/>
        </w:rPr>
      </w:pPr>
      <w:r w:rsidRPr="00AC4790">
        <w:rPr>
          <w:rFonts w:ascii="Times New Roman" w:eastAsia="Times New Roman" w:hAnsi="Times New Roman" w:cs="Times New Roman"/>
          <w:sz w:val="20"/>
          <w:szCs w:val="20"/>
        </w:rPr>
        <w:t xml:space="preserve">za nienależyte wykonanie umowy – w wysokości  0,5% (z wyj. ppkt b, c, d poniżej) maksymalnej wartości nominalnej zobowiązania ZAMAWIAJĄCEGO, określonej w § </w:t>
      </w:r>
      <w:r w:rsidR="00F87D17">
        <w:rPr>
          <w:rFonts w:ascii="Times New Roman" w:eastAsia="Times New Roman" w:hAnsi="Times New Roman" w:cs="Times New Roman"/>
          <w:sz w:val="20"/>
          <w:szCs w:val="20"/>
        </w:rPr>
        <w:t>4</w:t>
      </w:r>
      <w:r w:rsidRPr="00AC4790">
        <w:rPr>
          <w:rFonts w:ascii="Times New Roman" w:eastAsia="Times New Roman" w:hAnsi="Times New Roman" w:cs="Times New Roman"/>
          <w:sz w:val="20"/>
          <w:szCs w:val="20"/>
        </w:rPr>
        <w:t xml:space="preserve"> ust. </w:t>
      </w:r>
      <w:r w:rsidR="008E3BA4">
        <w:rPr>
          <w:rFonts w:ascii="Times New Roman" w:eastAsia="Times New Roman" w:hAnsi="Times New Roman" w:cs="Times New Roman"/>
          <w:sz w:val="20"/>
          <w:szCs w:val="20"/>
        </w:rPr>
        <w:t>3</w:t>
      </w:r>
      <w:r w:rsidRPr="00AC4790">
        <w:rPr>
          <w:rFonts w:ascii="Times New Roman" w:eastAsia="Times New Roman" w:hAnsi="Times New Roman" w:cs="Times New Roman"/>
          <w:sz w:val="20"/>
          <w:szCs w:val="20"/>
        </w:rPr>
        <w:t xml:space="preserve"> umowy; przez nienależyte wykonanie umowy rozumie się w szczególności każde naruszenie postanowi</w:t>
      </w:r>
      <w:r w:rsidR="00F87D17">
        <w:rPr>
          <w:rFonts w:ascii="Times New Roman" w:eastAsia="Times New Roman" w:hAnsi="Times New Roman" w:cs="Times New Roman"/>
          <w:sz w:val="20"/>
          <w:szCs w:val="20"/>
        </w:rPr>
        <w:t>eń umowy określonych w § 1 i 2</w:t>
      </w:r>
      <w:r w:rsidR="009B145E">
        <w:rPr>
          <w:rFonts w:ascii="Times New Roman" w:eastAsia="Times New Roman" w:hAnsi="Times New Roman" w:cs="Times New Roman"/>
          <w:sz w:val="20"/>
          <w:szCs w:val="20"/>
        </w:rPr>
        <w:t>,</w:t>
      </w:r>
      <w:r w:rsidRPr="00AC4790">
        <w:rPr>
          <w:rFonts w:ascii="Times New Roman" w:eastAsia="Times New Roman" w:hAnsi="Times New Roman" w:cs="Times New Roman"/>
          <w:sz w:val="20"/>
          <w:szCs w:val="20"/>
        </w:rPr>
        <w:t xml:space="preserve"> a w szczególności:</w:t>
      </w:r>
    </w:p>
    <w:p w14:paraId="233B5354" w14:textId="15C74C0A" w:rsidR="00AC4790" w:rsidRPr="00AC4790" w:rsidRDefault="00AC4790" w:rsidP="00E12573">
      <w:pPr>
        <w:numPr>
          <w:ilvl w:val="0"/>
          <w:numId w:val="81"/>
        </w:numPr>
        <w:tabs>
          <w:tab w:val="num" w:pos="1276"/>
        </w:tabs>
        <w:spacing w:after="0" w:line="240" w:lineRule="auto"/>
        <w:ind w:left="1276" w:hanging="425"/>
        <w:jc w:val="both"/>
        <w:rPr>
          <w:rFonts w:ascii="Times New Roman" w:eastAsia="Times New Roman" w:hAnsi="Times New Roman" w:cs="Times New Roman"/>
          <w:sz w:val="20"/>
          <w:szCs w:val="20"/>
        </w:rPr>
      </w:pPr>
      <w:r w:rsidRPr="00AC4790">
        <w:rPr>
          <w:rFonts w:ascii="Times New Roman" w:eastAsia="Times New Roman" w:hAnsi="Times New Roman" w:cs="Times New Roman"/>
          <w:sz w:val="20"/>
          <w:szCs w:val="20"/>
          <w:lang w:eastAsia="pl-PL"/>
        </w:rPr>
        <w:t xml:space="preserve">w przypadku niedotrzymania terminów, o których mowa w </w:t>
      </w:r>
      <w:r w:rsidRPr="00AC4790">
        <w:rPr>
          <w:rFonts w:ascii="Times New Roman" w:eastAsia="Times New Roman" w:hAnsi="Times New Roman" w:cs="Times New Roman"/>
          <w:sz w:val="20"/>
          <w:szCs w:val="20"/>
        </w:rPr>
        <w:t xml:space="preserve">§ 2 ust. 3 w wysokości 0,5% maksymalnej wartości nominalnej zobowiązania ZAMAWIAJĄCEGO za każdą godzinę </w:t>
      </w:r>
      <w:r w:rsidR="0058029B">
        <w:rPr>
          <w:rFonts w:ascii="Times New Roman" w:eastAsia="Times New Roman" w:hAnsi="Times New Roman" w:cs="Times New Roman"/>
          <w:sz w:val="20"/>
          <w:szCs w:val="20"/>
        </w:rPr>
        <w:t>zwłoki</w:t>
      </w:r>
      <w:r w:rsidRPr="00AC4790">
        <w:rPr>
          <w:rFonts w:ascii="Times New Roman" w:eastAsia="Times New Roman" w:hAnsi="Times New Roman" w:cs="Times New Roman"/>
          <w:sz w:val="20"/>
          <w:szCs w:val="20"/>
        </w:rPr>
        <w:t xml:space="preserve">. </w:t>
      </w:r>
    </w:p>
    <w:p w14:paraId="35F87902" w14:textId="77777777" w:rsidR="00AC4790" w:rsidRPr="00AC4790" w:rsidRDefault="00AC4790" w:rsidP="00E12573">
      <w:pPr>
        <w:numPr>
          <w:ilvl w:val="0"/>
          <w:numId w:val="81"/>
        </w:numPr>
        <w:tabs>
          <w:tab w:val="num" w:pos="1276"/>
        </w:tabs>
        <w:spacing w:after="0" w:line="240" w:lineRule="auto"/>
        <w:ind w:left="1276" w:hanging="425"/>
        <w:jc w:val="both"/>
        <w:rPr>
          <w:rFonts w:ascii="Times New Roman" w:eastAsia="Times New Roman" w:hAnsi="Times New Roman" w:cs="Times New Roman"/>
          <w:sz w:val="20"/>
          <w:szCs w:val="20"/>
          <w:lang w:eastAsia="pl-PL"/>
        </w:rPr>
      </w:pPr>
      <w:r w:rsidRPr="00AC4790">
        <w:rPr>
          <w:rFonts w:ascii="Times New Roman" w:eastAsia="Times New Roman" w:hAnsi="Times New Roman" w:cs="Times New Roman"/>
          <w:sz w:val="20"/>
          <w:szCs w:val="20"/>
          <w:lang w:eastAsia="pl-PL"/>
        </w:rPr>
        <w:t xml:space="preserve">za nie załatwienie formalności związanych z odprawą graniczną przewożonych towarów lub dzieł sztuki, o których mowa w </w:t>
      </w:r>
      <w:r w:rsidRPr="00AC4790">
        <w:rPr>
          <w:rFonts w:ascii="Times New Roman" w:eastAsia="Times New Roman" w:hAnsi="Times New Roman" w:cs="Times New Roman"/>
          <w:sz w:val="20"/>
          <w:szCs w:val="20"/>
        </w:rPr>
        <w:t>§ 2 ust. 8 w wysokości 1% maksymalnej wartości nominalnej zobowiązania ZAMAWIAJĄCEGO,</w:t>
      </w:r>
    </w:p>
    <w:p w14:paraId="1847241C" w14:textId="77777777" w:rsidR="00AC4790" w:rsidRPr="00AC4790" w:rsidRDefault="00AC4790" w:rsidP="00E12573">
      <w:pPr>
        <w:numPr>
          <w:ilvl w:val="0"/>
          <w:numId w:val="81"/>
        </w:numPr>
        <w:tabs>
          <w:tab w:val="num" w:pos="1276"/>
        </w:tabs>
        <w:spacing w:after="0" w:line="240" w:lineRule="auto"/>
        <w:ind w:left="1276" w:hanging="425"/>
        <w:jc w:val="both"/>
        <w:rPr>
          <w:rFonts w:ascii="Times New Roman" w:eastAsia="Times New Roman" w:hAnsi="Times New Roman" w:cs="Times New Roman"/>
          <w:sz w:val="20"/>
          <w:szCs w:val="20"/>
          <w:lang w:eastAsia="pl-PL"/>
        </w:rPr>
      </w:pPr>
      <w:r w:rsidRPr="00AC4790">
        <w:rPr>
          <w:rFonts w:ascii="Times New Roman" w:eastAsia="Times New Roman" w:hAnsi="Times New Roman" w:cs="Times New Roman"/>
          <w:sz w:val="20"/>
          <w:szCs w:val="20"/>
          <w:lang w:eastAsia="pl-PL"/>
        </w:rPr>
        <w:t xml:space="preserve">za brak zawiadomienia ZAMAWIAJĄCEGO lub za nie sporządzenie stosownego protokołu, w wypadku stwierdzenia uszkodzenia towarów lub dzieł sztuki, odbieranych od osób trzecich, o których mowa w </w:t>
      </w:r>
      <w:r w:rsidRPr="00AC4790">
        <w:rPr>
          <w:rFonts w:ascii="Times New Roman" w:eastAsia="Times New Roman" w:hAnsi="Times New Roman" w:cs="Times New Roman"/>
          <w:sz w:val="20"/>
          <w:szCs w:val="20"/>
        </w:rPr>
        <w:t>§ 2 ust. 9 w wysokości 2 % maksymalnej wartości nominalnej zobowiązania ZAMAWIAJĄCEGO,</w:t>
      </w:r>
    </w:p>
    <w:p w14:paraId="7C410C9A" w14:textId="77777777" w:rsidR="00AC4790" w:rsidRPr="00AC4790" w:rsidRDefault="00AC4790" w:rsidP="00E12573">
      <w:pPr>
        <w:numPr>
          <w:ilvl w:val="0"/>
          <w:numId w:val="81"/>
        </w:numPr>
        <w:tabs>
          <w:tab w:val="num" w:pos="1276"/>
        </w:tabs>
        <w:spacing w:after="0" w:line="240" w:lineRule="auto"/>
        <w:ind w:left="1276" w:hanging="425"/>
        <w:jc w:val="both"/>
        <w:rPr>
          <w:rFonts w:ascii="Times New Roman" w:eastAsia="Times New Roman" w:hAnsi="Times New Roman" w:cs="Times New Roman"/>
          <w:sz w:val="20"/>
          <w:szCs w:val="20"/>
          <w:lang w:eastAsia="pl-PL"/>
        </w:rPr>
      </w:pPr>
      <w:r w:rsidRPr="00AC4790">
        <w:rPr>
          <w:rFonts w:ascii="Times New Roman" w:eastAsia="Times New Roman" w:hAnsi="Times New Roman" w:cs="Times New Roman"/>
          <w:sz w:val="20"/>
          <w:szCs w:val="20"/>
          <w:lang w:eastAsia="pl-PL"/>
        </w:rPr>
        <w:t xml:space="preserve">za niepowiadomienie ZAMAWIAJĄCEGO i innych organów (policji, straży pożarnej, itp.) oraz nie zabezpieczenie  miejsce zdarzenia do czasu przybycia tych organów w przypadku zaistnienia jakiegokolwiek zagrożenia przewożonych towarów lub dzieł sztuki, </w:t>
      </w:r>
      <w:r w:rsidRPr="00AC4790">
        <w:rPr>
          <w:rFonts w:ascii="Times New Roman" w:eastAsia="Times New Roman" w:hAnsi="Times New Roman" w:cs="Times New Roman"/>
          <w:sz w:val="20"/>
          <w:szCs w:val="20"/>
        </w:rPr>
        <w:t>w wysokości 2 % maksymalnej wartości nominalnej zobowiązania ZAMAWIAJĄCEGO.</w:t>
      </w:r>
    </w:p>
    <w:p w14:paraId="668D6641" w14:textId="77777777" w:rsidR="00AC4790" w:rsidRPr="00AC4790" w:rsidRDefault="00AC4790" w:rsidP="00E12573">
      <w:pPr>
        <w:widowControl w:val="0"/>
        <w:numPr>
          <w:ilvl w:val="0"/>
          <w:numId w:val="82"/>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AC4790">
        <w:rPr>
          <w:rFonts w:ascii="Times New Roman" w:eastAsia="Times New Roman" w:hAnsi="Times New Roman" w:cs="Times New Roman"/>
          <w:sz w:val="20"/>
          <w:szCs w:val="20"/>
        </w:rPr>
        <w:t xml:space="preserve">ZAMAWIAJĄCY zastrzega sobie prawo do odszkodowania uzupełniającego do wysokości faktycznie poniesionej szkody. </w:t>
      </w:r>
    </w:p>
    <w:p w14:paraId="5998C49F" w14:textId="77777777" w:rsidR="00AC4790" w:rsidRPr="00AC4790" w:rsidRDefault="00AC4790" w:rsidP="00E12573">
      <w:pPr>
        <w:widowControl w:val="0"/>
        <w:numPr>
          <w:ilvl w:val="0"/>
          <w:numId w:val="82"/>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AC4790">
        <w:rPr>
          <w:rFonts w:ascii="Times New Roman" w:eastAsia="Times New Roman" w:hAnsi="Times New Roman" w:cs="Times New Roman"/>
          <w:sz w:val="20"/>
          <w:szCs w:val="20"/>
        </w:rPr>
        <w:t>ZAMAWIAJĄCY zastrzega sobie prawo zlecenia wykonania zastępczego w przypadku niedochowania przez WYKONAWCĘ terminów, o których mowa w § 2 ust. 3 odpowiednio o 4 godziny dla jazdy po Krakowie, o 12 godzin dla jazdy po Polsce i 24 godziny dla jazdy poza granicami kraju.</w:t>
      </w:r>
    </w:p>
    <w:p w14:paraId="54BBEF03" w14:textId="77777777" w:rsidR="00AC4790" w:rsidRPr="00A224C4" w:rsidRDefault="00AC4790" w:rsidP="00E12573">
      <w:pPr>
        <w:pStyle w:val="Akapitzlist"/>
        <w:numPr>
          <w:ilvl w:val="0"/>
          <w:numId w:val="82"/>
        </w:numPr>
        <w:tabs>
          <w:tab w:val="clear" w:pos="720"/>
          <w:tab w:val="num" w:pos="426"/>
          <w:tab w:val="center" w:pos="4819"/>
        </w:tabs>
        <w:ind w:left="426" w:hanging="426"/>
        <w:rPr>
          <w:rFonts w:ascii="Times New Roman" w:hAnsi="Times New Roman"/>
          <w:b w:val="0"/>
          <w:szCs w:val="20"/>
          <w:lang w:eastAsia="pl-PL"/>
        </w:rPr>
      </w:pPr>
      <w:r w:rsidRPr="00AC4790">
        <w:rPr>
          <w:rFonts w:ascii="Times New Roman" w:hAnsi="Times New Roman"/>
          <w:b w:val="0"/>
          <w:szCs w:val="20"/>
          <w:lang w:val="pl-PL"/>
        </w:rPr>
        <w:t>ZAMAWIAJĄCY zastrzega sobie prawo do naliczania kar umownych także po odstąpieniu od umowy oraz potrącenia kar umownych z faktur.</w:t>
      </w:r>
    </w:p>
    <w:p w14:paraId="6E6F9140" w14:textId="53224859" w:rsidR="00A224C4" w:rsidRPr="00A224C4" w:rsidRDefault="00A224C4" w:rsidP="00E12573">
      <w:pPr>
        <w:pStyle w:val="Akapitzlist"/>
        <w:numPr>
          <w:ilvl w:val="0"/>
          <w:numId w:val="82"/>
        </w:numPr>
        <w:tabs>
          <w:tab w:val="clear" w:pos="720"/>
          <w:tab w:val="num" w:pos="426"/>
          <w:tab w:val="center" w:pos="4819"/>
        </w:tabs>
        <w:ind w:left="426" w:hanging="426"/>
        <w:rPr>
          <w:rFonts w:ascii="Times New Roman" w:hAnsi="Times New Roman"/>
          <w:b w:val="0"/>
          <w:szCs w:val="20"/>
          <w:lang w:eastAsia="pl-PL"/>
        </w:rPr>
      </w:pPr>
      <w:r w:rsidRPr="00512B0C">
        <w:rPr>
          <w:rFonts w:ascii="Times New Roman" w:hAnsi="Times New Roman"/>
          <w:b w:val="0"/>
          <w:szCs w:val="20"/>
        </w:rPr>
        <w:t xml:space="preserve">Wysokość kar umownych podlega zsumowaniu </w:t>
      </w:r>
      <w:r w:rsidR="00CA0C84" w:rsidRPr="00512B0C">
        <w:rPr>
          <w:rFonts w:ascii="Times New Roman" w:hAnsi="Times New Roman"/>
          <w:b w:val="0"/>
          <w:szCs w:val="20"/>
          <w:lang w:val="pl-PL"/>
        </w:rPr>
        <w:t xml:space="preserve">maksymalnie </w:t>
      </w:r>
      <w:r w:rsidRPr="00512B0C">
        <w:rPr>
          <w:rFonts w:ascii="Times New Roman" w:hAnsi="Times New Roman"/>
          <w:b w:val="0"/>
          <w:szCs w:val="20"/>
        </w:rPr>
        <w:t>do wysokości 50% wartości wynagrodzenia</w:t>
      </w:r>
      <w:r w:rsidRPr="00A224C4">
        <w:rPr>
          <w:rFonts w:ascii="Times New Roman" w:hAnsi="Times New Roman"/>
          <w:b w:val="0"/>
          <w:szCs w:val="20"/>
        </w:rPr>
        <w:t xml:space="preserve">  określonego w §4 ust. 3 umowy.</w:t>
      </w:r>
    </w:p>
    <w:p w14:paraId="48CD2B78"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2096B38" w14:textId="77777777" w:rsidR="00AC4790" w:rsidRPr="00CB338E" w:rsidRDefault="00B00113" w:rsidP="00B0011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VII.  </w:t>
      </w:r>
      <w:r w:rsidR="00AC4790" w:rsidRPr="00CB338E">
        <w:rPr>
          <w:rFonts w:ascii="Times New Roman" w:eastAsia="Times New Roman" w:hAnsi="Times New Roman" w:cs="Times New Roman"/>
          <w:b/>
          <w:sz w:val="20"/>
          <w:szCs w:val="20"/>
        </w:rPr>
        <w:t>Siła wyższa (§</w:t>
      </w:r>
      <w:r>
        <w:rPr>
          <w:rFonts w:ascii="Times New Roman" w:eastAsia="Times New Roman" w:hAnsi="Times New Roman" w:cs="Times New Roman"/>
          <w:b/>
          <w:sz w:val="20"/>
          <w:szCs w:val="20"/>
        </w:rPr>
        <w:t>7</w:t>
      </w:r>
      <w:r w:rsidR="00AC4790" w:rsidRPr="00CB338E">
        <w:rPr>
          <w:rFonts w:ascii="Times New Roman" w:eastAsia="Times New Roman" w:hAnsi="Times New Roman" w:cs="Times New Roman"/>
          <w:b/>
          <w:sz w:val="20"/>
          <w:szCs w:val="20"/>
        </w:rPr>
        <w:t>)</w:t>
      </w:r>
    </w:p>
    <w:p w14:paraId="3E6307E7" w14:textId="77777777" w:rsidR="00AC4790" w:rsidRPr="00CB338E" w:rsidRDefault="00AC4790" w:rsidP="00E12573">
      <w:pPr>
        <w:numPr>
          <w:ilvl w:val="0"/>
          <w:numId w:val="83"/>
        </w:numPr>
        <w:spacing w:after="0" w:line="240" w:lineRule="auto"/>
        <w:ind w:left="426" w:hanging="426"/>
        <w:jc w:val="both"/>
        <w:rPr>
          <w:rFonts w:ascii="Times New Roman" w:eastAsia="Calibri" w:hAnsi="Times New Roman" w:cs="Times New Roman"/>
          <w:iCs/>
          <w:sz w:val="20"/>
          <w:szCs w:val="20"/>
        </w:rPr>
      </w:pPr>
      <w:r w:rsidRPr="00CB338E">
        <w:rPr>
          <w:rFonts w:ascii="Times New Roman" w:eastAsia="Calibri" w:hAnsi="Times New Roman" w:cs="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78330A79" w14:textId="77777777" w:rsidR="00AC4790" w:rsidRPr="00CB338E" w:rsidRDefault="00AC4790" w:rsidP="00E12573">
      <w:pPr>
        <w:numPr>
          <w:ilvl w:val="0"/>
          <w:numId w:val="83"/>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iCs/>
          <w:sz w:val="20"/>
          <w:szCs w:val="20"/>
        </w:rPr>
        <w:t>Siła wyższa w rozumieniu niniejszej umowy oznacza wszelkie nieprzewidywalne sytuacje lub zdarzenia, o charakterze wyjątkowym, pozostające poza kontrolą stron, uniemożliwiające którejkolwiek z nich wypełnienie jakichkolwiek spośród jej zobowiązań przewidzianych niniejszą umową, niewynikające z błędu lub zaniedbania stron oraz pozostające nie do pokonania, pomimo dołożenia wszelkiej należytej staranności</w:t>
      </w:r>
      <w:r w:rsidRPr="00CB338E">
        <w:rPr>
          <w:rFonts w:ascii="Times New Roman" w:eastAsia="Calibri" w:hAnsi="Times New Roman" w:cs="Times New Roman"/>
          <w:i/>
          <w:iCs/>
          <w:sz w:val="20"/>
          <w:szCs w:val="20"/>
        </w:rPr>
        <w:t xml:space="preserve"> </w:t>
      </w:r>
      <w:r w:rsidRPr="00CB338E">
        <w:rPr>
          <w:rFonts w:ascii="Times New Roman" w:eastAsia="Calibri" w:hAnsi="Times New Roman" w:cs="Times New Roman"/>
          <w:iCs/>
          <w:sz w:val="20"/>
          <w:szCs w:val="20"/>
        </w:rPr>
        <w:t xml:space="preserve">a w szczególności: zdarzenia o charakterze katastrof przyrodniczych typu powódź, huragan, albo nadzwyczajnych i zewnętrznych wydarzeń, którym nie można było zapobiec (epidemia, wojna, restrykcje stanu wojennego, powstanie, rewolucja, zamieszki, itp.). W rozumieniu niniejszej umowy siłą wyższą nie są </w:t>
      </w:r>
      <w:r w:rsidRPr="00CB338E">
        <w:rPr>
          <w:rFonts w:ascii="Times New Roman" w:eastAsia="Calibri" w:hAnsi="Times New Roman" w:cs="Times New Roman"/>
          <w:iCs/>
          <w:sz w:val="20"/>
          <w:szCs w:val="20"/>
        </w:rPr>
        <w:lastRenderedPageBreak/>
        <w:t>w szczególności deficyt sprzętowy, kadrowy, materiałowy, spory pracownicze, strajki, trudności finansowe ani też kumulacja takich czynników.</w:t>
      </w:r>
    </w:p>
    <w:p w14:paraId="5925C7D4" w14:textId="77777777" w:rsidR="00AC4790" w:rsidRPr="00CB338E" w:rsidRDefault="00AC4790" w:rsidP="00E12573">
      <w:pPr>
        <w:numPr>
          <w:ilvl w:val="0"/>
          <w:numId w:val="83"/>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970043B" w14:textId="77777777" w:rsidR="00CB338E" w:rsidRPr="00AC4790" w:rsidRDefault="00AC4790" w:rsidP="00E12573">
      <w:pPr>
        <w:pStyle w:val="Akapitzlist"/>
        <w:numPr>
          <w:ilvl w:val="0"/>
          <w:numId w:val="83"/>
        </w:numPr>
        <w:tabs>
          <w:tab w:val="center" w:pos="4819"/>
        </w:tabs>
        <w:ind w:left="426" w:hanging="426"/>
        <w:rPr>
          <w:rFonts w:ascii="Times New Roman" w:hAnsi="Times New Roman"/>
          <w:b w:val="0"/>
          <w:szCs w:val="20"/>
          <w:lang w:eastAsia="pl-PL"/>
        </w:rPr>
      </w:pPr>
      <w:r w:rsidRPr="00AC4790">
        <w:rPr>
          <w:rFonts w:ascii="Times New Roman" w:eastAsia="Calibri" w:hAnsi="Times New Roman"/>
          <w:b w:val="0"/>
          <w:szCs w:val="20"/>
        </w:rPr>
        <w:t>Strona umowy powołująca się na okoliczność siły wyższej powinna udokumentować jej zaistnienie.</w:t>
      </w:r>
    </w:p>
    <w:p w14:paraId="795F1AB4"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0907256" w14:textId="77777777" w:rsidR="00AC4790" w:rsidRPr="00CB338E" w:rsidRDefault="00B00113" w:rsidP="00B0011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VIII.  </w:t>
      </w:r>
      <w:r w:rsidR="00AC4790" w:rsidRPr="00CB338E">
        <w:rPr>
          <w:rFonts w:ascii="Times New Roman" w:eastAsia="Times New Roman" w:hAnsi="Times New Roman" w:cs="Times New Roman"/>
          <w:b/>
          <w:sz w:val="20"/>
          <w:szCs w:val="20"/>
        </w:rPr>
        <w:t>Zmiana umowy (§</w:t>
      </w:r>
      <w:r>
        <w:rPr>
          <w:rFonts w:ascii="Times New Roman" w:eastAsia="Times New Roman" w:hAnsi="Times New Roman" w:cs="Times New Roman"/>
          <w:b/>
          <w:sz w:val="20"/>
          <w:szCs w:val="20"/>
        </w:rPr>
        <w:t>8</w:t>
      </w:r>
      <w:r w:rsidR="00AC4790" w:rsidRPr="00CB338E">
        <w:rPr>
          <w:rFonts w:ascii="Times New Roman" w:eastAsia="Times New Roman" w:hAnsi="Times New Roman" w:cs="Times New Roman"/>
          <w:b/>
          <w:sz w:val="20"/>
          <w:szCs w:val="20"/>
        </w:rPr>
        <w:t>)</w:t>
      </w:r>
    </w:p>
    <w:p w14:paraId="507F2C53" w14:textId="77777777" w:rsidR="00AC4790" w:rsidRPr="00CB338E" w:rsidRDefault="00AC4790" w:rsidP="00E12573">
      <w:pPr>
        <w:numPr>
          <w:ilvl w:val="0"/>
          <w:numId w:val="86"/>
        </w:numPr>
        <w:tabs>
          <w:tab w:val="clear" w:pos="1440"/>
        </w:tabs>
        <w:autoSpaceDE w:val="0"/>
        <w:autoSpaceDN w:val="0"/>
        <w:adjustRightInd w:val="0"/>
        <w:spacing w:after="0" w:line="240" w:lineRule="auto"/>
        <w:ind w:left="284" w:hanging="284"/>
        <w:contextualSpacing/>
        <w:jc w:val="both"/>
        <w:rPr>
          <w:rFonts w:ascii="Times New Roman" w:eastAsia="Times New Roman" w:hAnsi="Times New Roman" w:cs="Times New Roman"/>
          <w:sz w:val="20"/>
          <w:szCs w:val="20"/>
          <w:lang w:eastAsia="pl-PL"/>
        </w:rPr>
      </w:pPr>
      <w:r w:rsidRPr="00CB338E">
        <w:rPr>
          <w:rFonts w:ascii="Times New Roman" w:eastAsia="Times New Roman" w:hAnsi="Times New Roman" w:cs="Times New Roman"/>
          <w:sz w:val="20"/>
          <w:szCs w:val="20"/>
        </w:rPr>
        <w:t>Zamawiający dopuszcza istotne zmiany postanowień zawartej umowy, w stosunku do treści oferty, na podstawie której dokonano wyboru Wykonawcy, w zakresie:</w:t>
      </w:r>
    </w:p>
    <w:p w14:paraId="5FC1CA33" w14:textId="7AE566E6" w:rsidR="000474C0" w:rsidRPr="000474C0" w:rsidRDefault="00635192" w:rsidP="000474C0">
      <w:pPr>
        <w:pStyle w:val="Akapitzlist"/>
        <w:numPr>
          <w:ilvl w:val="3"/>
          <w:numId w:val="41"/>
        </w:numPr>
        <w:autoSpaceDE w:val="0"/>
        <w:autoSpaceDN w:val="0"/>
        <w:adjustRightInd w:val="0"/>
        <w:ind w:hanging="502"/>
        <w:contextualSpacing/>
        <w:jc w:val="both"/>
        <w:rPr>
          <w:rFonts w:ascii="Times New Roman" w:eastAsia="Batang" w:hAnsi="Times New Roman"/>
          <w:b w:val="0"/>
          <w:szCs w:val="20"/>
        </w:rPr>
      </w:pPr>
      <w:r w:rsidRPr="000474C0">
        <w:rPr>
          <w:rFonts w:ascii="Times New Roman" w:hAnsi="Times New Roman"/>
          <w:b w:val="0"/>
          <w:szCs w:val="20"/>
        </w:rPr>
        <w:t>jeżeli zmiany te będą miały wpływ na koszty wykonania zamówienia przez wykonawcę</w:t>
      </w:r>
      <w:r w:rsidRPr="000474C0">
        <w:rPr>
          <w:rFonts w:ascii="Times New Roman" w:hAnsi="Times New Roman"/>
          <w:b w:val="0"/>
          <w:szCs w:val="20"/>
          <w:lang w:val="pl-PL"/>
        </w:rPr>
        <w:t xml:space="preserve">, w szczególności związane ze zmianą </w:t>
      </w:r>
      <w:r w:rsidR="000474C0" w:rsidRPr="000474C0">
        <w:rPr>
          <w:rFonts w:ascii="Times New Roman" w:hAnsi="Times New Roman"/>
          <w:b w:val="0"/>
          <w:szCs w:val="20"/>
        </w:rPr>
        <w:t>stawki podatku od towarów i usług oraz podatku akcyzowego, jeżeli zmiany te będą miały wpływ na koszty wykonania zamówienia przez wykonawc</w:t>
      </w:r>
      <w:r w:rsidR="000474C0" w:rsidRPr="000474C0">
        <w:rPr>
          <w:rFonts w:ascii="Times New Roman" w:hAnsi="Times New Roman"/>
          <w:b w:val="0"/>
          <w:szCs w:val="20"/>
          <w:lang w:val="pl-PL"/>
        </w:rPr>
        <w:t>ę</w:t>
      </w:r>
    </w:p>
    <w:p w14:paraId="2270B1B6" w14:textId="77777777" w:rsidR="00635192" w:rsidRPr="002C20C4" w:rsidRDefault="00635192" w:rsidP="00635192">
      <w:pPr>
        <w:pStyle w:val="Akapitzlist"/>
        <w:numPr>
          <w:ilvl w:val="3"/>
          <w:numId w:val="41"/>
        </w:numPr>
        <w:autoSpaceDE w:val="0"/>
        <w:autoSpaceDN w:val="0"/>
        <w:adjustRightInd w:val="0"/>
        <w:ind w:left="709" w:hanging="425"/>
        <w:contextualSpacing/>
        <w:jc w:val="both"/>
        <w:rPr>
          <w:rFonts w:ascii="Times New Roman" w:eastAsia="Batang" w:hAnsi="Times New Roman"/>
          <w:b w:val="0"/>
          <w:szCs w:val="20"/>
        </w:rPr>
      </w:pPr>
      <w:r w:rsidRPr="002C20C4">
        <w:rPr>
          <w:rFonts w:ascii="Times New Roman" w:eastAsia="Batang" w:hAnsi="Times New Roman"/>
          <w:b w:val="0"/>
          <w:szCs w:val="20"/>
        </w:rPr>
        <w:t>zmiany terminu wykonania przedmiotu umowy określonego w §2 umowy:</w:t>
      </w:r>
    </w:p>
    <w:p w14:paraId="585E5534" w14:textId="77777777" w:rsidR="00635192" w:rsidRPr="00CB338E" w:rsidRDefault="00635192" w:rsidP="00635192">
      <w:pPr>
        <w:numPr>
          <w:ilvl w:val="2"/>
          <w:numId w:val="47"/>
        </w:numPr>
        <w:tabs>
          <w:tab w:val="left" w:pos="426"/>
          <w:tab w:val="num" w:pos="1134"/>
        </w:tabs>
        <w:spacing w:after="0" w:line="240" w:lineRule="auto"/>
        <w:ind w:hanging="807"/>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z uwagi na wystąpienie siły wyższej – o czas jej oddziaływania,</w:t>
      </w:r>
    </w:p>
    <w:p w14:paraId="35F78DAC" w14:textId="77777777" w:rsidR="00635192" w:rsidRPr="002C20C4" w:rsidRDefault="00635192" w:rsidP="00635192">
      <w:pPr>
        <w:numPr>
          <w:ilvl w:val="2"/>
          <w:numId w:val="47"/>
        </w:numPr>
        <w:tabs>
          <w:tab w:val="left" w:pos="426"/>
          <w:tab w:val="num" w:pos="1134"/>
        </w:tabs>
        <w:spacing w:after="0" w:line="240" w:lineRule="auto"/>
        <w:ind w:left="1134" w:hanging="141"/>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zmiany sposobu wykonania przedmiotu umowy określonego w §2 umowy w ten sposób, że wystąpi konieczność wykonania  przedmiotu umowy w inny sposób.</w:t>
      </w:r>
    </w:p>
    <w:p w14:paraId="23EC4F23" w14:textId="3778EDEE" w:rsidR="002365CA" w:rsidRPr="002365CA" w:rsidRDefault="002365CA" w:rsidP="002365CA">
      <w:pPr>
        <w:pStyle w:val="Akapitzlist"/>
        <w:numPr>
          <w:ilvl w:val="0"/>
          <w:numId w:val="87"/>
        </w:numPr>
        <w:tabs>
          <w:tab w:val="clear" w:pos="1440"/>
          <w:tab w:val="num" w:pos="426"/>
        </w:tabs>
        <w:ind w:left="426" w:hanging="426"/>
        <w:contextualSpacing/>
        <w:jc w:val="both"/>
        <w:rPr>
          <w:rFonts w:ascii="Times New Roman" w:eastAsia="Batang" w:hAnsi="Times New Roman"/>
          <w:b w:val="0"/>
          <w:szCs w:val="20"/>
        </w:rPr>
      </w:pPr>
      <w:r w:rsidRPr="002365CA">
        <w:rPr>
          <w:rFonts w:ascii="Times New Roman" w:eastAsia="Batang" w:hAnsi="Times New Roman"/>
          <w:b w:val="0"/>
          <w:szCs w:val="20"/>
        </w:rPr>
        <w:t>Wprowadzanie zmian, o których mowa w §8 ust. 1 wymaga uprzedniego złożenia pisemnego wniosku przez WYKONAWCĘ lub ZAMAWIAJĄCEGO Do wniosku należy załączyć dowody potwierdzające wystąpienie przesłanek wykazanych odpowiednio przez WYKONAWCĘ lub ZAMAWIAJĄCEGO w uzasadnieniu faktycznym proponowanej zmiany, a w przypadku zmiany stawki podatku VAT lub innych czynników cenotwórczych wskazanie podstawy prawnej.</w:t>
      </w:r>
    </w:p>
    <w:p w14:paraId="071D777B" w14:textId="7BFB925D" w:rsidR="00AF3992" w:rsidRPr="00CB338E" w:rsidRDefault="00AF3992" w:rsidP="00AF3992">
      <w:pPr>
        <w:numPr>
          <w:ilvl w:val="0"/>
          <w:numId w:val="87"/>
        </w:numPr>
        <w:tabs>
          <w:tab w:val="clear" w:pos="1440"/>
          <w:tab w:val="num" w:pos="426"/>
        </w:tabs>
        <w:spacing w:after="0" w:line="240" w:lineRule="auto"/>
        <w:ind w:left="426" w:hanging="426"/>
        <w:contextualSpacing/>
        <w:jc w:val="both"/>
        <w:rPr>
          <w:rFonts w:ascii="Times New Roman" w:eastAsia="Batang" w:hAnsi="Times New Roman" w:cs="Times New Roman"/>
          <w:sz w:val="20"/>
          <w:szCs w:val="20"/>
          <w:lang w:val="x-none"/>
        </w:rPr>
      </w:pPr>
      <w:r>
        <w:rPr>
          <w:rFonts w:ascii="Times New Roman" w:eastAsia="Batang" w:hAnsi="Times New Roman" w:cs="Times New Roman"/>
          <w:sz w:val="20"/>
          <w:szCs w:val="20"/>
        </w:rPr>
        <w:t xml:space="preserve">Odpowiednio </w:t>
      </w:r>
      <w:r w:rsidRPr="00CB338E">
        <w:rPr>
          <w:rFonts w:ascii="Times New Roman" w:eastAsia="Batang" w:hAnsi="Times New Roman" w:cs="Times New Roman"/>
          <w:sz w:val="20"/>
          <w:szCs w:val="20"/>
          <w:lang w:val="x-none"/>
        </w:rPr>
        <w:t xml:space="preserve">ZAMAWIAJĄCY </w:t>
      </w:r>
      <w:r>
        <w:rPr>
          <w:rFonts w:ascii="Times New Roman" w:eastAsia="Batang" w:hAnsi="Times New Roman" w:cs="Times New Roman"/>
          <w:sz w:val="20"/>
          <w:szCs w:val="20"/>
        </w:rPr>
        <w:t xml:space="preserve">lub WYKONAWCA </w:t>
      </w:r>
      <w:r w:rsidRPr="00CB338E">
        <w:rPr>
          <w:rFonts w:ascii="Times New Roman" w:eastAsia="Batang" w:hAnsi="Times New Roman" w:cs="Times New Roman"/>
          <w:sz w:val="20"/>
          <w:szCs w:val="20"/>
          <w:lang w:val="x-none"/>
        </w:rPr>
        <w:t xml:space="preserve">rozpatrzy wniosek </w:t>
      </w:r>
      <w:r>
        <w:rPr>
          <w:rFonts w:ascii="Times New Roman" w:eastAsia="Batang" w:hAnsi="Times New Roman" w:cs="Times New Roman"/>
          <w:sz w:val="20"/>
          <w:szCs w:val="20"/>
        </w:rPr>
        <w:t>drugiej strony</w:t>
      </w:r>
      <w:r w:rsidRPr="00CB338E">
        <w:rPr>
          <w:rFonts w:ascii="Times New Roman" w:eastAsia="Batang" w:hAnsi="Times New Roman" w:cs="Times New Roman"/>
          <w:sz w:val="20"/>
          <w:szCs w:val="20"/>
          <w:lang w:val="x-none"/>
        </w:rPr>
        <w:t xml:space="preserve"> </w:t>
      </w:r>
      <w:r>
        <w:rPr>
          <w:rFonts w:ascii="Times New Roman" w:eastAsia="Batang" w:hAnsi="Times New Roman" w:cs="Times New Roman"/>
          <w:sz w:val="20"/>
          <w:szCs w:val="20"/>
        </w:rPr>
        <w:t xml:space="preserve">w </w:t>
      </w:r>
      <w:r w:rsidRPr="00CB338E">
        <w:rPr>
          <w:rFonts w:ascii="Times New Roman" w:eastAsia="Batang" w:hAnsi="Times New Roman" w:cs="Times New Roman"/>
          <w:sz w:val="20"/>
          <w:szCs w:val="20"/>
          <w:lang w:val="x-none"/>
        </w:rPr>
        <w:t xml:space="preserve">terminie nie dłuższym niż 7 dni roboczych lub z zachowaniem tego terminu zwróci się do </w:t>
      </w:r>
      <w:r>
        <w:rPr>
          <w:rFonts w:ascii="Times New Roman" w:eastAsia="Batang" w:hAnsi="Times New Roman" w:cs="Times New Roman"/>
          <w:sz w:val="20"/>
          <w:szCs w:val="20"/>
        </w:rPr>
        <w:t xml:space="preserve">drugiej strony </w:t>
      </w:r>
      <w:r w:rsidRPr="00CB338E">
        <w:rPr>
          <w:rFonts w:ascii="Times New Roman" w:eastAsia="Batang" w:hAnsi="Times New Roman" w:cs="Times New Roman"/>
          <w:sz w:val="20"/>
          <w:szCs w:val="20"/>
          <w:lang w:val="x-none"/>
        </w:rPr>
        <w:t xml:space="preserve"> o przedstawienie dodatkowych wyjaśnień. WYKONAWCA zobowiązany jest przedstawić dodatkowe w</w:t>
      </w:r>
      <w:r w:rsidR="002250B0">
        <w:rPr>
          <w:rFonts w:ascii="Times New Roman" w:eastAsia="Batang" w:hAnsi="Times New Roman" w:cs="Times New Roman"/>
          <w:sz w:val="20"/>
          <w:szCs w:val="20"/>
          <w:lang w:val="x-none"/>
        </w:rPr>
        <w:t>yjaśnienia w terminie wskazanym</w:t>
      </w:r>
      <w:r w:rsidRPr="00CB338E">
        <w:rPr>
          <w:rFonts w:ascii="Times New Roman" w:eastAsia="Batang" w:hAnsi="Times New Roman" w:cs="Times New Roman"/>
          <w:sz w:val="20"/>
          <w:szCs w:val="20"/>
          <w:lang w:val="x-none"/>
        </w:rPr>
        <w:t>, nie krótszym niż 3 dni robocze.</w:t>
      </w:r>
    </w:p>
    <w:p w14:paraId="1F3725D3" w14:textId="77777777" w:rsidR="00AC4790" w:rsidRPr="00CB338E" w:rsidRDefault="00AC4790" w:rsidP="00E12573">
      <w:pPr>
        <w:numPr>
          <w:ilvl w:val="0"/>
          <w:numId w:val="87"/>
        </w:numPr>
        <w:tabs>
          <w:tab w:val="clear" w:pos="1440"/>
          <w:tab w:val="num" w:pos="284"/>
        </w:tabs>
        <w:spacing w:after="0" w:line="240" w:lineRule="auto"/>
        <w:ind w:left="284" w:hanging="284"/>
        <w:contextualSpacing/>
        <w:jc w:val="both"/>
        <w:rPr>
          <w:rFonts w:ascii="Times New Roman" w:eastAsia="Batang" w:hAnsi="Times New Roman" w:cs="Times New Roman"/>
          <w:sz w:val="20"/>
          <w:szCs w:val="20"/>
          <w:lang w:val="x-none"/>
        </w:rPr>
      </w:pPr>
      <w:r w:rsidRPr="00CB338E">
        <w:rPr>
          <w:rFonts w:ascii="Times New Roman" w:eastAsia="Batang" w:hAnsi="Times New Roman" w:cs="Times New Roman"/>
          <w:sz w:val="20"/>
          <w:szCs w:val="20"/>
          <w:lang w:val="x-none"/>
        </w:rPr>
        <w:t>Wprowadzenie istotnych zmian treści zawartej umowy następuje za zgodą ZAMAWIAJĄCEGO i WYKONAWCY poprzez zawarcie pisemnego aneksu  określającego datę wejścia w życie zmian. Przy czym zmiana umowy o charakterze określonym w §</w:t>
      </w:r>
      <w:r w:rsidR="00F87D17">
        <w:rPr>
          <w:rFonts w:ascii="Times New Roman" w:eastAsia="Batang" w:hAnsi="Times New Roman" w:cs="Times New Roman"/>
          <w:sz w:val="20"/>
          <w:szCs w:val="20"/>
        </w:rPr>
        <w:t>8</w:t>
      </w:r>
      <w:r w:rsidRPr="00CB338E">
        <w:rPr>
          <w:rFonts w:ascii="Times New Roman" w:eastAsia="Batang" w:hAnsi="Times New Roman" w:cs="Times New Roman"/>
          <w:sz w:val="20"/>
          <w:szCs w:val="20"/>
          <w:lang w:val="x-none"/>
        </w:rPr>
        <w:t xml:space="preserve">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1 pkt 2</w:t>
      </w:r>
      <w:r w:rsidR="00F87D17">
        <w:rPr>
          <w:rFonts w:ascii="Times New Roman" w:eastAsia="Batang" w:hAnsi="Times New Roman" w:cs="Times New Roman"/>
          <w:sz w:val="20"/>
          <w:szCs w:val="20"/>
        </w:rPr>
        <w:t>)</w:t>
      </w:r>
      <w:r w:rsidRPr="00CB338E">
        <w:rPr>
          <w:rFonts w:ascii="Times New Roman" w:eastAsia="Batang" w:hAnsi="Times New Roman" w:cs="Times New Roman"/>
          <w:sz w:val="20"/>
          <w:szCs w:val="20"/>
          <w:lang w:val="x-none"/>
        </w:rPr>
        <w:t xml:space="preserve"> lit. a) może dokonać się na wniosek ZAMAWIAJĄCEGO, w takim też przypadku terminy określone w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2 i ust.</w:t>
      </w:r>
      <w:r w:rsidRPr="00CB338E">
        <w:rPr>
          <w:rFonts w:ascii="Times New Roman" w:eastAsia="Batang" w:hAnsi="Times New Roman" w:cs="Times New Roman"/>
          <w:sz w:val="20"/>
          <w:szCs w:val="20"/>
        </w:rPr>
        <w:t xml:space="preserve"> </w:t>
      </w:r>
      <w:r w:rsidRPr="00CB338E">
        <w:rPr>
          <w:rFonts w:ascii="Times New Roman" w:eastAsia="Batang" w:hAnsi="Times New Roman" w:cs="Times New Roman"/>
          <w:sz w:val="20"/>
          <w:szCs w:val="20"/>
          <w:lang w:val="x-none"/>
        </w:rPr>
        <w:t>3 niniejszego paragrafu stosuje się odpowiednio.</w:t>
      </w:r>
    </w:p>
    <w:p w14:paraId="21B2C65A" w14:textId="77777777" w:rsidR="00AC4790" w:rsidRPr="00CB338E" w:rsidRDefault="00AC4790" w:rsidP="00E12573">
      <w:pPr>
        <w:numPr>
          <w:ilvl w:val="0"/>
          <w:numId w:val="87"/>
        </w:numPr>
        <w:tabs>
          <w:tab w:val="left" w:pos="284"/>
        </w:tabs>
        <w:spacing w:after="0" w:line="240" w:lineRule="auto"/>
        <w:ind w:hanging="1440"/>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pacing w:val="-4"/>
          <w:sz w:val="20"/>
          <w:szCs w:val="20"/>
          <w:lang w:val="x-none"/>
        </w:rPr>
        <w:t>Zmiana umowy dokonana z naruszeniem  ust. 1 do ust. 4 jest  nieważna.</w:t>
      </w:r>
    </w:p>
    <w:p w14:paraId="62703519" w14:textId="77777777" w:rsidR="00AC4790" w:rsidRPr="00CB338E" w:rsidRDefault="00AC4790" w:rsidP="00E12573">
      <w:pPr>
        <w:numPr>
          <w:ilvl w:val="0"/>
          <w:numId w:val="87"/>
        </w:numPr>
        <w:tabs>
          <w:tab w:val="clear" w:pos="1440"/>
          <w:tab w:val="left" w:pos="284"/>
        </w:tabs>
        <w:spacing w:after="0" w:line="240" w:lineRule="auto"/>
        <w:ind w:left="284" w:hanging="284"/>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pacing w:val="-3"/>
          <w:sz w:val="20"/>
          <w:szCs w:val="20"/>
          <w:lang w:val="x-none"/>
        </w:rPr>
        <w:t xml:space="preserve">Wszelkie zmiany i uzupełnienia niniejszej umowy oraz załączników, stanowiących integralną część </w:t>
      </w:r>
      <w:r w:rsidRPr="00CB338E">
        <w:rPr>
          <w:rFonts w:ascii="Times New Roman" w:eastAsia="Times New Roman" w:hAnsi="Times New Roman" w:cs="Times New Roman"/>
          <w:sz w:val="20"/>
          <w:szCs w:val="20"/>
          <w:lang w:val="x-none"/>
        </w:rPr>
        <w:t>umowy, wymagają pisemnego aneksu, pod rygorem nieważności.</w:t>
      </w:r>
    </w:p>
    <w:p w14:paraId="05B1E816" w14:textId="77777777" w:rsidR="00AC4790" w:rsidRPr="00CB338E" w:rsidRDefault="00AC4790" w:rsidP="00E12573">
      <w:pPr>
        <w:numPr>
          <w:ilvl w:val="0"/>
          <w:numId w:val="87"/>
        </w:numPr>
        <w:tabs>
          <w:tab w:val="clear" w:pos="1440"/>
        </w:tabs>
        <w:spacing w:after="0" w:line="240" w:lineRule="auto"/>
        <w:ind w:left="284" w:hanging="284"/>
        <w:contextualSpacing/>
        <w:jc w:val="both"/>
        <w:rPr>
          <w:rFonts w:ascii="Times New Roman" w:eastAsia="Batang" w:hAnsi="Times New Roman" w:cs="Times New Roman"/>
          <w:sz w:val="20"/>
          <w:szCs w:val="20"/>
          <w:lang w:val="x-none"/>
        </w:rPr>
      </w:pPr>
      <w:r w:rsidRPr="00CB338E">
        <w:rPr>
          <w:rFonts w:ascii="Times New Roman" w:eastAsia="Times New Roman" w:hAnsi="Times New Roman" w:cs="Times New Roman"/>
          <w:sz w:val="20"/>
          <w:szCs w:val="20"/>
          <w:lang w:val="x-none"/>
        </w:rPr>
        <w:t>Strony wskazują następujące adresy do doręczeń:</w:t>
      </w:r>
    </w:p>
    <w:p w14:paraId="15214BF7" w14:textId="77777777" w:rsidR="00AC4790" w:rsidRPr="00CB338E" w:rsidRDefault="00AC4790" w:rsidP="00E12573">
      <w:pPr>
        <w:numPr>
          <w:ilvl w:val="0"/>
          <w:numId w:val="88"/>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Muzeum Sztuki Współczesnej w Krakowie MOCAK, ul. Lipowa 4, </w:t>
      </w:r>
      <w:r w:rsidRPr="00CB338E">
        <w:rPr>
          <w:rFonts w:ascii="Times New Roman" w:eastAsia="Times New Roman" w:hAnsi="Times New Roman" w:cs="Times New Roman"/>
          <w:sz w:val="20"/>
          <w:szCs w:val="20"/>
        </w:rPr>
        <w:t>30-702</w:t>
      </w:r>
      <w:r w:rsidRPr="00CB338E">
        <w:rPr>
          <w:rFonts w:ascii="Times New Roman" w:eastAsia="Calibri" w:hAnsi="Times New Roman" w:cs="Times New Roman"/>
          <w:sz w:val="20"/>
          <w:szCs w:val="20"/>
        </w:rPr>
        <w:t xml:space="preserve"> Kraków, </w:t>
      </w:r>
    </w:p>
    <w:p w14:paraId="396C1082" w14:textId="77777777" w:rsidR="00AC4790" w:rsidRPr="00CB338E" w:rsidRDefault="00AC4790" w:rsidP="00E12573">
      <w:pPr>
        <w:numPr>
          <w:ilvl w:val="0"/>
          <w:numId w:val="88"/>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color w:val="000000"/>
          <w:sz w:val="20"/>
          <w:szCs w:val="20"/>
        </w:rPr>
        <w:t>………………………</w:t>
      </w:r>
    </w:p>
    <w:p w14:paraId="01C21389" w14:textId="77777777" w:rsidR="00AC4790" w:rsidRPr="00CB338E" w:rsidRDefault="00AC4790" w:rsidP="00E12573">
      <w:pPr>
        <w:numPr>
          <w:ilvl w:val="0"/>
          <w:numId w:val="87"/>
        </w:numPr>
        <w:tabs>
          <w:tab w:val="clear" w:pos="1440"/>
          <w:tab w:val="num" w:pos="284"/>
        </w:tabs>
        <w:suppressAutoHyphens/>
        <w:spacing w:after="0" w:line="240" w:lineRule="auto"/>
        <w:ind w:left="284" w:hanging="284"/>
        <w:jc w:val="both"/>
        <w:rPr>
          <w:rFonts w:ascii="Times New Roman" w:eastAsia="Times New Roman" w:hAnsi="Times New Roman" w:cs="Times New Roman"/>
          <w:sz w:val="20"/>
          <w:szCs w:val="20"/>
          <w:lang w:val="x-none"/>
        </w:rPr>
      </w:pPr>
      <w:r w:rsidRPr="00CB338E">
        <w:rPr>
          <w:rFonts w:ascii="Times New Roman" w:eastAsia="Times New Roman" w:hAnsi="Times New Roman" w:cs="Times New Roman"/>
          <w:bCs/>
          <w:sz w:val="20"/>
          <w:szCs w:val="20"/>
          <w:lang w:val="x-none"/>
        </w:rPr>
        <w:t xml:space="preserve">O każdej zmianie adresu </w:t>
      </w:r>
      <w:r w:rsidRPr="00CB338E">
        <w:rPr>
          <w:rFonts w:ascii="Times New Roman" w:eastAsia="Times New Roman" w:hAnsi="Times New Roman" w:cs="Times New Roman"/>
          <w:sz w:val="20"/>
          <w:szCs w:val="20"/>
          <w:lang w:val="x-none"/>
        </w:rPr>
        <w:t>WYKONAWCA</w:t>
      </w:r>
      <w:r w:rsidRPr="00CB338E">
        <w:rPr>
          <w:rFonts w:ascii="Times New Roman" w:eastAsia="Times New Roman" w:hAnsi="Times New Roman" w:cs="Times New Roman"/>
          <w:bCs/>
          <w:sz w:val="20"/>
          <w:szCs w:val="20"/>
          <w:lang w:val="x-none"/>
        </w:rPr>
        <w:t xml:space="preserve"> zobowiązany jest niezwłocznie powiadomić </w:t>
      </w:r>
      <w:r w:rsidRPr="00CB338E">
        <w:rPr>
          <w:rFonts w:ascii="Times New Roman" w:eastAsia="Times New Roman" w:hAnsi="Times New Roman" w:cs="Times New Roman"/>
          <w:sz w:val="20"/>
          <w:szCs w:val="20"/>
          <w:lang w:val="x-none"/>
        </w:rPr>
        <w:t>ZAMAWIAJĄCEGO</w:t>
      </w:r>
      <w:r w:rsidRPr="00CB338E">
        <w:rPr>
          <w:rFonts w:ascii="Times New Roman" w:eastAsia="Times New Roman" w:hAnsi="Times New Roman" w:cs="Times New Roman"/>
          <w:bCs/>
          <w:sz w:val="20"/>
          <w:szCs w:val="20"/>
          <w:lang w:val="x-none"/>
        </w:rPr>
        <w:t xml:space="preserve"> w formie pisemnej – pod rygorem uznania za prawidłowo doręczoną korespondencję kierowaną na adres wymieniony w niniejszej umowie.</w:t>
      </w:r>
    </w:p>
    <w:p w14:paraId="0D742D1D" w14:textId="77777777" w:rsidR="00CB338E" w:rsidRPr="00AC4790" w:rsidRDefault="00AC4790" w:rsidP="00E12573">
      <w:pPr>
        <w:pStyle w:val="Akapitzlist"/>
        <w:numPr>
          <w:ilvl w:val="0"/>
          <w:numId w:val="87"/>
        </w:numPr>
        <w:tabs>
          <w:tab w:val="clear" w:pos="1440"/>
          <w:tab w:val="center" w:pos="4819"/>
        </w:tabs>
        <w:ind w:left="284" w:hanging="284"/>
        <w:rPr>
          <w:rFonts w:ascii="Times New Roman" w:hAnsi="Times New Roman"/>
          <w:b w:val="0"/>
          <w:szCs w:val="20"/>
          <w:lang w:eastAsia="pl-PL"/>
        </w:rPr>
      </w:pPr>
      <w:r w:rsidRPr="00AC4790">
        <w:rPr>
          <w:rFonts w:ascii="Times New Roman" w:eastAsia="Calibri" w:hAnsi="Times New Roman"/>
          <w:b w:val="0"/>
          <w:szCs w:val="20"/>
        </w:rPr>
        <w:t>ZAMAWIAJĄCY i WYKONAWCA mogą rozwiązać niniejszą umowę za zgodną wolą stron.</w:t>
      </w:r>
    </w:p>
    <w:p w14:paraId="3CF369CF"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612F047C" w14:textId="77777777" w:rsidR="00680D38" w:rsidRPr="00CB338E" w:rsidRDefault="00B00113" w:rsidP="00B0011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IX.  </w:t>
      </w:r>
      <w:r w:rsidR="00680D38" w:rsidRPr="00CB338E">
        <w:rPr>
          <w:rFonts w:ascii="Times New Roman" w:eastAsia="Times New Roman" w:hAnsi="Times New Roman" w:cs="Times New Roman"/>
          <w:b/>
          <w:sz w:val="20"/>
          <w:szCs w:val="20"/>
        </w:rPr>
        <w:t>Klauzula poufności (§</w:t>
      </w:r>
      <w:r>
        <w:rPr>
          <w:rFonts w:ascii="Times New Roman" w:eastAsia="Times New Roman" w:hAnsi="Times New Roman" w:cs="Times New Roman"/>
          <w:b/>
          <w:sz w:val="20"/>
          <w:szCs w:val="20"/>
        </w:rPr>
        <w:t>9</w:t>
      </w:r>
      <w:r w:rsidR="00680D38" w:rsidRPr="00CB338E">
        <w:rPr>
          <w:rFonts w:ascii="Times New Roman" w:eastAsia="Times New Roman" w:hAnsi="Times New Roman" w:cs="Times New Roman"/>
          <w:b/>
          <w:sz w:val="20"/>
          <w:szCs w:val="20"/>
        </w:rPr>
        <w:t>)</w:t>
      </w:r>
    </w:p>
    <w:p w14:paraId="63CC0487" w14:textId="77777777" w:rsidR="00680D38" w:rsidRPr="00CB338E" w:rsidRDefault="00680D38" w:rsidP="00E12573">
      <w:pPr>
        <w:numPr>
          <w:ilvl w:val="0"/>
          <w:numId w:val="89"/>
        </w:numPr>
        <w:tabs>
          <w:tab w:val="clear" w:pos="600"/>
        </w:tabs>
        <w:spacing w:after="0" w:line="240" w:lineRule="auto"/>
        <w:ind w:left="426" w:hanging="426"/>
        <w:jc w:val="both"/>
        <w:rPr>
          <w:rFonts w:ascii="Times New Roman" w:eastAsia="Times New Roman" w:hAnsi="Times New Roman" w:cs="Times New Roman"/>
          <w:bCs/>
          <w:sz w:val="20"/>
          <w:szCs w:val="20"/>
        </w:rPr>
      </w:pPr>
      <w:r w:rsidRPr="00CB338E">
        <w:rPr>
          <w:rFonts w:ascii="Times New Roman" w:eastAsia="Calibri" w:hAnsi="Times New Roman" w:cs="Times New Roman"/>
          <w:sz w:val="20"/>
          <w:szCs w:val="20"/>
        </w:rPr>
        <w:t>WYKONAWCA zobowiązuje się do bezwzględnego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w:t>
      </w:r>
    </w:p>
    <w:p w14:paraId="24D69612" w14:textId="77777777" w:rsidR="00680D38" w:rsidRPr="00CB338E" w:rsidRDefault="00680D38" w:rsidP="00E12573">
      <w:pPr>
        <w:numPr>
          <w:ilvl w:val="0"/>
          <w:numId w:val="89"/>
        </w:numPr>
        <w:spacing w:after="0" w:line="240" w:lineRule="auto"/>
        <w:ind w:left="426" w:hanging="426"/>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Przez informacje poufne należy rozumieć wszelkie informacje związane </w:t>
      </w:r>
      <w:r w:rsidRPr="00CB338E">
        <w:rPr>
          <w:rFonts w:ascii="Times New Roman" w:eastAsia="Calibri" w:hAnsi="Times New Roman" w:cs="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57480103" w14:textId="77777777" w:rsidR="00680D38" w:rsidRPr="00CB338E" w:rsidRDefault="00680D38" w:rsidP="00E12573">
      <w:pPr>
        <w:numPr>
          <w:ilvl w:val="0"/>
          <w:numId w:val="89"/>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005BAD14" w14:textId="77777777" w:rsidR="00680D38" w:rsidRPr="00CB338E" w:rsidRDefault="00680D38" w:rsidP="00E12573">
      <w:pPr>
        <w:numPr>
          <w:ilvl w:val="0"/>
          <w:numId w:val="89"/>
        </w:numPr>
        <w:spacing w:after="0" w:line="240" w:lineRule="auto"/>
        <w:ind w:left="426" w:hanging="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 przypadku zrealizowania umowy, jej wypowiedzenia lub odstąpienia od umowy WYKONAWCA niezwłocznie zwróci ono ZAMAWIAJĄCEMU wszelkie dokumenty lub inną własność materialną </w:t>
      </w:r>
      <w:r w:rsidRPr="00CB338E">
        <w:rPr>
          <w:rFonts w:ascii="Times New Roman" w:eastAsia="Calibri" w:hAnsi="Times New Roman" w:cs="Times New Roman"/>
          <w:sz w:val="20"/>
          <w:szCs w:val="20"/>
        </w:rPr>
        <w:lastRenderedPageBreak/>
        <w:t>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580B9BB3" w14:textId="77777777" w:rsidR="00680D38" w:rsidRPr="00CB338E" w:rsidRDefault="00680D38" w:rsidP="00E12573">
      <w:pPr>
        <w:numPr>
          <w:ilvl w:val="0"/>
          <w:numId w:val="89"/>
        </w:numPr>
        <w:spacing w:after="0" w:line="240" w:lineRule="auto"/>
        <w:ind w:left="426" w:hanging="426"/>
        <w:jc w:val="both"/>
        <w:rPr>
          <w:rFonts w:ascii="Times New Roman" w:eastAsia="Calibri" w:hAnsi="Times New Roman" w:cs="Times New Roman"/>
          <w:sz w:val="20"/>
          <w:szCs w:val="20"/>
        </w:rPr>
      </w:pPr>
      <w:r w:rsidRPr="00CB338E">
        <w:rPr>
          <w:rFonts w:ascii="Times New Roman" w:eastAsia="Times New Roman" w:hAnsi="Times New Roman" w:cs="Times New Roman"/>
          <w:sz w:val="20"/>
          <w:szCs w:val="20"/>
        </w:rPr>
        <w:t>W przypadku naruszenia zapisów ust. 1 do ust. 4 niniejszego paragrafu ZAMAWIAJĄCY może wypowiedzieć umowę ze skutkiem natychmiastowym.</w:t>
      </w:r>
    </w:p>
    <w:p w14:paraId="50610E26" w14:textId="77777777" w:rsidR="00CB338E" w:rsidRPr="00680D38" w:rsidRDefault="00680D38" w:rsidP="00E12573">
      <w:pPr>
        <w:pStyle w:val="Akapitzlist"/>
        <w:numPr>
          <w:ilvl w:val="0"/>
          <w:numId w:val="89"/>
        </w:numPr>
        <w:tabs>
          <w:tab w:val="clear" w:pos="600"/>
          <w:tab w:val="num" w:pos="0"/>
          <w:tab w:val="center" w:pos="4819"/>
        </w:tabs>
        <w:ind w:left="426" w:hanging="426"/>
        <w:rPr>
          <w:rFonts w:ascii="Times New Roman" w:hAnsi="Times New Roman"/>
          <w:b w:val="0"/>
          <w:szCs w:val="20"/>
          <w:lang w:eastAsia="pl-PL"/>
        </w:rPr>
      </w:pPr>
      <w:r w:rsidRPr="00680D38">
        <w:rPr>
          <w:rFonts w:ascii="Times New Roman" w:eastAsia="Calibri" w:hAnsi="Times New Roman"/>
          <w:b w:val="0"/>
          <w:szCs w:val="20"/>
        </w:rPr>
        <w:t>WYKONAWCA nie może publikować żadnych materiałów zawierających tekst lub grafikę wykonanych w ramach realizacji przedmiotu umowy.</w:t>
      </w:r>
    </w:p>
    <w:p w14:paraId="3668B427" w14:textId="77777777" w:rsidR="00CB338E" w:rsidRPr="00680D38" w:rsidRDefault="00CB338E" w:rsidP="00680D38">
      <w:pPr>
        <w:tabs>
          <w:tab w:val="num" w:pos="426"/>
          <w:tab w:val="center" w:pos="4819"/>
        </w:tabs>
        <w:spacing w:after="0" w:line="240" w:lineRule="auto"/>
        <w:ind w:hanging="600"/>
        <w:jc w:val="right"/>
        <w:rPr>
          <w:rFonts w:ascii="Times New Roman" w:eastAsia="Times New Roman" w:hAnsi="Times New Roman" w:cs="Times New Roman"/>
          <w:sz w:val="20"/>
          <w:szCs w:val="20"/>
          <w:lang w:eastAsia="pl-PL"/>
        </w:rPr>
      </w:pPr>
    </w:p>
    <w:p w14:paraId="69D408AB" w14:textId="77777777" w:rsidR="00147E11" w:rsidRPr="00CB338E" w:rsidRDefault="00B00113" w:rsidP="00B0011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X. </w:t>
      </w:r>
      <w:r w:rsidR="00147E1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Ochrona danych osobowych (§10)</w:t>
      </w:r>
    </w:p>
    <w:p w14:paraId="065D736C"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color w:val="000000"/>
          <w:sz w:val="20"/>
          <w:szCs w:val="20"/>
        </w:rPr>
      </w:pPr>
      <w:r w:rsidRPr="00CB338E">
        <w:rPr>
          <w:rFonts w:ascii="Times New Roman" w:eastAsia="Calibri" w:hAnsi="Times New Roman" w:cs="Times New Roman"/>
          <w:bCs/>
          <w:color w:val="000000"/>
          <w:sz w:val="20"/>
          <w:szCs w:val="20"/>
        </w:rPr>
        <w:t xml:space="preserve">Mając na uwadze zapisy art. 13 ust. 1  i 2 </w:t>
      </w:r>
      <w:r w:rsidRPr="00CB338E">
        <w:rPr>
          <w:rFonts w:ascii="Times New Roman" w:eastAsia="Calibri" w:hAnsi="Times New Roman" w:cs="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CB338E">
        <w:rPr>
          <w:rFonts w:ascii="Times New Roman" w:eastAsia="Calibri" w:hAnsi="Times New Roman" w:cs="Times New Roman"/>
          <w:bCs/>
          <w:color w:val="000000"/>
          <w:sz w:val="20"/>
          <w:szCs w:val="20"/>
        </w:rPr>
        <w:t xml:space="preserve"> poniżej podajemy informacje i  zasady przetwarzania danych osobowych przez ZAMAWIAJĄCEGO:</w:t>
      </w:r>
    </w:p>
    <w:p w14:paraId="4A21ADE8"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p>
    <w:p w14:paraId="0919758D"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Administrator danych</w:t>
      </w:r>
    </w:p>
    <w:p w14:paraId="30BF54A7"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CB338E">
        <w:rPr>
          <w:rFonts w:ascii="Times New Roman" w:eastAsia="Calibri" w:hAnsi="Times New Roman" w:cs="Times New Roman"/>
          <w:bCs/>
          <w:sz w:val="20"/>
          <w:szCs w:val="20"/>
        </w:rPr>
        <w:t xml:space="preserve">Administratorem </w:t>
      </w:r>
      <w:r w:rsidRPr="00CB338E">
        <w:rPr>
          <w:rFonts w:ascii="Times New Roman" w:eastAsia="Calibri" w:hAnsi="Times New Roman" w:cs="Times New Roman"/>
          <w:sz w:val="20"/>
          <w:szCs w:val="20"/>
        </w:rPr>
        <w:t>Pani/Pana (WYKONAWCY)</w:t>
      </w:r>
      <w:r w:rsidRPr="00CB338E">
        <w:rPr>
          <w:rFonts w:ascii="Times New Roman" w:eastAsia="Calibri" w:hAnsi="Times New Roman" w:cs="Times New Roman"/>
          <w:bCs/>
          <w:sz w:val="20"/>
          <w:szCs w:val="20"/>
        </w:rPr>
        <w:t xml:space="preserve"> danych osobowych jest </w:t>
      </w:r>
      <w:r w:rsidRPr="00CB338E">
        <w:rPr>
          <w:rFonts w:ascii="Times New Roman" w:eastAsia="Calibri" w:hAnsi="Times New Roman" w:cs="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24" w:history="1">
        <w:r w:rsidRPr="00CB338E">
          <w:rPr>
            <w:rFonts w:ascii="Times New Roman" w:eastAsia="Calibri" w:hAnsi="Times New Roman" w:cs="Times New Roman"/>
            <w:bCs/>
            <w:sz w:val="20"/>
            <w:szCs w:val="20"/>
            <w:u w:val="single"/>
          </w:rPr>
          <w:t>office@mocak.pl</w:t>
        </w:r>
      </w:hyperlink>
      <w:r w:rsidRPr="00CB338E">
        <w:rPr>
          <w:rFonts w:ascii="Times New Roman" w:eastAsia="Calibri" w:hAnsi="Times New Roman" w:cs="Times New Roman"/>
          <w:bCs/>
          <w:color w:val="000000"/>
          <w:sz w:val="20"/>
          <w:szCs w:val="20"/>
        </w:rPr>
        <w:t>, tel. 12 263 40 03, zwanym dalej Muzeum.</w:t>
      </w:r>
    </w:p>
    <w:p w14:paraId="371F4783"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p>
    <w:p w14:paraId="460732F3"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r w:rsidRPr="00CB338E">
        <w:rPr>
          <w:rFonts w:ascii="Times New Roman" w:eastAsia="Calibri" w:hAnsi="Times New Roman" w:cs="Times New Roman"/>
          <w:b/>
          <w:sz w:val="20"/>
          <w:szCs w:val="20"/>
          <w:shd w:val="clear" w:color="auto" w:fill="FFFFFF"/>
        </w:rPr>
        <w:t>Inspektor Ochrony Danych</w:t>
      </w:r>
    </w:p>
    <w:p w14:paraId="1D3A5D43"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shd w:val="clear" w:color="auto" w:fill="FFFFFF"/>
        </w:rPr>
        <w:t xml:space="preserve">We wszelkich sprawach dotyczących przetwarzania danych osobowych przez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można kontaktować się z wyznaczonym w tym celu Inspektorem Ochrony Danych, adres email: </w:t>
      </w:r>
      <w:hyperlink r:id="rId25"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w:t>
      </w:r>
      <w:r w:rsidRPr="00CB338E">
        <w:rPr>
          <w:rFonts w:ascii="Times New Roman" w:eastAsia="Calibri" w:hAnsi="Times New Roman" w:cs="Times New Roman"/>
          <w:color w:val="2E74B5"/>
          <w:sz w:val="20"/>
          <w:szCs w:val="20"/>
        </w:rPr>
        <w:t xml:space="preserve">  </w:t>
      </w:r>
      <w:r w:rsidRPr="00CB338E">
        <w:rPr>
          <w:rFonts w:ascii="Times New Roman" w:eastAsia="Calibri" w:hAnsi="Times New Roman" w:cs="Times New Roman"/>
          <w:sz w:val="20"/>
          <w:szCs w:val="20"/>
        </w:rPr>
        <w:t>listownie na adres siedziby wskazany wyżej</w:t>
      </w:r>
      <w:r w:rsidRPr="00CB338E">
        <w:rPr>
          <w:rFonts w:ascii="Times New Roman" w:eastAsia="Calibri" w:hAnsi="Times New Roman" w:cs="Times New Roman"/>
          <w:color w:val="2E74B5"/>
          <w:sz w:val="20"/>
          <w:szCs w:val="20"/>
        </w:rPr>
        <w:t xml:space="preserve"> </w:t>
      </w:r>
      <w:r w:rsidRPr="00CB338E">
        <w:rPr>
          <w:rFonts w:ascii="Times New Roman" w:eastAsia="Calibri" w:hAnsi="Times New Roman" w:cs="Times New Roman"/>
          <w:sz w:val="20"/>
          <w:szCs w:val="20"/>
        </w:rPr>
        <w:t xml:space="preserve"> lub osobiście w siedzibie </w:t>
      </w:r>
      <w:r w:rsidRPr="00CB338E">
        <w:rPr>
          <w:rFonts w:ascii="Times New Roman" w:eastAsia="Calibri" w:hAnsi="Times New Roman" w:cs="Times New Roman"/>
          <w:bCs/>
          <w:color w:val="000000"/>
          <w:sz w:val="20"/>
          <w:szCs w:val="20"/>
        </w:rPr>
        <w:t>Muzeum</w:t>
      </w:r>
    </w:p>
    <w:p w14:paraId="631883AB"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p>
    <w:p w14:paraId="3E801708"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Cel przetwarzania danych osobowych i podstawa prawna przetwarzania danych:</w:t>
      </w:r>
    </w:p>
    <w:p w14:paraId="53005490" w14:textId="62739B83" w:rsidR="00147E11" w:rsidRPr="00CB338E" w:rsidRDefault="00147E11" w:rsidP="00147E11">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przetwarzane będą na podstawie art. 6 ust. 1 lit. c RODO w związku z przepisami ustawy z dnia 11 września 2019 r. - Prawo zamówień publicznych (</w:t>
      </w:r>
      <w:r w:rsidR="004B068C">
        <w:rPr>
          <w:rFonts w:ascii="Times New Roman" w:hAnsi="Times New Roman"/>
          <w:sz w:val="20"/>
          <w:szCs w:val="20"/>
          <w:lang w:eastAsia="ar-SA"/>
        </w:rPr>
        <w:t xml:space="preserve">tekst jednolity </w:t>
      </w:r>
      <w:r w:rsidR="004B068C" w:rsidRPr="007F3DC8">
        <w:rPr>
          <w:rFonts w:ascii="Times New Roman" w:hAnsi="Times New Roman"/>
          <w:sz w:val="20"/>
          <w:szCs w:val="20"/>
          <w:lang w:eastAsia="ar-SA"/>
        </w:rPr>
        <w:t>Dz. U. z 20</w:t>
      </w:r>
      <w:r w:rsidR="004B068C">
        <w:rPr>
          <w:rFonts w:ascii="Times New Roman" w:hAnsi="Times New Roman"/>
          <w:sz w:val="20"/>
          <w:szCs w:val="20"/>
          <w:lang w:eastAsia="ar-SA"/>
        </w:rPr>
        <w:t>22</w:t>
      </w:r>
      <w:r w:rsidR="004B068C" w:rsidRPr="007F3DC8">
        <w:rPr>
          <w:rFonts w:ascii="Times New Roman" w:hAnsi="Times New Roman"/>
          <w:sz w:val="20"/>
          <w:szCs w:val="20"/>
          <w:lang w:eastAsia="ar-SA"/>
        </w:rPr>
        <w:t xml:space="preserve"> r. poz. </w:t>
      </w:r>
      <w:r w:rsidR="004B068C">
        <w:rPr>
          <w:rFonts w:ascii="Times New Roman" w:hAnsi="Times New Roman"/>
          <w:sz w:val="20"/>
          <w:szCs w:val="20"/>
          <w:lang w:eastAsia="ar-SA"/>
        </w:rPr>
        <w:t>1710</w:t>
      </w:r>
      <w:r w:rsidR="004B068C" w:rsidRPr="007F3DC8">
        <w:rPr>
          <w:rFonts w:ascii="Times New Roman" w:hAnsi="Times New Roman"/>
          <w:sz w:val="20"/>
          <w:szCs w:val="20"/>
          <w:lang w:eastAsia="ar-SA"/>
        </w:rPr>
        <w:t xml:space="preserve"> z późniejszymi zmianami</w:t>
      </w:r>
      <w:r w:rsidRPr="00CB338E">
        <w:rPr>
          <w:rFonts w:ascii="Times New Roman" w:eastAsia="Calibri" w:hAnsi="Times New Roman" w:cs="Times New Roman"/>
          <w:sz w:val="20"/>
          <w:szCs w:val="20"/>
        </w:rPr>
        <w:t>), dalej „ustawa Pzp</w:t>
      </w:r>
      <w:r w:rsidR="006E3DFF">
        <w:rPr>
          <w:rFonts w:ascii="Times New Roman" w:eastAsia="Calibri" w:hAnsi="Times New Roman" w:cs="Times New Roman"/>
          <w:sz w:val="20"/>
          <w:szCs w:val="20"/>
        </w:rPr>
        <w:t>”</w:t>
      </w:r>
      <w:r w:rsidRPr="00CB338E">
        <w:rPr>
          <w:rFonts w:ascii="Times New Roman" w:eastAsia="Calibri" w:hAnsi="Times New Roman" w:cs="Times New Roman"/>
          <w:sz w:val="20"/>
          <w:szCs w:val="20"/>
        </w:rPr>
        <w:t xml:space="preserve"> w celu związanym z przedmiotowym postępowaniem o udzielenie zamówienia publicznego, prowadzonym w trybie </w:t>
      </w:r>
      <w:r w:rsidR="006601C5">
        <w:rPr>
          <w:rFonts w:ascii="Times New Roman" w:eastAsia="Calibri" w:hAnsi="Times New Roman" w:cs="Times New Roman"/>
          <w:sz w:val="20"/>
          <w:szCs w:val="20"/>
        </w:rPr>
        <w:t>podstawowym bez negocjacji</w:t>
      </w:r>
      <w:r w:rsidRPr="00CB338E">
        <w:rPr>
          <w:rFonts w:ascii="Times New Roman" w:eastAsia="Calibri" w:hAnsi="Times New Roman" w:cs="Times New Roman"/>
          <w:sz w:val="20"/>
          <w:szCs w:val="20"/>
        </w:rPr>
        <w:t>.</w:t>
      </w:r>
    </w:p>
    <w:p w14:paraId="4EB8FD2A" w14:textId="77777777" w:rsidR="00147E11" w:rsidRPr="00CB338E" w:rsidRDefault="00147E11" w:rsidP="00147E11">
      <w:pPr>
        <w:spacing w:after="0" w:line="240" w:lineRule="auto"/>
        <w:jc w:val="both"/>
        <w:rPr>
          <w:rFonts w:ascii="Times New Roman" w:eastAsia="Calibri" w:hAnsi="Times New Roman" w:cs="Times New Roman"/>
          <w:sz w:val="20"/>
          <w:szCs w:val="20"/>
        </w:rPr>
      </w:pPr>
    </w:p>
    <w:p w14:paraId="29D520D5"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Odbiorcy danych</w:t>
      </w:r>
    </w:p>
    <w:p w14:paraId="7059466B"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 xml:space="preserve">Odbiorcami Państwa danych osobowych są lub mogą być: </w:t>
      </w:r>
    </w:p>
    <w:p w14:paraId="2BEF7C2C" w14:textId="77777777" w:rsidR="00147E11" w:rsidRPr="00CB338E" w:rsidRDefault="00147E11" w:rsidP="00E12573">
      <w:pPr>
        <w:numPr>
          <w:ilvl w:val="0"/>
          <w:numId w:val="90"/>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t>osoby lub podmioty</w:t>
      </w:r>
      <w:r w:rsidRPr="00CB338E">
        <w:rPr>
          <w:rFonts w:ascii="Times New Roman" w:eastAsia="Calibri" w:hAnsi="Times New Roman" w:cs="Times New Roman"/>
          <w:sz w:val="20"/>
          <w:szCs w:val="20"/>
        </w:rPr>
        <w:t>, którym udostępniona zostanie dokumentacja postępowania w oparciu o</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18</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oraz</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74 ustawy Pzp;</w:t>
      </w:r>
    </w:p>
    <w:p w14:paraId="1D7B5CDB" w14:textId="77777777" w:rsidR="00147E11" w:rsidRPr="00CB338E" w:rsidRDefault="00147E11" w:rsidP="00E12573">
      <w:pPr>
        <w:numPr>
          <w:ilvl w:val="0"/>
          <w:numId w:val="90"/>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t xml:space="preserve">podmioty serwisujące </w:t>
      </w:r>
      <w:r w:rsidRPr="00CB338E">
        <w:rPr>
          <w:rFonts w:ascii="Times New Roman" w:eastAsia="Calibri" w:hAnsi="Times New Roman" w:cs="Times New Roman"/>
          <w:sz w:val="20"/>
          <w:szCs w:val="20"/>
        </w:rPr>
        <w:t xml:space="preserve">urządzenia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za pośrednictwem, których przetwarzane są Państwa dane osobowe;</w:t>
      </w:r>
    </w:p>
    <w:p w14:paraId="20A6123B" w14:textId="77777777" w:rsidR="00147E11" w:rsidRPr="00CB338E" w:rsidRDefault="00147E11" w:rsidP="00E12573">
      <w:pPr>
        <w:numPr>
          <w:ilvl w:val="0"/>
          <w:numId w:val="90"/>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podmioty dostarczające i utrzymujące oprogramowanie wykorzystywane w celu przetwarzania danych osobowych Wykonawców, osób  reprezentujących i pracowników Wykonawcy;</w:t>
      </w:r>
    </w:p>
    <w:p w14:paraId="1E161EA7" w14:textId="77777777" w:rsidR="00147E11" w:rsidRPr="00CB338E" w:rsidRDefault="00147E11" w:rsidP="00E12573">
      <w:pPr>
        <w:numPr>
          <w:ilvl w:val="0"/>
          <w:numId w:val="90"/>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podmioty świadczące na rzecz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51A2AF81" w14:textId="77777777" w:rsidR="00147E11" w:rsidRPr="00CB338E" w:rsidRDefault="00147E11" w:rsidP="00E12573">
      <w:pPr>
        <w:numPr>
          <w:ilvl w:val="0"/>
          <w:numId w:val="90"/>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podmioty, którym przekazuje się dokumentację dla celów niszczenia po zakończonym okresie przechowywania;</w:t>
      </w:r>
    </w:p>
    <w:p w14:paraId="6933C299"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Pani/Pana dane osobowe nie będą przekazywane do państw znajdujących się poza Europejskim Obszarem Gospodarczym i nie będą przekazywane do organizacji międzynarodowych.</w:t>
      </w:r>
    </w:p>
    <w:p w14:paraId="01BD6684"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p>
    <w:p w14:paraId="5A127DE3"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Okres, przez który dane będą przetwarzane</w:t>
      </w:r>
    </w:p>
    <w:p w14:paraId="1274668E" w14:textId="3802ED98" w:rsidR="00147E11" w:rsidRPr="00CB338E" w:rsidRDefault="00147E11" w:rsidP="00147E11">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będą przecho</w:t>
      </w:r>
      <w:r w:rsidR="00427DD5">
        <w:rPr>
          <w:rFonts w:ascii="Times New Roman" w:eastAsia="Calibri" w:hAnsi="Times New Roman" w:cs="Times New Roman"/>
          <w:sz w:val="20"/>
          <w:szCs w:val="20"/>
        </w:rPr>
        <w:t>wywane, zgodnie z art. 78 ust. 1</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168F0E16" w14:textId="77777777" w:rsidR="00147E11" w:rsidRPr="00CB338E" w:rsidRDefault="00147E11" w:rsidP="00147E11">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091C13D3"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p>
    <w:p w14:paraId="1531311D"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Realizacja praw osób, których dane dotyczą</w:t>
      </w:r>
    </w:p>
    <w:p w14:paraId="1B35E680" w14:textId="77777777" w:rsidR="00147E11" w:rsidRPr="00CB338E" w:rsidRDefault="00147E11" w:rsidP="00147E11">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Posiada Pani/Pan:</w:t>
      </w:r>
    </w:p>
    <w:p w14:paraId="7DD8827B" w14:textId="77777777" w:rsidR="00147E11" w:rsidRPr="00CB338E" w:rsidRDefault="00147E11"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dostępu do danych osobowych Pani/Pana dotyczących (na podstawie art. 15 RODO);</w:t>
      </w:r>
    </w:p>
    <w:p w14:paraId="76129B8C" w14:textId="77777777" w:rsidR="00147E11" w:rsidRPr="00CB338E" w:rsidRDefault="00147E11"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sprostowania Pani/Pana danych osobowych (na podstawie art. 16 RODO)*;</w:t>
      </w:r>
    </w:p>
    <w:p w14:paraId="42E6353B" w14:textId="77777777" w:rsidR="00147E11" w:rsidRPr="00CB338E" w:rsidRDefault="00147E11"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lastRenderedPageBreak/>
        <w:t xml:space="preserve">prawo żądania (na podstawie art. 18 RODO) od administratora ograniczenia przetwarzania danych osobowych z zastrzeżeniem przypadków, o których mowa w art. 18 ust. 2 RODO**; </w:t>
      </w:r>
    </w:p>
    <w:p w14:paraId="1494FD84" w14:textId="77777777" w:rsidR="00147E11" w:rsidRPr="00CB338E" w:rsidRDefault="00147E11"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 xml:space="preserve">prawo do wniesienia skargi do Prezesa Urzędu Ochrony Danych Osobowych, ul. Stawki 2  00-193 Warszawa w przypadku uznania, że przetwarzanie przez </w:t>
      </w:r>
      <w:r w:rsidRPr="00CB338E">
        <w:rPr>
          <w:rFonts w:ascii="Times New Roman" w:eastAsia="Times New Roman" w:hAnsi="Times New Roman" w:cs="Times New Roman"/>
          <w:bCs/>
          <w:color w:val="000000"/>
          <w:sz w:val="20"/>
          <w:szCs w:val="20"/>
          <w:lang w:eastAsia="pl-PL"/>
        </w:rPr>
        <w:t>Muzeum</w:t>
      </w:r>
      <w:r w:rsidRPr="00CB338E">
        <w:rPr>
          <w:rFonts w:ascii="Times New Roman" w:eastAsia="Times New Roman" w:hAnsi="Times New Roman" w:cs="Times New Roman"/>
          <w:color w:val="000000"/>
          <w:sz w:val="20"/>
          <w:szCs w:val="20"/>
          <w:shd w:val="clear" w:color="auto" w:fill="FFFFFF"/>
          <w:lang w:eastAsia="pl-PL"/>
        </w:rPr>
        <w:t xml:space="preserve"> </w:t>
      </w:r>
      <w:r w:rsidRPr="00CB338E">
        <w:rPr>
          <w:rFonts w:ascii="Times New Roman" w:eastAsia="Times New Roman" w:hAnsi="Times New Roman" w:cs="Times New Roman"/>
          <w:color w:val="000000"/>
          <w:sz w:val="20"/>
          <w:szCs w:val="20"/>
          <w:lang w:eastAsia="pl-PL"/>
        </w:rPr>
        <w:t>Pani/Pana danych osobowych narusza przepisy RODO.</w:t>
      </w:r>
    </w:p>
    <w:p w14:paraId="32CE65B4"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CB338E">
        <w:rPr>
          <w:rFonts w:ascii="Times New Roman" w:eastAsia="Calibri" w:hAnsi="Times New Roman" w:cs="Times New Roman"/>
          <w:color w:val="000000"/>
          <w:sz w:val="20"/>
          <w:szCs w:val="20"/>
        </w:rPr>
        <w:t xml:space="preserve">W celu wykonania praw wymienionych powyżej należy skierować żądanie na adres email: </w:t>
      </w:r>
      <w:hyperlink r:id="rId26"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 xml:space="preserve">, </w:t>
      </w:r>
      <w:r w:rsidRPr="00CB338E">
        <w:rPr>
          <w:rFonts w:ascii="Times New Roman" w:eastAsia="Calibri" w:hAnsi="Times New Roman" w:cs="Times New Roman"/>
          <w:color w:val="2E74BD"/>
          <w:sz w:val="20"/>
          <w:szCs w:val="20"/>
        </w:rPr>
        <w:t xml:space="preserve"> </w:t>
      </w:r>
      <w:r w:rsidRPr="00CB338E">
        <w:rPr>
          <w:rFonts w:ascii="Times New Roman" w:eastAsia="Calibri" w:hAnsi="Times New Roman" w:cs="Times New Roman"/>
          <w:color w:val="000000"/>
          <w:sz w:val="20"/>
          <w:szCs w:val="20"/>
        </w:rPr>
        <w:t xml:space="preserve">listownie na adres siedziby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lub osobiście w siedzibie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 </w:t>
      </w:r>
      <w:r w:rsidRPr="00CB338E">
        <w:rPr>
          <w:rFonts w:ascii="Times New Roman" w:eastAsia="Calibri" w:hAnsi="Times New Roman" w:cs="Times New Roman"/>
          <w:bCs/>
          <w:color w:val="000000"/>
          <w:sz w:val="20"/>
          <w:szCs w:val="20"/>
        </w:rPr>
        <w:t>Przed realizacją Państwa uprawnień Muzeum</w:t>
      </w:r>
      <w:r w:rsidRPr="00CB338E">
        <w:rPr>
          <w:rFonts w:ascii="Times New Roman" w:eastAsia="Calibri" w:hAnsi="Times New Roman" w:cs="Times New Roman"/>
          <w:color w:val="000000"/>
          <w:sz w:val="20"/>
          <w:szCs w:val="20"/>
          <w:shd w:val="clear" w:color="auto" w:fill="FFFFFF"/>
        </w:rPr>
        <w:t xml:space="preserve"> </w:t>
      </w:r>
      <w:r w:rsidRPr="00CB338E">
        <w:rPr>
          <w:rFonts w:ascii="Times New Roman" w:eastAsia="Calibri" w:hAnsi="Times New Roman" w:cs="Times New Roman"/>
          <w:bCs/>
          <w:color w:val="000000"/>
          <w:sz w:val="20"/>
          <w:szCs w:val="20"/>
        </w:rPr>
        <w:t>musi potwierdzić Państwa tożsamość w sposób indywidualnie dostosowany do danego żądania.</w:t>
      </w:r>
    </w:p>
    <w:p w14:paraId="33207F6F" w14:textId="77777777" w:rsidR="00147E11" w:rsidRPr="00CB338E" w:rsidRDefault="00147E11" w:rsidP="00147E11">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Nie przysługuje Pani/Panu:</w:t>
      </w:r>
    </w:p>
    <w:p w14:paraId="00C5A563" w14:textId="77777777" w:rsidR="00147E11" w:rsidRPr="00CB338E" w:rsidRDefault="00147E11"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w związku z art. 17 ust. 3 lit. b, d lub e RODO prawo do usunięcia danych osobowych;</w:t>
      </w:r>
    </w:p>
    <w:p w14:paraId="39667532" w14:textId="77777777" w:rsidR="00147E11" w:rsidRPr="00CB338E" w:rsidRDefault="00147E11"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przenoszenia danych osobowych, o którym mowa w art. 20 RODO;</w:t>
      </w:r>
    </w:p>
    <w:p w14:paraId="2AAADBC7" w14:textId="77777777" w:rsidR="00147E11" w:rsidRPr="00CB338E" w:rsidRDefault="00147E11"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na podstawie art. 21 RODO prawo sprzeciwu, wobec przetwarzania danych osobowych, gdyż podstawą prawną przetwarzania Pani/Pana danych osobowych jest art. 6 ust. 1 lit. c RODO.</w:t>
      </w:r>
    </w:p>
    <w:p w14:paraId="77BE33B6" w14:textId="77777777" w:rsidR="00147E11" w:rsidRPr="00CB338E" w:rsidRDefault="00147E11" w:rsidP="00147E11">
      <w:pPr>
        <w:autoSpaceDE w:val="0"/>
        <w:autoSpaceDN w:val="0"/>
        <w:adjustRightInd w:val="0"/>
        <w:spacing w:after="0" w:line="240" w:lineRule="auto"/>
        <w:ind w:hanging="360"/>
        <w:jc w:val="both"/>
        <w:rPr>
          <w:rFonts w:ascii="Times New Roman" w:eastAsia="Calibri" w:hAnsi="Times New Roman" w:cs="Times New Roman"/>
          <w:color w:val="000000"/>
          <w:sz w:val="20"/>
          <w:szCs w:val="20"/>
        </w:rPr>
      </w:pPr>
    </w:p>
    <w:p w14:paraId="56D2C5D3" w14:textId="77777777" w:rsidR="00147E11" w:rsidRPr="00CB338E" w:rsidRDefault="00147E11" w:rsidP="00147E11">
      <w:pPr>
        <w:spacing w:after="0" w:line="240" w:lineRule="auto"/>
        <w:ind w:left="284" w:hanging="284"/>
        <w:rPr>
          <w:rFonts w:ascii="Times New Roman" w:eastAsia="Calibri" w:hAnsi="Times New Roman" w:cs="Times New Roman"/>
          <w:sz w:val="18"/>
          <w:szCs w:val="18"/>
        </w:rPr>
      </w:pPr>
      <w:r w:rsidRPr="00CB338E">
        <w:rPr>
          <w:rFonts w:ascii="Times New Roman" w:eastAsia="Calibri" w:hAnsi="Times New Roman" w:cs="Times New Roman"/>
          <w:sz w:val="18"/>
          <w:szCs w:val="18"/>
        </w:rPr>
        <w:t xml:space="preserve">* </w:t>
      </w:r>
      <w:r w:rsidRPr="00CB338E">
        <w:rPr>
          <w:rFonts w:ascii="Times New Roman" w:eastAsia="Calibri" w:hAnsi="Times New Roman" w:cs="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6EFC2177" w14:textId="77777777" w:rsidR="00147E11" w:rsidRPr="00CB338E" w:rsidRDefault="00147E11" w:rsidP="00147E11">
      <w:pPr>
        <w:spacing w:after="0" w:line="240" w:lineRule="auto"/>
        <w:ind w:left="284" w:hanging="284"/>
        <w:rPr>
          <w:rFonts w:ascii="Times New Roman" w:eastAsia="Calibri" w:hAnsi="Times New Roman" w:cs="Times New Roman"/>
          <w:sz w:val="18"/>
          <w:szCs w:val="18"/>
        </w:rPr>
      </w:pPr>
      <w:r w:rsidRPr="00CB338E">
        <w:rPr>
          <w:rFonts w:ascii="Times New Roman" w:eastAsia="Calibri" w:hAnsi="Times New Roman" w:cs="Times New Roman"/>
          <w:sz w:val="18"/>
          <w:szCs w:val="18"/>
        </w:rPr>
        <w:t xml:space="preserve">** </w:t>
      </w:r>
      <w:r w:rsidRPr="00CB338E">
        <w:rPr>
          <w:rFonts w:ascii="Times New Roman" w:eastAsia="Calibri" w:hAnsi="Times New Roman" w:cs="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9CCF0F"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sz w:val="20"/>
          <w:szCs w:val="20"/>
        </w:rPr>
      </w:pPr>
    </w:p>
    <w:p w14:paraId="6FC063F7"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sz w:val="20"/>
          <w:szCs w:val="20"/>
        </w:rPr>
      </w:pPr>
      <w:r w:rsidRPr="00CB338E">
        <w:rPr>
          <w:rFonts w:ascii="Times New Roman" w:eastAsia="Calibri" w:hAnsi="Times New Roman" w:cs="Times New Roman"/>
          <w:b/>
          <w:sz w:val="20"/>
          <w:szCs w:val="20"/>
        </w:rPr>
        <w:t>Informacja o wymogu podania danych</w:t>
      </w:r>
    </w:p>
    <w:p w14:paraId="42C7DBB0" w14:textId="77777777" w:rsidR="00147E11" w:rsidRPr="00CB338E" w:rsidRDefault="00147E11" w:rsidP="00147E11">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843CA94"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p>
    <w:p w14:paraId="2BBF48DD" w14:textId="77777777" w:rsidR="00147E11" w:rsidRPr="00CB338E" w:rsidRDefault="00147E11" w:rsidP="00147E11">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Decyzje podejmowane w sposób zautomatyzowany</w:t>
      </w:r>
    </w:p>
    <w:p w14:paraId="645B097E" w14:textId="77777777" w:rsidR="00147E11" w:rsidRPr="00CB338E" w:rsidRDefault="00147E11" w:rsidP="00147E11">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 będzie wykorzystywało danych osobowych do podejmowania wobec Pani/Pana osoby zautomatyzowanych decyzji, w tym profilowania.</w:t>
      </w:r>
    </w:p>
    <w:p w14:paraId="1388245B" w14:textId="77777777" w:rsidR="00147E11" w:rsidRPr="00CB338E" w:rsidRDefault="00147E11" w:rsidP="00147E11">
      <w:pPr>
        <w:spacing w:after="0" w:line="240" w:lineRule="auto"/>
        <w:rPr>
          <w:rFonts w:ascii="Times New Roman" w:eastAsia="Times New Roman" w:hAnsi="Times New Roman" w:cs="Times New Roman"/>
          <w:b/>
          <w:spacing w:val="-1"/>
          <w:sz w:val="20"/>
          <w:szCs w:val="20"/>
        </w:rPr>
      </w:pPr>
    </w:p>
    <w:p w14:paraId="68E77B04" w14:textId="77777777" w:rsidR="00147E11" w:rsidRPr="00CB338E" w:rsidRDefault="00B00113" w:rsidP="00147E11">
      <w:pPr>
        <w:tabs>
          <w:tab w:val="left" w:pos="567"/>
          <w:tab w:val="left" w:pos="567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X</w:t>
      </w:r>
      <w:r w:rsidR="00147E11" w:rsidRPr="00CB338E">
        <w:rPr>
          <w:rFonts w:ascii="Times New Roman" w:eastAsia="Times New Roman" w:hAnsi="Times New Roman" w:cs="Times New Roman"/>
          <w:b/>
          <w:sz w:val="20"/>
          <w:szCs w:val="20"/>
        </w:rPr>
        <w:t>I.  Postanowienia końcowe (§1</w:t>
      </w:r>
      <w:r>
        <w:rPr>
          <w:rFonts w:ascii="Times New Roman" w:eastAsia="Times New Roman" w:hAnsi="Times New Roman" w:cs="Times New Roman"/>
          <w:b/>
          <w:sz w:val="20"/>
          <w:szCs w:val="20"/>
        </w:rPr>
        <w:t>1</w:t>
      </w:r>
      <w:r w:rsidR="00147E11" w:rsidRPr="00CB338E">
        <w:rPr>
          <w:rFonts w:ascii="Times New Roman" w:eastAsia="Times New Roman" w:hAnsi="Times New Roman" w:cs="Times New Roman"/>
          <w:b/>
          <w:sz w:val="20"/>
          <w:szCs w:val="20"/>
        </w:rPr>
        <w:t>)</w:t>
      </w:r>
    </w:p>
    <w:p w14:paraId="13673EFE" w14:textId="77777777" w:rsidR="00147E11" w:rsidRPr="00CB338E" w:rsidRDefault="00147E11" w:rsidP="00E12573">
      <w:pPr>
        <w:widowControl w:val="0"/>
        <w:numPr>
          <w:ilvl w:val="0"/>
          <w:numId w:val="91"/>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pacing w:val="-3"/>
          <w:sz w:val="20"/>
          <w:szCs w:val="20"/>
        </w:rPr>
        <w:t xml:space="preserve">W sprawach nieuregulowanych niniejszą umowa, będą miały zastosowanie przepisy ustawy Kodeks cywilny  </w:t>
      </w:r>
    </w:p>
    <w:p w14:paraId="7AE85762" w14:textId="77777777" w:rsidR="00147E11" w:rsidRPr="00CB338E" w:rsidRDefault="00147E11" w:rsidP="00147E11">
      <w:pPr>
        <w:widowControl w:val="0"/>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pacing w:val="-3"/>
          <w:sz w:val="20"/>
          <w:szCs w:val="20"/>
        </w:rPr>
        <w:t xml:space="preserve">      oraz </w:t>
      </w:r>
      <w:r w:rsidRPr="00CB338E">
        <w:rPr>
          <w:rFonts w:ascii="Times New Roman" w:eastAsia="Calibri" w:hAnsi="Times New Roman" w:cs="Times New Roman"/>
          <w:color w:val="000000"/>
          <w:sz w:val="20"/>
          <w:szCs w:val="20"/>
        </w:rPr>
        <w:t>ustawy z dnia 11 września 2019 r. Prawo zamówień publicznych.</w:t>
      </w:r>
    </w:p>
    <w:p w14:paraId="3E6D44E3" w14:textId="77777777" w:rsidR="00147E11" w:rsidRPr="00CB338E" w:rsidRDefault="00147E11" w:rsidP="00E12573">
      <w:pPr>
        <w:widowControl w:val="0"/>
        <w:numPr>
          <w:ilvl w:val="0"/>
          <w:numId w:val="91"/>
        </w:numPr>
        <w:shd w:val="clear" w:color="auto" w:fill="FFFFFF"/>
        <w:tabs>
          <w:tab w:val="left" w:pos="298"/>
        </w:tabs>
        <w:autoSpaceDE w:val="0"/>
        <w:autoSpaceDN w:val="0"/>
        <w:adjustRightInd w:val="0"/>
        <w:spacing w:after="0" w:line="240" w:lineRule="auto"/>
        <w:ind w:left="298" w:hanging="288"/>
        <w:jc w:val="both"/>
        <w:rPr>
          <w:rFonts w:ascii="Times New Roman" w:eastAsia="Calibri" w:hAnsi="Times New Roman" w:cs="Times New Roman"/>
          <w:color w:val="000000"/>
          <w:spacing w:val="-13"/>
          <w:sz w:val="20"/>
          <w:szCs w:val="20"/>
        </w:rPr>
      </w:pPr>
      <w:r w:rsidRPr="00CB338E">
        <w:rPr>
          <w:rFonts w:ascii="Times New Roman" w:eastAsia="Calibri" w:hAnsi="Times New Roman" w:cs="Times New Roman"/>
          <w:color w:val="000000"/>
          <w:sz w:val="20"/>
          <w:szCs w:val="20"/>
        </w:rPr>
        <w:t xml:space="preserve">Rozstrzyganie sporów wynikłych przy wykonywaniu niniejszej umowy strony zgodnie </w:t>
      </w:r>
      <w:r w:rsidRPr="00CB338E">
        <w:rPr>
          <w:rFonts w:ascii="Times New Roman" w:eastAsia="Calibri" w:hAnsi="Times New Roman" w:cs="Times New Roman"/>
          <w:color w:val="000000"/>
          <w:spacing w:val="-3"/>
          <w:sz w:val="20"/>
          <w:szCs w:val="20"/>
        </w:rPr>
        <w:t xml:space="preserve">poddają sądowi miejscowo właściwemu dla </w:t>
      </w:r>
      <w:r w:rsidRPr="00CB338E">
        <w:rPr>
          <w:rFonts w:ascii="Times New Roman" w:eastAsia="Calibri" w:hAnsi="Times New Roman" w:cs="Times New Roman"/>
          <w:sz w:val="20"/>
          <w:szCs w:val="20"/>
        </w:rPr>
        <w:t>ZAMAWIAJĄCEGO.</w:t>
      </w:r>
    </w:p>
    <w:p w14:paraId="00F87CBB" w14:textId="77777777" w:rsidR="00147E11" w:rsidRPr="00CB338E" w:rsidRDefault="00147E11" w:rsidP="00E12573">
      <w:pPr>
        <w:widowControl w:val="0"/>
        <w:numPr>
          <w:ilvl w:val="0"/>
          <w:numId w:val="91"/>
        </w:numPr>
        <w:shd w:val="clear" w:color="auto" w:fill="FFFFFF"/>
        <w:tabs>
          <w:tab w:val="left" w:pos="298"/>
        </w:tabs>
        <w:autoSpaceDE w:val="0"/>
        <w:autoSpaceDN w:val="0"/>
        <w:adjustRightInd w:val="0"/>
        <w:spacing w:after="0" w:line="240" w:lineRule="auto"/>
        <w:ind w:left="298" w:hanging="288"/>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Umowa zostaje zawarta z chwilą podpisania przez obydwie strony.</w:t>
      </w:r>
    </w:p>
    <w:p w14:paraId="57D5B141" w14:textId="77777777" w:rsidR="00CB338E" w:rsidRPr="00147E11" w:rsidRDefault="00147E11" w:rsidP="00E12573">
      <w:pPr>
        <w:pStyle w:val="Akapitzlist"/>
        <w:numPr>
          <w:ilvl w:val="0"/>
          <w:numId w:val="91"/>
        </w:numPr>
        <w:tabs>
          <w:tab w:val="center" w:pos="4819"/>
        </w:tabs>
        <w:ind w:left="284" w:hanging="284"/>
        <w:rPr>
          <w:rFonts w:ascii="Times New Roman" w:hAnsi="Times New Roman"/>
          <w:b w:val="0"/>
          <w:szCs w:val="20"/>
          <w:lang w:eastAsia="pl-PL"/>
        </w:rPr>
      </w:pPr>
      <w:r w:rsidRPr="00147E11">
        <w:rPr>
          <w:rFonts w:ascii="Times New Roman" w:eastAsia="Calibri" w:hAnsi="Times New Roman"/>
          <w:b w:val="0"/>
          <w:szCs w:val="20"/>
        </w:rPr>
        <w:t>Umowę sporządzono w trzech jednobrzmiących egzemplarzach, w tym dwa dla ZAMAWIAJĄCEGO i jeden dla WYKONAWCY.</w:t>
      </w:r>
    </w:p>
    <w:p w14:paraId="3BFDE19B"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5C4D832"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BA6A452"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2FAB370"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66C27466"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CF86D69"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18A2564" w14:textId="77777777" w:rsid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BC95BC5"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6D28AE1"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6626AC4F"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4AD32FB"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389B0AF"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44BF9D3"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1BBDBBC"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EE98B19"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08A02B8"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9970F02"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327821C"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DB769D3"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063B506"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C2453D6"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8B11C78"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D9E1EBB"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60DBE94"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8551B05"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3FA4DFB"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136B85D"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B4B97BC"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E08D9DE"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02B959E"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7317967A"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6AF4BC7B"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9EFA5C1"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9B6CCAF"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4D71ACF"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B2C4ABF"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D3C492B"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CCFD0E9"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B8E4FC3" w14:textId="77777777" w:rsidR="002215EF"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21054919"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6D83EFA6" w14:textId="77777777" w:rsidR="006E04A1" w:rsidRDefault="006E04A1" w:rsidP="005D1902">
      <w:pPr>
        <w:tabs>
          <w:tab w:val="center" w:pos="4819"/>
        </w:tabs>
        <w:spacing w:after="0" w:line="240" w:lineRule="auto"/>
        <w:rPr>
          <w:rFonts w:ascii="Times New Roman" w:eastAsia="Times New Roman" w:hAnsi="Times New Roman" w:cs="Times New Roman"/>
          <w:sz w:val="20"/>
          <w:szCs w:val="20"/>
          <w:lang w:eastAsia="pl-PL"/>
        </w:rPr>
        <w:sectPr w:rsidR="006E04A1">
          <w:pgSz w:w="11906" w:h="16838"/>
          <w:pgMar w:top="1417" w:right="1417" w:bottom="1417" w:left="1417" w:header="708" w:footer="708" w:gutter="0"/>
          <w:cols w:space="708"/>
          <w:docGrid w:linePitch="360"/>
        </w:sectPr>
      </w:pPr>
    </w:p>
    <w:p w14:paraId="2EA8B75A" w14:textId="77777777" w:rsidR="006E04A1" w:rsidRPr="00EC7574" w:rsidRDefault="006E04A1" w:rsidP="002E4958">
      <w:pPr>
        <w:spacing w:after="0" w:line="240" w:lineRule="auto"/>
        <w:jc w:val="right"/>
        <w:rPr>
          <w:rFonts w:ascii="Times New Roman" w:hAnsi="Times New Roman" w:cs="Times New Roman"/>
          <w:sz w:val="20"/>
          <w:szCs w:val="20"/>
        </w:rPr>
      </w:pPr>
      <w:r w:rsidRPr="00EC7574">
        <w:rPr>
          <w:rFonts w:ascii="Times New Roman" w:hAnsi="Times New Roman" w:cs="Times New Roman"/>
          <w:sz w:val="20"/>
          <w:szCs w:val="20"/>
        </w:rPr>
        <w:lastRenderedPageBreak/>
        <w:t>Załącznik nr A do umowy</w:t>
      </w:r>
    </w:p>
    <w:p w14:paraId="198ED2D0" w14:textId="067D3868" w:rsidR="006E04A1" w:rsidRPr="00EC7574" w:rsidRDefault="006E04A1" w:rsidP="002E4958">
      <w:pPr>
        <w:spacing w:after="0" w:line="240" w:lineRule="auto"/>
        <w:jc w:val="center"/>
        <w:rPr>
          <w:rFonts w:ascii="Times New Roman" w:hAnsi="Times New Roman" w:cs="Times New Roman"/>
        </w:rPr>
      </w:pPr>
      <w:r w:rsidRPr="00EC7574">
        <w:rPr>
          <w:rFonts w:ascii="Times New Roman" w:hAnsi="Times New Roman" w:cs="Times New Roman"/>
          <w:b/>
        </w:rPr>
        <w:t>Tabela i sposób rozliczeń z wykonawcą w zakresie zużyc</w:t>
      </w:r>
      <w:r w:rsidR="00DB36B9">
        <w:rPr>
          <w:rFonts w:ascii="Times New Roman" w:hAnsi="Times New Roman" w:cs="Times New Roman"/>
          <w:b/>
        </w:rPr>
        <w:t>ia paliwa przy wykonaniu usługi</w:t>
      </w:r>
    </w:p>
    <w:p w14:paraId="173A243F" w14:textId="77777777" w:rsidR="006E04A1" w:rsidRPr="006E04A1" w:rsidRDefault="006E04A1" w:rsidP="002E4958">
      <w:pPr>
        <w:spacing w:after="0" w:line="240" w:lineRule="auto"/>
        <w:rPr>
          <w:rFonts w:ascii="Times New Roman" w:hAnsi="Times New Roman" w:cs="Times New Roman"/>
          <w:sz w:val="12"/>
          <w:szCs w:val="12"/>
        </w:rPr>
      </w:pPr>
    </w:p>
    <w:tbl>
      <w:tblPr>
        <w:tblStyle w:val="Tabela-Siatka"/>
        <w:tblW w:w="0" w:type="auto"/>
        <w:tblLook w:val="04A0" w:firstRow="1" w:lastRow="0" w:firstColumn="1" w:lastColumn="0" w:noHBand="0" w:noVBand="1"/>
      </w:tblPr>
      <w:tblGrid>
        <w:gridCol w:w="2518"/>
        <w:gridCol w:w="1134"/>
        <w:gridCol w:w="1134"/>
        <w:gridCol w:w="1149"/>
        <w:gridCol w:w="1134"/>
        <w:gridCol w:w="1276"/>
        <w:gridCol w:w="1276"/>
        <w:gridCol w:w="1134"/>
        <w:gridCol w:w="1275"/>
        <w:gridCol w:w="1276"/>
      </w:tblGrid>
      <w:tr w:rsidR="006E04A1" w:rsidRPr="00EC7574" w14:paraId="6992913F" w14:textId="77777777" w:rsidTr="006E04A1">
        <w:tc>
          <w:tcPr>
            <w:tcW w:w="2518" w:type="dxa"/>
            <w:vMerge w:val="restart"/>
            <w:vAlign w:val="center"/>
          </w:tcPr>
          <w:p w14:paraId="2C8D3E95" w14:textId="26EF722C" w:rsidR="006E04A1" w:rsidRPr="006D7AD2" w:rsidRDefault="006E04A1" w:rsidP="006D7AD2">
            <w:pPr>
              <w:jc w:val="center"/>
              <w:rPr>
                <w:highlight w:val="yellow"/>
              </w:rPr>
            </w:pPr>
            <w:r w:rsidRPr="00512B0C">
              <w:t>Nr</w:t>
            </w:r>
            <w:r w:rsidR="006D7AD2" w:rsidRPr="00512B0C">
              <w:t xml:space="preserve"> zlecenia jednostkowego</w:t>
            </w:r>
            <w:r w:rsidRPr="00512B0C">
              <w:t xml:space="preserve"> </w:t>
            </w:r>
          </w:p>
        </w:tc>
        <w:tc>
          <w:tcPr>
            <w:tcW w:w="3402" w:type="dxa"/>
            <w:gridSpan w:val="3"/>
          </w:tcPr>
          <w:p w14:paraId="41A6AEB9" w14:textId="77777777" w:rsidR="006E04A1" w:rsidRPr="00EC7574" w:rsidRDefault="006E04A1" w:rsidP="006E04A1">
            <w:pPr>
              <w:jc w:val="center"/>
            </w:pPr>
            <w:r w:rsidRPr="00EC7574">
              <w:t>Cena jednostkowa brutto za 1 godzinę jazdy po Krakowie</w:t>
            </w:r>
          </w:p>
        </w:tc>
        <w:tc>
          <w:tcPr>
            <w:tcW w:w="3686" w:type="dxa"/>
            <w:gridSpan w:val="3"/>
          </w:tcPr>
          <w:p w14:paraId="3289CBD2" w14:textId="77777777" w:rsidR="006E04A1" w:rsidRPr="00EC7574" w:rsidRDefault="006E04A1" w:rsidP="006E04A1">
            <w:pPr>
              <w:jc w:val="center"/>
            </w:pPr>
            <w:r w:rsidRPr="00EC7574">
              <w:t>Cena jednostkowa brutto za 1 kilometr jazdy po Polsce</w:t>
            </w:r>
          </w:p>
        </w:tc>
        <w:tc>
          <w:tcPr>
            <w:tcW w:w="3685" w:type="dxa"/>
            <w:gridSpan w:val="3"/>
          </w:tcPr>
          <w:p w14:paraId="6B5CFE3E" w14:textId="77777777" w:rsidR="006E04A1" w:rsidRPr="00EC7574" w:rsidRDefault="006E04A1" w:rsidP="006E04A1">
            <w:pPr>
              <w:jc w:val="center"/>
            </w:pPr>
            <w:r w:rsidRPr="00EC7574">
              <w:t>Cena jednostkowa brutto za 1 kilometr jazdy poza granicami kraju</w:t>
            </w:r>
          </w:p>
        </w:tc>
      </w:tr>
      <w:tr w:rsidR="006E04A1" w:rsidRPr="00EC7574" w14:paraId="40C1C553" w14:textId="77777777" w:rsidTr="006E04A1">
        <w:trPr>
          <w:trHeight w:val="390"/>
        </w:trPr>
        <w:tc>
          <w:tcPr>
            <w:tcW w:w="2518" w:type="dxa"/>
            <w:vMerge/>
            <w:vAlign w:val="center"/>
          </w:tcPr>
          <w:p w14:paraId="36DB2056" w14:textId="77777777" w:rsidR="006E04A1" w:rsidRPr="006D7AD2" w:rsidRDefault="006E04A1" w:rsidP="006E04A1">
            <w:pPr>
              <w:jc w:val="center"/>
              <w:rPr>
                <w:highlight w:val="yellow"/>
              </w:rPr>
            </w:pPr>
          </w:p>
        </w:tc>
        <w:tc>
          <w:tcPr>
            <w:tcW w:w="1134" w:type="dxa"/>
            <w:vMerge w:val="restart"/>
            <w:vAlign w:val="center"/>
          </w:tcPr>
          <w:p w14:paraId="0F746627" w14:textId="77777777" w:rsidR="006E04A1" w:rsidRPr="00EC7574" w:rsidRDefault="006E04A1" w:rsidP="006E04A1">
            <w:pPr>
              <w:jc w:val="center"/>
            </w:pPr>
            <w:r w:rsidRPr="00EC7574">
              <w:t>Cena w zł</w:t>
            </w:r>
          </w:p>
        </w:tc>
        <w:tc>
          <w:tcPr>
            <w:tcW w:w="2268" w:type="dxa"/>
            <w:gridSpan w:val="2"/>
            <w:vAlign w:val="center"/>
          </w:tcPr>
          <w:p w14:paraId="7F7F90A6" w14:textId="77777777" w:rsidR="006E04A1" w:rsidRPr="00EC7574" w:rsidRDefault="006E04A1" w:rsidP="006E04A1">
            <w:r w:rsidRPr="00EC7574">
              <w:t>Udział kosztów paliwa</w:t>
            </w:r>
          </w:p>
          <w:p w14:paraId="5BDD3022" w14:textId="77777777" w:rsidR="006E04A1" w:rsidRPr="00EC7574" w:rsidRDefault="006E04A1" w:rsidP="006E04A1">
            <w:pPr>
              <w:jc w:val="center"/>
            </w:pPr>
            <w:r w:rsidRPr="00EC7574">
              <w:t>w cenie usługi</w:t>
            </w:r>
          </w:p>
        </w:tc>
        <w:tc>
          <w:tcPr>
            <w:tcW w:w="1134" w:type="dxa"/>
            <w:vMerge w:val="restart"/>
            <w:vAlign w:val="center"/>
          </w:tcPr>
          <w:p w14:paraId="4F8C5D8B" w14:textId="77777777" w:rsidR="006E04A1" w:rsidRPr="00EC7574" w:rsidRDefault="006E04A1" w:rsidP="006E04A1">
            <w:pPr>
              <w:jc w:val="center"/>
            </w:pPr>
            <w:r w:rsidRPr="00EC7574">
              <w:t>Cena w zł</w:t>
            </w:r>
          </w:p>
        </w:tc>
        <w:tc>
          <w:tcPr>
            <w:tcW w:w="2552" w:type="dxa"/>
            <w:gridSpan w:val="2"/>
            <w:vAlign w:val="center"/>
          </w:tcPr>
          <w:p w14:paraId="56ED8B7D" w14:textId="77777777" w:rsidR="006E04A1" w:rsidRPr="00EC7574" w:rsidRDefault="006E04A1" w:rsidP="006E04A1">
            <w:pPr>
              <w:jc w:val="center"/>
            </w:pPr>
            <w:r w:rsidRPr="00EC7574">
              <w:t>Udział kosztów paliwa</w:t>
            </w:r>
          </w:p>
          <w:p w14:paraId="720D2D1F" w14:textId="77777777" w:rsidR="006E04A1" w:rsidRPr="00EC7574" w:rsidRDefault="006E04A1" w:rsidP="006E04A1">
            <w:pPr>
              <w:jc w:val="center"/>
            </w:pPr>
            <w:r w:rsidRPr="00EC7574">
              <w:t>w cenie usługi</w:t>
            </w:r>
          </w:p>
        </w:tc>
        <w:tc>
          <w:tcPr>
            <w:tcW w:w="1134" w:type="dxa"/>
            <w:vMerge w:val="restart"/>
            <w:vAlign w:val="center"/>
          </w:tcPr>
          <w:p w14:paraId="7E8901FB" w14:textId="77777777" w:rsidR="006E04A1" w:rsidRPr="00EC7574" w:rsidRDefault="006E04A1" w:rsidP="006E04A1">
            <w:pPr>
              <w:jc w:val="center"/>
            </w:pPr>
            <w:r w:rsidRPr="00EC7574">
              <w:t>Cena w zł</w:t>
            </w:r>
          </w:p>
        </w:tc>
        <w:tc>
          <w:tcPr>
            <w:tcW w:w="2551" w:type="dxa"/>
            <w:gridSpan w:val="2"/>
            <w:vAlign w:val="center"/>
          </w:tcPr>
          <w:p w14:paraId="691E06D2" w14:textId="77777777" w:rsidR="006E04A1" w:rsidRPr="00EC7574" w:rsidRDefault="006E04A1" w:rsidP="006E04A1">
            <w:pPr>
              <w:jc w:val="center"/>
            </w:pPr>
            <w:r w:rsidRPr="00EC7574">
              <w:t xml:space="preserve"> udział paliwa</w:t>
            </w:r>
          </w:p>
          <w:p w14:paraId="3FF8A43E" w14:textId="77777777" w:rsidR="006E04A1" w:rsidRPr="00EC7574" w:rsidRDefault="006E04A1" w:rsidP="006E04A1">
            <w:pPr>
              <w:jc w:val="center"/>
            </w:pPr>
            <w:r w:rsidRPr="00EC7574">
              <w:t>w cenie</w:t>
            </w:r>
          </w:p>
        </w:tc>
      </w:tr>
      <w:tr w:rsidR="006E04A1" w:rsidRPr="00EC7574" w14:paraId="4EABA107" w14:textId="77777777" w:rsidTr="006E04A1">
        <w:trPr>
          <w:trHeight w:val="390"/>
        </w:trPr>
        <w:tc>
          <w:tcPr>
            <w:tcW w:w="2518" w:type="dxa"/>
            <w:vMerge/>
            <w:vAlign w:val="center"/>
          </w:tcPr>
          <w:p w14:paraId="64BBE315" w14:textId="77777777" w:rsidR="006E04A1" w:rsidRPr="006D7AD2" w:rsidRDefault="006E04A1" w:rsidP="006E04A1">
            <w:pPr>
              <w:jc w:val="center"/>
              <w:rPr>
                <w:highlight w:val="yellow"/>
              </w:rPr>
            </w:pPr>
          </w:p>
        </w:tc>
        <w:tc>
          <w:tcPr>
            <w:tcW w:w="1134" w:type="dxa"/>
            <w:vMerge/>
            <w:vAlign w:val="center"/>
          </w:tcPr>
          <w:p w14:paraId="170385FB" w14:textId="77777777" w:rsidR="006E04A1" w:rsidRPr="00EC7574" w:rsidRDefault="006E04A1" w:rsidP="006E04A1">
            <w:pPr>
              <w:jc w:val="center"/>
            </w:pPr>
          </w:p>
        </w:tc>
        <w:tc>
          <w:tcPr>
            <w:tcW w:w="1134" w:type="dxa"/>
            <w:vAlign w:val="center"/>
          </w:tcPr>
          <w:p w14:paraId="7D37B07E" w14:textId="77777777" w:rsidR="006E04A1" w:rsidRPr="00EC7574" w:rsidRDefault="006E04A1" w:rsidP="006E04A1">
            <w:pPr>
              <w:jc w:val="center"/>
            </w:pPr>
            <w:r w:rsidRPr="00EC7574">
              <w:t>Pojazd spalinowy</w:t>
            </w:r>
          </w:p>
          <w:p w14:paraId="5C7AC875" w14:textId="7DD165DD" w:rsidR="006E04A1" w:rsidRPr="00EC7574" w:rsidRDefault="006E04A1" w:rsidP="006E04A1">
            <w:pPr>
              <w:jc w:val="center"/>
              <w:rPr>
                <w:i/>
              </w:rPr>
            </w:pPr>
            <w:r w:rsidRPr="00EC7574">
              <w:rPr>
                <w:i/>
              </w:rPr>
              <w:t>benzyna, olej napędowy*</w:t>
            </w:r>
          </w:p>
        </w:tc>
        <w:tc>
          <w:tcPr>
            <w:tcW w:w="1134" w:type="dxa"/>
            <w:vAlign w:val="center"/>
          </w:tcPr>
          <w:p w14:paraId="6D6925EA" w14:textId="77777777" w:rsidR="006E04A1" w:rsidRPr="00EC7574" w:rsidRDefault="006E04A1" w:rsidP="006E04A1">
            <w:pPr>
              <w:jc w:val="center"/>
            </w:pPr>
            <w:r w:rsidRPr="00EC7574">
              <w:t>Pojazd elektryczny</w:t>
            </w:r>
          </w:p>
        </w:tc>
        <w:tc>
          <w:tcPr>
            <w:tcW w:w="1134" w:type="dxa"/>
            <w:vMerge/>
            <w:vAlign w:val="center"/>
          </w:tcPr>
          <w:p w14:paraId="75E0740C" w14:textId="77777777" w:rsidR="006E04A1" w:rsidRPr="00EC7574" w:rsidRDefault="006E04A1" w:rsidP="006E04A1">
            <w:pPr>
              <w:jc w:val="center"/>
            </w:pPr>
          </w:p>
        </w:tc>
        <w:tc>
          <w:tcPr>
            <w:tcW w:w="1276" w:type="dxa"/>
            <w:vAlign w:val="center"/>
          </w:tcPr>
          <w:p w14:paraId="3ED0DBBB" w14:textId="77777777" w:rsidR="006E04A1" w:rsidRPr="00EC7574" w:rsidRDefault="006E04A1" w:rsidP="006E04A1">
            <w:pPr>
              <w:jc w:val="center"/>
            </w:pPr>
            <w:r w:rsidRPr="00EC7574">
              <w:t>Pojazd spalinowy</w:t>
            </w:r>
          </w:p>
          <w:p w14:paraId="6D8A7A02" w14:textId="653DCD3D" w:rsidR="006E04A1" w:rsidRPr="00EC7574" w:rsidRDefault="006E04A1" w:rsidP="006E04A1">
            <w:pPr>
              <w:jc w:val="center"/>
            </w:pPr>
            <w:r w:rsidRPr="00EC7574">
              <w:rPr>
                <w:i/>
              </w:rPr>
              <w:t>benzyna, olej napędowy*</w:t>
            </w:r>
          </w:p>
        </w:tc>
        <w:tc>
          <w:tcPr>
            <w:tcW w:w="1276" w:type="dxa"/>
            <w:vAlign w:val="center"/>
          </w:tcPr>
          <w:p w14:paraId="7477A033" w14:textId="77777777" w:rsidR="006E04A1" w:rsidRPr="00EC7574" w:rsidRDefault="006E04A1" w:rsidP="006E04A1">
            <w:pPr>
              <w:jc w:val="center"/>
            </w:pPr>
            <w:r w:rsidRPr="00EC7574">
              <w:t>Pojazd elektryczny</w:t>
            </w:r>
          </w:p>
        </w:tc>
        <w:tc>
          <w:tcPr>
            <w:tcW w:w="1134" w:type="dxa"/>
            <w:vMerge/>
            <w:vAlign w:val="center"/>
          </w:tcPr>
          <w:p w14:paraId="2C49BFF0" w14:textId="77777777" w:rsidR="006E04A1" w:rsidRPr="00EC7574" w:rsidRDefault="006E04A1" w:rsidP="006E04A1">
            <w:pPr>
              <w:jc w:val="center"/>
            </w:pPr>
          </w:p>
        </w:tc>
        <w:tc>
          <w:tcPr>
            <w:tcW w:w="1275" w:type="dxa"/>
            <w:vAlign w:val="center"/>
          </w:tcPr>
          <w:p w14:paraId="245513F6" w14:textId="77777777" w:rsidR="006E04A1" w:rsidRPr="00EC7574" w:rsidRDefault="006E04A1" w:rsidP="006E04A1">
            <w:pPr>
              <w:jc w:val="center"/>
            </w:pPr>
            <w:r w:rsidRPr="00EC7574">
              <w:t>Pojazd spalinowy</w:t>
            </w:r>
          </w:p>
          <w:p w14:paraId="6EEB7990" w14:textId="0EF7840A" w:rsidR="006E04A1" w:rsidRPr="00EC7574" w:rsidRDefault="006E04A1" w:rsidP="006E04A1">
            <w:pPr>
              <w:jc w:val="center"/>
            </w:pPr>
            <w:r w:rsidRPr="00EC7574">
              <w:rPr>
                <w:i/>
              </w:rPr>
              <w:t>benzyna, olej napędowy*</w:t>
            </w:r>
          </w:p>
        </w:tc>
        <w:tc>
          <w:tcPr>
            <w:tcW w:w="1276" w:type="dxa"/>
            <w:vAlign w:val="center"/>
          </w:tcPr>
          <w:p w14:paraId="5AA3882A" w14:textId="77777777" w:rsidR="006E04A1" w:rsidRPr="00EC7574" w:rsidRDefault="006E04A1" w:rsidP="006E04A1">
            <w:pPr>
              <w:jc w:val="center"/>
            </w:pPr>
            <w:r w:rsidRPr="00EC7574">
              <w:t>Pojazd elektryczny</w:t>
            </w:r>
          </w:p>
        </w:tc>
      </w:tr>
      <w:tr w:rsidR="006E04A1" w:rsidRPr="00EC7574" w14:paraId="7088815B" w14:textId="77777777" w:rsidTr="006E04A1">
        <w:trPr>
          <w:trHeight w:val="226"/>
        </w:trPr>
        <w:tc>
          <w:tcPr>
            <w:tcW w:w="2518" w:type="dxa"/>
            <w:vAlign w:val="center"/>
          </w:tcPr>
          <w:p w14:paraId="294D675B" w14:textId="77777777" w:rsidR="006E04A1" w:rsidRPr="006D7AD2" w:rsidRDefault="006E04A1" w:rsidP="006E04A1">
            <w:pPr>
              <w:jc w:val="center"/>
              <w:rPr>
                <w:highlight w:val="yellow"/>
              </w:rPr>
            </w:pPr>
            <w:r w:rsidRPr="00AD0020">
              <w:t>1</w:t>
            </w:r>
          </w:p>
        </w:tc>
        <w:tc>
          <w:tcPr>
            <w:tcW w:w="1134" w:type="dxa"/>
            <w:vAlign w:val="center"/>
          </w:tcPr>
          <w:p w14:paraId="1982D16C" w14:textId="77777777" w:rsidR="006E04A1" w:rsidRPr="00EC7574" w:rsidRDefault="006E04A1" w:rsidP="006E04A1">
            <w:pPr>
              <w:jc w:val="center"/>
            </w:pPr>
            <w:r w:rsidRPr="00EC7574">
              <w:t>2</w:t>
            </w:r>
          </w:p>
        </w:tc>
        <w:tc>
          <w:tcPr>
            <w:tcW w:w="1134" w:type="dxa"/>
            <w:vAlign w:val="center"/>
          </w:tcPr>
          <w:p w14:paraId="4AA8DB06" w14:textId="77777777" w:rsidR="006E04A1" w:rsidRPr="00EC7574" w:rsidRDefault="006E04A1" w:rsidP="006E04A1">
            <w:pPr>
              <w:jc w:val="center"/>
            </w:pPr>
            <w:r w:rsidRPr="00EC7574">
              <w:t>3</w:t>
            </w:r>
          </w:p>
        </w:tc>
        <w:tc>
          <w:tcPr>
            <w:tcW w:w="1134" w:type="dxa"/>
            <w:vAlign w:val="center"/>
          </w:tcPr>
          <w:p w14:paraId="4AE75743" w14:textId="77777777" w:rsidR="006E04A1" w:rsidRPr="00EC7574" w:rsidRDefault="006E04A1" w:rsidP="006E04A1">
            <w:pPr>
              <w:jc w:val="center"/>
            </w:pPr>
            <w:r w:rsidRPr="00EC7574">
              <w:t>4</w:t>
            </w:r>
          </w:p>
        </w:tc>
        <w:tc>
          <w:tcPr>
            <w:tcW w:w="1134" w:type="dxa"/>
            <w:vAlign w:val="center"/>
          </w:tcPr>
          <w:p w14:paraId="280B7644" w14:textId="77777777" w:rsidR="006E04A1" w:rsidRPr="00EC7574" w:rsidRDefault="006E04A1" w:rsidP="006E04A1">
            <w:pPr>
              <w:jc w:val="center"/>
            </w:pPr>
            <w:r w:rsidRPr="00EC7574">
              <w:t>5</w:t>
            </w:r>
          </w:p>
        </w:tc>
        <w:tc>
          <w:tcPr>
            <w:tcW w:w="1276" w:type="dxa"/>
            <w:vAlign w:val="center"/>
          </w:tcPr>
          <w:p w14:paraId="5AC4C8C5" w14:textId="77777777" w:rsidR="006E04A1" w:rsidRPr="00EC7574" w:rsidRDefault="006E04A1" w:rsidP="006E04A1">
            <w:pPr>
              <w:jc w:val="center"/>
            </w:pPr>
            <w:r w:rsidRPr="00EC7574">
              <w:t>6</w:t>
            </w:r>
          </w:p>
        </w:tc>
        <w:tc>
          <w:tcPr>
            <w:tcW w:w="1276" w:type="dxa"/>
            <w:vAlign w:val="center"/>
          </w:tcPr>
          <w:p w14:paraId="4A572500" w14:textId="77777777" w:rsidR="006E04A1" w:rsidRPr="00EC7574" w:rsidRDefault="006E04A1" w:rsidP="006E04A1">
            <w:pPr>
              <w:jc w:val="center"/>
            </w:pPr>
            <w:r w:rsidRPr="00EC7574">
              <w:t>7</w:t>
            </w:r>
          </w:p>
        </w:tc>
        <w:tc>
          <w:tcPr>
            <w:tcW w:w="1134" w:type="dxa"/>
            <w:vAlign w:val="center"/>
          </w:tcPr>
          <w:p w14:paraId="0C335F5F" w14:textId="77777777" w:rsidR="006E04A1" w:rsidRPr="00EC7574" w:rsidRDefault="006E04A1" w:rsidP="006E04A1">
            <w:pPr>
              <w:jc w:val="center"/>
            </w:pPr>
            <w:r w:rsidRPr="00EC7574">
              <w:t>8</w:t>
            </w:r>
          </w:p>
        </w:tc>
        <w:tc>
          <w:tcPr>
            <w:tcW w:w="1275" w:type="dxa"/>
            <w:vAlign w:val="center"/>
          </w:tcPr>
          <w:p w14:paraId="29DE8858" w14:textId="77777777" w:rsidR="006E04A1" w:rsidRPr="00EC7574" w:rsidRDefault="006E04A1" w:rsidP="006E04A1">
            <w:pPr>
              <w:jc w:val="center"/>
            </w:pPr>
            <w:r w:rsidRPr="00EC7574">
              <w:t>9</w:t>
            </w:r>
          </w:p>
        </w:tc>
        <w:tc>
          <w:tcPr>
            <w:tcW w:w="1276" w:type="dxa"/>
            <w:vAlign w:val="center"/>
          </w:tcPr>
          <w:p w14:paraId="592160B9" w14:textId="77777777" w:rsidR="006E04A1" w:rsidRPr="00EC7574" w:rsidRDefault="006E04A1" w:rsidP="006E04A1">
            <w:pPr>
              <w:jc w:val="center"/>
            </w:pPr>
            <w:r w:rsidRPr="00EC7574">
              <w:t>10</w:t>
            </w:r>
          </w:p>
        </w:tc>
      </w:tr>
      <w:tr w:rsidR="006E04A1" w:rsidRPr="00EC7574" w14:paraId="0B277030" w14:textId="77777777" w:rsidTr="006E04A1">
        <w:trPr>
          <w:trHeight w:val="631"/>
        </w:trPr>
        <w:tc>
          <w:tcPr>
            <w:tcW w:w="2518" w:type="dxa"/>
            <w:vAlign w:val="center"/>
          </w:tcPr>
          <w:p w14:paraId="3FD76C55" w14:textId="4AFBD6CE" w:rsidR="006E04A1" w:rsidRPr="00512B0C" w:rsidRDefault="006D7AD2" w:rsidP="006D7AD2">
            <w:pPr>
              <w:jc w:val="center"/>
            </w:pPr>
            <w:r w:rsidRPr="00512B0C">
              <w:t xml:space="preserve">Zlecenie jednostkowe nr …. </w:t>
            </w:r>
          </w:p>
        </w:tc>
        <w:tc>
          <w:tcPr>
            <w:tcW w:w="1134" w:type="dxa"/>
          </w:tcPr>
          <w:p w14:paraId="4663BE7D" w14:textId="77777777" w:rsidR="006E04A1" w:rsidRPr="00EC7574" w:rsidRDefault="006E04A1" w:rsidP="006E04A1"/>
        </w:tc>
        <w:tc>
          <w:tcPr>
            <w:tcW w:w="1134" w:type="dxa"/>
          </w:tcPr>
          <w:p w14:paraId="7B8F916E" w14:textId="77777777" w:rsidR="006E04A1" w:rsidRPr="00EC7574" w:rsidRDefault="006E04A1" w:rsidP="006E04A1"/>
        </w:tc>
        <w:tc>
          <w:tcPr>
            <w:tcW w:w="1134" w:type="dxa"/>
          </w:tcPr>
          <w:p w14:paraId="4DCB28DD" w14:textId="77777777" w:rsidR="006E04A1" w:rsidRPr="00EC7574" w:rsidRDefault="006E04A1" w:rsidP="006E04A1"/>
        </w:tc>
        <w:tc>
          <w:tcPr>
            <w:tcW w:w="1134" w:type="dxa"/>
          </w:tcPr>
          <w:p w14:paraId="05EB8287" w14:textId="77777777" w:rsidR="006E04A1" w:rsidRPr="00EC7574" w:rsidRDefault="006E04A1" w:rsidP="006E04A1"/>
        </w:tc>
        <w:tc>
          <w:tcPr>
            <w:tcW w:w="1276" w:type="dxa"/>
          </w:tcPr>
          <w:p w14:paraId="36FB1929" w14:textId="77777777" w:rsidR="006E04A1" w:rsidRPr="00EC7574" w:rsidRDefault="006E04A1" w:rsidP="006E04A1"/>
        </w:tc>
        <w:tc>
          <w:tcPr>
            <w:tcW w:w="1276" w:type="dxa"/>
          </w:tcPr>
          <w:p w14:paraId="5A010280" w14:textId="77777777" w:rsidR="006E04A1" w:rsidRPr="00EC7574" w:rsidRDefault="006E04A1" w:rsidP="006E04A1"/>
        </w:tc>
        <w:tc>
          <w:tcPr>
            <w:tcW w:w="1134" w:type="dxa"/>
          </w:tcPr>
          <w:p w14:paraId="73C9C2B6" w14:textId="77777777" w:rsidR="006E04A1" w:rsidRPr="00EC7574" w:rsidRDefault="006E04A1" w:rsidP="006E04A1"/>
        </w:tc>
        <w:tc>
          <w:tcPr>
            <w:tcW w:w="1275" w:type="dxa"/>
          </w:tcPr>
          <w:p w14:paraId="1E3FB4A2" w14:textId="77777777" w:rsidR="006E04A1" w:rsidRPr="00EC7574" w:rsidRDefault="006E04A1" w:rsidP="006E04A1"/>
        </w:tc>
        <w:tc>
          <w:tcPr>
            <w:tcW w:w="1276" w:type="dxa"/>
          </w:tcPr>
          <w:p w14:paraId="0D016FB7" w14:textId="77777777" w:rsidR="006E04A1" w:rsidRPr="00EC7574" w:rsidRDefault="006E04A1" w:rsidP="006E04A1"/>
        </w:tc>
      </w:tr>
      <w:tr w:rsidR="006E04A1" w:rsidRPr="00EC7574" w14:paraId="36A7AE6A" w14:textId="77777777" w:rsidTr="006E04A1">
        <w:trPr>
          <w:trHeight w:val="697"/>
        </w:trPr>
        <w:tc>
          <w:tcPr>
            <w:tcW w:w="2518" w:type="dxa"/>
            <w:vAlign w:val="center"/>
          </w:tcPr>
          <w:p w14:paraId="03079777" w14:textId="45CDB52F" w:rsidR="006E04A1" w:rsidRPr="00512B0C" w:rsidRDefault="006D7AD2" w:rsidP="006E04A1">
            <w:pPr>
              <w:jc w:val="center"/>
            </w:pPr>
            <w:r w:rsidRPr="00512B0C">
              <w:t xml:space="preserve">Zlecenie jednostkowe nr …. </w:t>
            </w:r>
          </w:p>
        </w:tc>
        <w:tc>
          <w:tcPr>
            <w:tcW w:w="1134" w:type="dxa"/>
          </w:tcPr>
          <w:p w14:paraId="554A6248" w14:textId="77777777" w:rsidR="006E04A1" w:rsidRPr="00EC7574" w:rsidRDefault="006E04A1" w:rsidP="006E04A1"/>
        </w:tc>
        <w:tc>
          <w:tcPr>
            <w:tcW w:w="1134" w:type="dxa"/>
          </w:tcPr>
          <w:p w14:paraId="21A94AE3" w14:textId="77777777" w:rsidR="006E04A1" w:rsidRPr="00EC7574" w:rsidRDefault="006E04A1" w:rsidP="006E04A1"/>
        </w:tc>
        <w:tc>
          <w:tcPr>
            <w:tcW w:w="1134" w:type="dxa"/>
          </w:tcPr>
          <w:p w14:paraId="76AAB211" w14:textId="77777777" w:rsidR="006E04A1" w:rsidRPr="00EC7574" w:rsidRDefault="006E04A1" w:rsidP="006E04A1"/>
        </w:tc>
        <w:tc>
          <w:tcPr>
            <w:tcW w:w="1134" w:type="dxa"/>
          </w:tcPr>
          <w:p w14:paraId="0D7E1A95" w14:textId="77777777" w:rsidR="006E04A1" w:rsidRPr="00EC7574" w:rsidRDefault="006E04A1" w:rsidP="006E04A1"/>
        </w:tc>
        <w:tc>
          <w:tcPr>
            <w:tcW w:w="1276" w:type="dxa"/>
          </w:tcPr>
          <w:p w14:paraId="39CE88E4" w14:textId="77777777" w:rsidR="006E04A1" w:rsidRPr="00EC7574" w:rsidRDefault="006E04A1" w:rsidP="006E04A1"/>
        </w:tc>
        <w:tc>
          <w:tcPr>
            <w:tcW w:w="1276" w:type="dxa"/>
          </w:tcPr>
          <w:p w14:paraId="43666699" w14:textId="77777777" w:rsidR="006E04A1" w:rsidRPr="00EC7574" w:rsidRDefault="006E04A1" w:rsidP="006E04A1"/>
        </w:tc>
        <w:tc>
          <w:tcPr>
            <w:tcW w:w="1134" w:type="dxa"/>
          </w:tcPr>
          <w:p w14:paraId="4A7AD845" w14:textId="77777777" w:rsidR="006E04A1" w:rsidRPr="00EC7574" w:rsidRDefault="006E04A1" w:rsidP="006E04A1"/>
        </w:tc>
        <w:tc>
          <w:tcPr>
            <w:tcW w:w="1275" w:type="dxa"/>
          </w:tcPr>
          <w:p w14:paraId="65C79CFD" w14:textId="77777777" w:rsidR="006E04A1" w:rsidRPr="00EC7574" w:rsidRDefault="006E04A1" w:rsidP="006E04A1"/>
        </w:tc>
        <w:tc>
          <w:tcPr>
            <w:tcW w:w="1276" w:type="dxa"/>
          </w:tcPr>
          <w:p w14:paraId="35DE9284" w14:textId="77777777" w:rsidR="006E04A1" w:rsidRPr="00EC7574" w:rsidRDefault="006E04A1" w:rsidP="006E04A1"/>
        </w:tc>
      </w:tr>
      <w:tr w:rsidR="006E04A1" w:rsidRPr="00EC7574" w14:paraId="642AE6CB" w14:textId="77777777" w:rsidTr="006E04A1">
        <w:trPr>
          <w:trHeight w:val="691"/>
        </w:trPr>
        <w:tc>
          <w:tcPr>
            <w:tcW w:w="2518" w:type="dxa"/>
            <w:vAlign w:val="center"/>
          </w:tcPr>
          <w:p w14:paraId="59DAF7E4" w14:textId="656B69F9" w:rsidR="006E04A1" w:rsidRPr="00512B0C" w:rsidRDefault="006D7AD2" w:rsidP="006D7AD2">
            <w:pPr>
              <w:jc w:val="center"/>
            </w:pPr>
            <w:r w:rsidRPr="00512B0C">
              <w:t xml:space="preserve">Zlecenie jednostkowe nr …. </w:t>
            </w:r>
          </w:p>
        </w:tc>
        <w:tc>
          <w:tcPr>
            <w:tcW w:w="1134" w:type="dxa"/>
          </w:tcPr>
          <w:p w14:paraId="4064C86F" w14:textId="77777777" w:rsidR="006E04A1" w:rsidRPr="00EC7574" w:rsidRDefault="006E04A1" w:rsidP="006E04A1"/>
        </w:tc>
        <w:tc>
          <w:tcPr>
            <w:tcW w:w="1134" w:type="dxa"/>
          </w:tcPr>
          <w:p w14:paraId="756A25A9" w14:textId="77777777" w:rsidR="006E04A1" w:rsidRPr="00EC7574" w:rsidRDefault="006E04A1" w:rsidP="006E04A1"/>
        </w:tc>
        <w:tc>
          <w:tcPr>
            <w:tcW w:w="1134" w:type="dxa"/>
          </w:tcPr>
          <w:p w14:paraId="0433AE59" w14:textId="77777777" w:rsidR="006E04A1" w:rsidRPr="00EC7574" w:rsidRDefault="006E04A1" w:rsidP="006E04A1"/>
        </w:tc>
        <w:tc>
          <w:tcPr>
            <w:tcW w:w="1134" w:type="dxa"/>
          </w:tcPr>
          <w:p w14:paraId="4DB439AA" w14:textId="77777777" w:rsidR="006E04A1" w:rsidRPr="00EC7574" w:rsidRDefault="006E04A1" w:rsidP="006E04A1"/>
        </w:tc>
        <w:tc>
          <w:tcPr>
            <w:tcW w:w="1276" w:type="dxa"/>
          </w:tcPr>
          <w:p w14:paraId="1615047B" w14:textId="77777777" w:rsidR="006E04A1" w:rsidRPr="00EC7574" w:rsidRDefault="006E04A1" w:rsidP="006E04A1"/>
        </w:tc>
        <w:tc>
          <w:tcPr>
            <w:tcW w:w="1276" w:type="dxa"/>
          </w:tcPr>
          <w:p w14:paraId="3F598E5E" w14:textId="77777777" w:rsidR="006E04A1" w:rsidRPr="00EC7574" w:rsidRDefault="006E04A1" w:rsidP="006E04A1"/>
        </w:tc>
        <w:tc>
          <w:tcPr>
            <w:tcW w:w="1134" w:type="dxa"/>
          </w:tcPr>
          <w:p w14:paraId="69B78204" w14:textId="77777777" w:rsidR="006E04A1" w:rsidRPr="00EC7574" w:rsidRDefault="006E04A1" w:rsidP="006E04A1"/>
        </w:tc>
        <w:tc>
          <w:tcPr>
            <w:tcW w:w="1275" w:type="dxa"/>
          </w:tcPr>
          <w:p w14:paraId="4003B370" w14:textId="77777777" w:rsidR="006E04A1" w:rsidRPr="00EC7574" w:rsidRDefault="006E04A1" w:rsidP="006E04A1"/>
        </w:tc>
        <w:tc>
          <w:tcPr>
            <w:tcW w:w="1276" w:type="dxa"/>
          </w:tcPr>
          <w:p w14:paraId="69079D50" w14:textId="77777777" w:rsidR="006E04A1" w:rsidRPr="00EC7574" w:rsidRDefault="006E04A1" w:rsidP="006E04A1"/>
        </w:tc>
      </w:tr>
    </w:tbl>
    <w:p w14:paraId="5CE4E6B1" w14:textId="77777777" w:rsidR="006E04A1" w:rsidRPr="006E04A1" w:rsidRDefault="006E04A1" w:rsidP="002E4958">
      <w:pPr>
        <w:spacing w:after="0" w:line="240" w:lineRule="auto"/>
        <w:rPr>
          <w:rFonts w:ascii="Times New Roman" w:hAnsi="Times New Roman" w:cs="Times New Roman"/>
          <w:sz w:val="12"/>
          <w:szCs w:val="12"/>
        </w:rPr>
      </w:pPr>
    </w:p>
    <w:p w14:paraId="5472F22F" w14:textId="77777777" w:rsidR="006E04A1" w:rsidRPr="003107BA" w:rsidRDefault="006E04A1" w:rsidP="002E4958">
      <w:pPr>
        <w:spacing w:after="0" w:line="240" w:lineRule="auto"/>
        <w:rPr>
          <w:rFonts w:ascii="Times New Roman" w:hAnsi="Times New Roman" w:cs="Times New Roman"/>
          <w:b/>
          <w:sz w:val="20"/>
          <w:szCs w:val="20"/>
        </w:rPr>
      </w:pPr>
      <w:r w:rsidRPr="003107BA">
        <w:rPr>
          <w:rFonts w:ascii="Times New Roman" w:hAnsi="Times New Roman" w:cs="Times New Roman"/>
          <w:b/>
          <w:sz w:val="20"/>
          <w:szCs w:val="20"/>
        </w:rPr>
        <w:t>Sposób wyliczenia ceny:</w:t>
      </w:r>
    </w:p>
    <w:p w14:paraId="58C1E5C4" w14:textId="77777777" w:rsidR="006E04A1" w:rsidRPr="006E04A1" w:rsidRDefault="006E04A1" w:rsidP="002E4958">
      <w:pPr>
        <w:spacing w:after="0" w:line="240" w:lineRule="auto"/>
        <w:rPr>
          <w:rFonts w:ascii="Times New Roman" w:eastAsia="Times New Roman" w:hAnsi="Times New Roman" w:cs="Times New Roman"/>
          <w:sz w:val="12"/>
          <w:szCs w:val="12"/>
        </w:rPr>
      </w:pPr>
    </w:p>
    <w:p w14:paraId="2198713D" w14:textId="15493D23" w:rsidR="006E04A1" w:rsidRPr="002E4958" w:rsidRDefault="006E04A1" w:rsidP="002E4958">
      <w:pPr>
        <w:spacing w:after="0" w:line="240" w:lineRule="auto"/>
        <w:ind w:left="360"/>
        <w:rPr>
          <w:rFonts w:ascii="Times New Roman" w:hAnsi="Times New Roman" w:cs="Times New Roman"/>
          <w:sz w:val="20"/>
          <w:szCs w:val="20"/>
        </w:rPr>
      </w:pPr>
      <w:r w:rsidRPr="00641583">
        <w:rPr>
          <w:rFonts w:ascii="Times New Roman" w:eastAsia="Times New Roman" w:hAnsi="Times New Roman" w:cs="Times New Roman"/>
          <w:sz w:val="20"/>
          <w:szCs w:val="20"/>
        </w:rPr>
        <w:t>Cena jednostkowa brutto za 1 godzinę</w:t>
      </w:r>
      <w:r w:rsidR="00CA0C84" w:rsidRPr="00641583">
        <w:rPr>
          <w:rFonts w:ascii="Times New Roman" w:eastAsia="Times New Roman" w:hAnsi="Times New Roman" w:cs="Times New Roman"/>
          <w:sz w:val="20"/>
          <w:szCs w:val="20"/>
        </w:rPr>
        <w:t xml:space="preserve"> lub 1 km</w:t>
      </w:r>
      <w:r w:rsidRPr="00641583">
        <w:rPr>
          <w:rFonts w:ascii="Times New Roman" w:eastAsia="Times New Roman" w:hAnsi="Times New Roman" w:cs="Times New Roman"/>
          <w:sz w:val="20"/>
          <w:szCs w:val="20"/>
        </w:rPr>
        <w:t xml:space="preserve"> jazdy  z uwzględnieniem zmiany ceny paliwa</w:t>
      </w:r>
      <w:r w:rsidR="00DA7102" w:rsidRPr="00641583">
        <w:rPr>
          <w:rFonts w:ascii="Times New Roman" w:eastAsia="Times New Roman" w:hAnsi="Times New Roman" w:cs="Times New Roman"/>
          <w:sz w:val="20"/>
          <w:szCs w:val="20"/>
        </w:rPr>
        <w:t xml:space="preserve"> </w:t>
      </w:r>
      <w:r w:rsidRPr="00641583">
        <w:rPr>
          <w:rFonts w:ascii="Times New Roman" w:eastAsia="Times New Roman" w:hAnsi="Times New Roman" w:cs="Times New Roman"/>
          <w:sz w:val="20"/>
          <w:szCs w:val="20"/>
        </w:rPr>
        <w:t>(</w:t>
      </w:r>
      <w:r w:rsidR="00CA0C84" w:rsidRPr="00641583">
        <w:rPr>
          <w:rFonts w:ascii="Times New Roman" w:eastAsia="Times New Roman" w:hAnsi="Times New Roman" w:cs="Times New Roman"/>
          <w:sz w:val="20"/>
          <w:szCs w:val="20"/>
        </w:rPr>
        <w:t xml:space="preserve">odpowiednio </w:t>
      </w:r>
      <w:r w:rsidRPr="00641583">
        <w:rPr>
          <w:rFonts w:ascii="Times New Roman" w:eastAsia="Times New Roman" w:hAnsi="Times New Roman" w:cs="Times New Roman"/>
          <w:sz w:val="20"/>
          <w:szCs w:val="20"/>
        </w:rPr>
        <w:t>kolumna 2</w:t>
      </w:r>
      <w:r w:rsidR="00CA0C84" w:rsidRPr="00641583">
        <w:rPr>
          <w:rFonts w:ascii="Times New Roman" w:eastAsia="Times New Roman" w:hAnsi="Times New Roman" w:cs="Times New Roman"/>
          <w:sz w:val="20"/>
          <w:szCs w:val="20"/>
        </w:rPr>
        <w:t>, 5, 8</w:t>
      </w:r>
      <w:r w:rsidRPr="00641583">
        <w:rPr>
          <w:rFonts w:ascii="Times New Roman" w:eastAsia="Times New Roman" w:hAnsi="Times New Roman" w:cs="Times New Roman"/>
          <w:sz w:val="20"/>
          <w:szCs w:val="20"/>
        </w:rPr>
        <w:t xml:space="preserve">) = </w:t>
      </w:r>
      <w:r w:rsidRPr="00641583">
        <w:rPr>
          <w:rFonts w:ascii="Times New Roman" w:hAnsi="Times New Roman" w:cs="Times New Roman"/>
          <w:sz w:val="20"/>
          <w:szCs w:val="20"/>
        </w:rPr>
        <w:t>A + (A* B*C)</w:t>
      </w:r>
      <w:r w:rsidRPr="002E4958">
        <w:rPr>
          <w:rFonts w:ascii="Times New Roman" w:hAnsi="Times New Roman" w:cs="Times New Roman"/>
          <w:sz w:val="20"/>
          <w:szCs w:val="20"/>
        </w:rPr>
        <w:t xml:space="preserve"> </w:t>
      </w:r>
    </w:p>
    <w:p w14:paraId="703CED40" w14:textId="77777777" w:rsidR="006E04A1" w:rsidRPr="002E4958" w:rsidRDefault="006E04A1" w:rsidP="002E4958">
      <w:pPr>
        <w:spacing w:after="0" w:line="240" w:lineRule="auto"/>
        <w:rPr>
          <w:rFonts w:ascii="Times New Roman" w:eastAsia="Times New Roman" w:hAnsi="Times New Roman" w:cs="Times New Roman"/>
          <w:sz w:val="12"/>
          <w:szCs w:val="12"/>
        </w:rPr>
      </w:pPr>
    </w:p>
    <w:p w14:paraId="6C66A403" w14:textId="77777777" w:rsidR="006E04A1" w:rsidRPr="002E4958" w:rsidRDefault="006E04A1" w:rsidP="002E4958">
      <w:pPr>
        <w:spacing w:after="0" w:line="240" w:lineRule="auto"/>
        <w:rPr>
          <w:rFonts w:ascii="Times New Roman" w:hAnsi="Times New Roman" w:cs="Times New Roman"/>
          <w:sz w:val="20"/>
          <w:szCs w:val="20"/>
        </w:rPr>
      </w:pPr>
      <w:r w:rsidRPr="002E4958">
        <w:rPr>
          <w:rFonts w:ascii="Times New Roman" w:hAnsi="Times New Roman" w:cs="Times New Roman"/>
          <w:sz w:val="20"/>
          <w:szCs w:val="20"/>
        </w:rPr>
        <w:t>gdzie:</w:t>
      </w:r>
    </w:p>
    <w:p w14:paraId="38AEF95B" w14:textId="77777777" w:rsidR="006E04A1" w:rsidRPr="002E4958" w:rsidRDefault="006E04A1" w:rsidP="002E4958">
      <w:pPr>
        <w:spacing w:after="0" w:line="240" w:lineRule="auto"/>
        <w:ind w:firstLine="567"/>
        <w:rPr>
          <w:rFonts w:ascii="Times New Roman" w:hAnsi="Times New Roman" w:cs="Times New Roman"/>
          <w:sz w:val="20"/>
          <w:szCs w:val="20"/>
        </w:rPr>
      </w:pPr>
      <w:r w:rsidRPr="002E4958">
        <w:rPr>
          <w:rFonts w:ascii="Times New Roman" w:eastAsia="Times New Roman" w:hAnsi="Times New Roman" w:cs="Times New Roman"/>
          <w:sz w:val="20"/>
          <w:szCs w:val="20"/>
        </w:rPr>
        <w:t>A – cena jednostkowa brutto jazdy podana w ofercie (w zł)</w:t>
      </w:r>
    </w:p>
    <w:p w14:paraId="2BA0F20D" w14:textId="57547A0D" w:rsidR="006E04A1" w:rsidRPr="002E4958" w:rsidRDefault="006E04A1" w:rsidP="002E4958">
      <w:pPr>
        <w:spacing w:after="0" w:line="240" w:lineRule="auto"/>
        <w:ind w:firstLine="567"/>
        <w:rPr>
          <w:rFonts w:ascii="Times New Roman" w:hAnsi="Times New Roman" w:cs="Times New Roman"/>
          <w:sz w:val="20"/>
          <w:szCs w:val="20"/>
        </w:rPr>
      </w:pPr>
      <w:r w:rsidRPr="00641583">
        <w:rPr>
          <w:rFonts w:ascii="Times New Roman" w:hAnsi="Times New Roman" w:cs="Times New Roman"/>
          <w:sz w:val="20"/>
          <w:szCs w:val="20"/>
        </w:rPr>
        <w:t>B – procentowy udział  kosztów paliwa</w:t>
      </w:r>
      <w:r w:rsidR="006D7AD2" w:rsidRPr="00641583">
        <w:rPr>
          <w:rFonts w:ascii="Times New Roman" w:hAnsi="Times New Roman" w:cs="Times New Roman"/>
          <w:sz w:val="20"/>
          <w:szCs w:val="20"/>
        </w:rPr>
        <w:t xml:space="preserve"> (</w:t>
      </w:r>
      <w:r w:rsidR="006D7AD2" w:rsidRPr="00641583">
        <w:rPr>
          <w:rFonts w:ascii="Times New Roman" w:eastAsia="Times New Roman" w:hAnsi="Times New Roman" w:cs="Times New Roman"/>
          <w:sz w:val="20"/>
          <w:szCs w:val="20"/>
        </w:rPr>
        <w:t>odpowiednio: eurosuper95 lub ekodiesel lub energia elektryczna)</w:t>
      </w:r>
      <w:r w:rsidRPr="00641583">
        <w:rPr>
          <w:rFonts w:ascii="Times New Roman" w:hAnsi="Times New Roman" w:cs="Times New Roman"/>
          <w:sz w:val="20"/>
          <w:szCs w:val="20"/>
        </w:rPr>
        <w:t xml:space="preserve"> w cenie wskazany w ofercie (%)</w:t>
      </w:r>
    </w:p>
    <w:p w14:paraId="587295F7" w14:textId="0510BCC0" w:rsidR="006E04A1" w:rsidRDefault="006E04A1" w:rsidP="002E4958">
      <w:pPr>
        <w:spacing w:after="0" w:line="240" w:lineRule="auto"/>
        <w:ind w:firstLine="567"/>
        <w:rPr>
          <w:rFonts w:ascii="Times New Roman" w:hAnsi="Times New Roman" w:cs="Times New Roman"/>
          <w:sz w:val="20"/>
          <w:szCs w:val="20"/>
        </w:rPr>
      </w:pPr>
      <w:r w:rsidRPr="001262BF">
        <w:rPr>
          <w:rFonts w:ascii="Times New Roman" w:hAnsi="Times New Roman" w:cs="Times New Roman"/>
          <w:sz w:val="20"/>
          <w:szCs w:val="20"/>
        </w:rPr>
        <w:t>C – procentowa zmiana ceny paliwa</w:t>
      </w:r>
      <w:r w:rsidR="00FA30F1" w:rsidRPr="001262BF">
        <w:rPr>
          <w:rFonts w:ascii="Times New Roman" w:hAnsi="Times New Roman" w:cs="Times New Roman"/>
          <w:sz w:val="20"/>
          <w:szCs w:val="20"/>
        </w:rPr>
        <w:t xml:space="preserve"> (netto) </w:t>
      </w:r>
      <w:r w:rsidRPr="001262BF">
        <w:rPr>
          <w:rFonts w:ascii="Times New Roman" w:hAnsi="Times New Roman" w:cs="Times New Roman"/>
          <w:sz w:val="20"/>
          <w:szCs w:val="20"/>
        </w:rPr>
        <w:t xml:space="preserve"> (%) </w:t>
      </w:r>
    </w:p>
    <w:p w14:paraId="419BE800" w14:textId="5F8A30CD" w:rsidR="00641583" w:rsidRDefault="00641583" w:rsidP="002E4958">
      <w:pPr>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 xml:space="preserve">B*C – procentowy udział paliwa z uwzględnieniem jego zmiany (kolumna odpowiednia do paliwa </w:t>
      </w:r>
      <w:r w:rsidR="00640917" w:rsidRPr="00640917">
        <w:rPr>
          <w:rFonts w:ascii="Times New Roman" w:hAnsi="Times New Roman" w:cs="Times New Roman"/>
          <w:sz w:val="20"/>
          <w:szCs w:val="20"/>
        </w:rPr>
        <w:t>odpowiednio 3 lub 4 , 6 lub 7, 9 lub 10)</w:t>
      </w:r>
    </w:p>
    <w:p w14:paraId="3EF01C3E" w14:textId="77777777" w:rsidR="006E04A1" w:rsidRDefault="006E04A1" w:rsidP="002E4958">
      <w:pPr>
        <w:spacing w:after="0" w:line="240" w:lineRule="auto"/>
        <w:rPr>
          <w:rFonts w:ascii="Times New Roman" w:hAnsi="Times New Roman" w:cs="Times New Roman"/>
          <w:sz w:val="12"/>
          <w:szCs w:val="12"/>
        </w:rPr>
      </w:pPr>
    </w:p>
    <w:p w14:paraId="43579F99" w14:textId="77777777" w:rsidR="00641583" w:rsidRPr="002E4958" w:rsidRDefault="00641583" w:rsidP="002E4958">
      <w:pPr>
        <w:spacing w:after="0" w:line="240" w:lineRule="auto"/>
        <w:rPr>
          <w:rFonts w:ascii="Times New Roman" w:hAnsi="Times New Roman" w:cs="Times New Roman"/>
          <w:sz w:val="12"/>
          <w:szCs w:val="12"/>
        </w:rPr>
      </w:pPr>
    </w:p>
    <w:p w14:paraId="1C784580" w14:textId="4E308163" w:rsidR="006E04A1" w:rsidRPr="001262BF" w:rsidRDefault="006E04A1" w:rsidP="002E4958">
      <w:pPr>
        <w:autoSpaceDE w:val="0"/>
        <w:autoSpaceDN w:val="0"/>
        <w:adjustRightInd w:val="0"/>
        <w:spacing w:after="0" w:line="240" w:lineRule="auto"/>
        <w:ind w:firstLine="567"/>
        <w:jc w:val="both"/>
        <w:rPr>
          <w:rFonts w:ascii="Times New Roman" w:eastAsia="Times New Roman" w:hAnsi="Times New Roman" w:cs="Times New Roman"/>
          <w:sz w:val="20"/>
          <w:szCs w:val="20"/>
          <w:lang w:eastAsia="pl-PL"/>
        </w:rPr>
      </w:pPr>
      <w:r w:rsidRPr="001262BF">
        <w:rPr>
          <w:rFonts w:ascii="Times New Roman" w:hAnsi="Times New Roman" w:cs="Times New Roman"/>
          <w:sz w:val="20"/>
          <w:szCs w:val="20"/>
        </w:rPr>
        <w:t>C</w:t>
      </w:r>
      <w:r w:rsidRPr="001262BF">
        <w:rPr>
          <w:rFonts w:ascii="Times New Roman" w:eastAsia="Times New Roman" w:hAnsi="Times New Roman" w:cs="Times New Roman"/>
          <w:sz w:val="20"/>
          <w:szCs w:val="20"/>
        </w:rPr>
        <w:t xml:space="preserve">ena </w:t>
      </w:r>
      <w:r w:rsidR="00FA30F1" w:rsidRPr="001262BF">
        <w:rPr>
          <w:rFonts w:ascii="Times New Roman" w:eastAsia="Times New Roman" w:hAnsi="Times New Roman" w:cs="Times New Roman"/>
          <w:sz w:val="20"/>
          <w:szCs w:val="20"/>
        </w:rPr>
        <w:t xml:space="preserve">netto </w:t>
      </w:r>
      <w:r w:rsidRPr="001262BF">
        <w:rPr>
          <w:rFonts w:ascii="Times New Roman" w:eastAsia="Times New Roman" w:hAnsi="Times New Roman" w:cs="Times New Roman"/>
          <w:sz w:val="20"/>
          <w:szCs w:val="20"/>
        </w:rPr>
        <w:t xml:space="preserve">hurtowa zakupu paliwa z dnia rozpoczęcia wykonywania zlecenia jednostkowego - Cena </w:t>
      </w:r>
      <w:r w:rsidR="00FA30F1" w:rsidRPr="001262BF">
        <w:rPr>
          <w:rFonts w:ascii="Times New Roman" w:eastAsia="Times New Roman" w:hAnsi="Times New Roman" w:cs="Times New Roman"/>
          <w:sz w:val="20"/>
          <w:szCs w:val="20"/>
        </w:rPr>
        <w:t xml:space="preserve">netto </w:t>
      </w:r>
      <w:r w:rsidRPr="001262BF">
        <w:rPr>
          <w:rFonts w:ascii="Times New Roman" w:eastAsia="Times New Roman" w:hAnsi="Times New Roman" w:cs="Times New Roman"/>
          <w:sz w:val="20"/>
          <w:szCs w:val="20"/>
        </w:rPr>
        <w:t>hurtowa zakupu paliwa z dnia 03.01.202</w:t>
      </w:r>
      <w:r w:rsidR="009A4EDD">
        <w:rPr>
          <w:rFonts w:ascii="Times New Roman" w:eastAsia="Times New Roman" w:hAnsi="Times New Roman" w:cs="Times New Roman"/>
          <w:sz w:val="20"/>
          <w:szCs w:val="20"/>
        </w:rPr>
        <w:t>3</w:t>
      </w:r>
    </w:p>
    <w:p w14:paraId="4D0F0435" w14:textId="77777777" w:rsidR="006E04A1" w:rsidRPr="001262BF" w:rsidRDefault="006E04A1" w:rsidP="002E4958">
      <w:pPr>
        <w:spacing w:after="0" w:line="240" w:lineRule="auto"/>
        <w:rPr>
          <w:rFonts w:ascii="Times New Roman" w:eastAsia="Times New Roman" w:hAnsi="Times New Roman" w:cs="Times New Roman"/>
          <w:sz w:val="20"/>
          <w:szCs w:val="20"/>
          <w:vertAlign w:val="subscript"/>
        </w:rPr>
      </w:pPr>
      <w:r w:rsidRPr="001262BF">
        <w:rPr>
          <w:rFonts w:ascii="Times New Roman" w:eastAsia="Times New Roman" w:hAnsi="Times New Roman" w:cs="Times New Roman"/>
          <w:bCs/>
          <w:sz w:val="20"/>
          <w:szCs w:val="20"/>
        </w:rPr>
        <w:t xml:space="preserve">C </w:t>
      </w:r>
      <w:r w:rsidRPr="001262BF">
        <w:rPr>
          <w:rFonts w:ascii="Times New Roman" w:eastAsia="Times New Roman" w:hAnsi="Times New Roman" w:cs="Times New Roman"/>
          <w:sz w:val="20"/>
          <w:szCs w:val="20"/>
        </w:rPr>
        <w:t xml:space="preserve">= </w:t>
      </w:r>
      <w:r w:rsidRPr="001262BF">
        <w:rPr>
          <w:rFonts w:ascii="Times New Roman" w:eastAsia="Times New Roman" w:hAnsi="Times New Roman" w:cs="Times New Roman"/>
          <w:sz w:val="20"/>
          <w:szCs w:val="20"/>
          <w:vertAlign w:val="superscript"/>
        </w:rPr>
        <w:t>__________________________________________________________________________________________________________________________________________________________________________________________</w:t>
      </w:r>
      <w:r w:rsidRPr="001262BF">
        <w:rPr>
          <w:rFonts w:ascii="Times New Roman" w:eastAsia="Times New Roman" w:hAnsi="Times New Roman" w:cs="Times New Roman"/>
          <w:sz w:val="20"/>
          <w:szCs w:val="20"/>
          <w:vertAlign w:val="subscript"/>
        </w:rPr>
        <w:t xml:space="preserve">   </w:t>
      </w:r>
      <w:r w:rsidRPr="001262BF">
        <w:rPr>
          <w:rFonts w:ascii="Times New Roman" w:eastAsia="Times New Roman" w:hAnsi="Times New Roman" w:cs="Times New Roman"/>
          <w:sz w:val="20"/>
          <w:szCs w:val="20"/>
        </w:rPr>
        <w:t>x 100%</w:t>
      </w:r>
    </w:p>
    <w:p w14:paraId="542154BF" w14:textId="420895A1" w:rsidR="006E04A1" w:rsidRPr="002E4958" w:rsidRDefault="006E04A1" w:rsidP="002E4958">
      <w:pPr>
        <w:spacing w:after="0" w:line="240" w:lineRule="auto"/>
        <w:ind w:left="4253" w:hanging="142"/>
        <w:rPr>
          <w:rFonts w:ascii="Times New Roman" w:hAnsi="Times New Roman" w:cs="Times New Roman"/>
          <w:sz w:val="20"/>
          <w:szCs w:val="20"/>
        </w:rPr>
      </w:pPr>
      <w:r w:rsidRPr="001262BF">
        <w:rPr>
          <w:rFonts w:ascii="Times New Roman" w:eastAsia="Times New Roman" w:hAnsi="Times New Roman" w:cs="Times New Roman"/>
          <w:sz w:val="20"/>
          <w:szCs w:val="20"/>
        </w:rPr>
        <w:t xml:space="preserve">Cena </w:t>
      </w:r>
      <w:r w:rsidR="00FA30F1" w:rsidRPr="001262BF">
        <w:rPr>
          <w:rFonts w:ascii="Times New Roman" w:eastAsia="Times New Roman" w:hAnsi="Times New Roman" w:cs="Times New Roman"/>
          <w:sz w:val="20"/>
          <w:szCs w:val="20"/>
        </w:rPr>
        <w:t xml:space="preserve">netto </w:t>
      </w:r>
      <w:r w:rsidRPr="001262BF">
        <w:rPr>
          <w:rFonts w:ascii="Times New Roman" w:eastAsia="Times New Roman" w:hAnsi="Times New Roman" w:cs="Times New Roman"/>
          <w:sz w:val="20"/>
          <w:szCs w:val="20"/>
        </w:rPr>
        <w:t>hurtowa zakupu paliwa z dnia 03.01.202</w:t>
      </w:r>
      <w:r w:rsidR="009A4EDD">
        <w:rPr>
          <w:rFonts w:ascii="Times New Roman" w:eastAsia="Times New Roman" w:hAnsi="Times New Roman" w:cs="Times New Roman"/>
          <w:sz w:val="20"/>
          <w:szCs w:val="20"/>
        </w:rPr>
        <w:t>3</w:t>
      </w:r>
    </w:p>
    <w:p w14:paraId="1DBD0805" w14:textId="77777777" w:rsidR="006E04A1" w:rsidRDefault="006E04A1" w:rsidP="002E4958">
      <w:pPr>
        <w:spacing w:after="0" w:line="240" w:lineRule="auto"/>
        <w:rPr>
          <w:rFonts w:ascii="Times New Roman" w:hAnsi="Times New Roman" w:cs="Times New Roman"/>
          <w:sz w:val="12"/>
          <w:szCs w:val="12"/>
        </w:rPr>
      </w:pPr>
    </w:p>
    <w:p w14:paraId="4F70B1A6" w14:textId="4363B384" w:rsidR="009874D6" w:rsidRPr="009874D6" w:rsidRDefault="009874D6" w:rsidP="002E4958">
      <w:pPr>
        <w:spacing w:after="0" w:line="240" w:lineRule="auto"/>
        <w:rPr>
          <w:rFonts w:ascii="Times New Roman" w:hAnsi="Times New Roman" w:cs="Times New Roman"/>
          <w:sz w:val="20"/>
          <w:szCs w:val="20"/>
        </w:rPr>
      </w:pPr>
      <w:r w:rsidRPr="009874D6">
        <w:rPr>
          <w:rFonts w:ascii="Times New Roman" w:hAnsi="Times New Roman" w:cs="Times New Roman"/>
          <w:sz w:val="20"/>
          <w:szCs w:val="20"/>
        </w:rPr>
        <w:t xml:space="preserve">W </w:t>
      </w:r>
      <w:r>
        <w:rPr>
          <w:rFonts w:ascii="Times New Roman" w:hAnsi="Times New Roman" w:cs="Times New Roman"/>
          <w:sz w:val="20"/>
          <w:szCs w:val="20"/>
        </w:rPr>
        <w:t>przypadku jazdy samochodem z napędem elektrycznym podstawą rozliczenia będą stawki energii elektrycznej z umowy pomiędzy wykonawcą a dostawcą tej energii dla wykonawcy.</w:t>
      </w:r>
    </w:p>
    <w:p w14:paraId="5C926FD6" w14:textId="77777777" w:rsidR="009874D6" w:rsidRPr="002E4958" w:rsidRDefault="009874D6" w:rsidP="002E4958">
      <w:pPr>
        <w:spacing w:after="0" w:line="240" w:lineRule="auto"/>
        <w:rPr>
          <w:rFonts w:ascii="Times New Roman" w:hAnsi="Times New Roman" w:cs="Times New Roman"/>
          <w:sz w:val="12"/>
          <w:szCs w:val="12"/>
        </w:rPr>
      </w:pPr>
    </w:p>
    <w:p w14:paraId="77E9591E" w14:textId="77777777" w:rsidR="006E04A1" w:rsidRPr="002E4958" w:rsidRDefault="006E04A1" w:rsidP="002E4958">
      <w:pPr>
        <w:spacing w:after="0" w:line="240" w:lineRule="auto"/>
        <w:rPr>
          <w:rFonts w:ascii="Times New Roman" w:hAnsi="Times New Roman" w:cs="Times New Roman"/>
          <w:sz w:val="20"/>
          <w:szCs w:val="20"/>
        </w:rPr>
      </w:pPr>
      <w:r w:rsidRPr="002E4958">
        <w:rPr>
          <w:rFonts w:ascii="Times New Roman" w:hAnsi="Times New Roman" w:cs="Times New Roman"/>
          <w:sz w:val="20"/>
          <w:szCs w:val="20"/>
        </w:rPr>
        <w:t>Informacje należy pobrać:</w:t>
      </w:r>
    </w:p>
    <w:p w14:paraId="4E0CC1AB" w14:textId="71A71BB5" w:rsidR="006E04A1" w:rsidRPr="002E4958" w:rsidRDefault="006E04A1" w:rsidP="002E4958">
      <w:pPr>
        <w:spacing w:after="0" w:line="240" w:lineRule="auto"/>
        <w:jc w:val="both"/>
        <w:rPr>
          <w:rFonts w:ascii="Times New Roman" w:eastAsia="Times New Roman" w:hAnsi="Times New Roman" w:cs="Times New Roman"/>
          <w:sz w:val="20"/>
          <w:szCs w:val="20"/>
        </w:rPr>
      </w:pPr>
      <w:r w:rsidRPr="00641583">
        <w:rPr>
          <w:rFonts w:ascii="Times New Roman" w:eastAsia="Times New Roman" w:hAnsi="Times New Roman" w:cs="Times New Roman"/>
          <w:sz w:val="20"/>
          <w:szCs w:val="20"/>
        </w:rPr>
        <w:lastRenderedPageBreak/>
        <w:t xml:space="preserve">Dla paliw płynnych (zł/m³) (odpowiednio: eurosuper95 lub ekodiesel) - </w:t>
      </w:r>
      <w:hyperlink r:id="rId27" w:history="1">
        <w:r w:rsidRPr="00641583">
          <w:rPr>
            <w:rStyle w:val="Hipercze"/>
            <w:rFonts w:ascii="Times New Roman" w:hAnsi="Times New Roman" w:cs="Times New Roman"/>
            <w:sz w:val="20"/>
            <w:szCs w:val="20"/>
          </w:rPr>
          <w:t>https://a.orlen.pl/PL/DlaBiznesu/HurtoweCenyPaliw/Strony/Archiwum-Cen.aspx</w:t>
        </w:r>
      </w:hyperlink>
      <w:r w:rsidR="00CA0C84" w:rsidRPr="00641583">
        <w:rPr>
          <w:rFonts w:ascii="Times New Roman" w:eastAsia="Times New Roman" w:hAnsi="Times New Roman" w:cs="Times New Roman"/>
          <w:sz w:val="20"/>
          <w:szCs w:val="20"/>
        </w:rPr>
        <w:t xml:space="preserve">     (w przypadku zmiany adresu lub likwidacji w/w strony internetowej Zamawiający wskaże nową stronę)</w:t>
      </w:r>
    </w:p>
    <w:p w14:paraId="7FC20044" w14:textId="77777777" w:rsidR="009874D6" w:rsidRPr="009874D6" w:rsidRDefault="006E04A1" w:rsidP="009874D6">
      <w:pPr>
        <w:spacing w:after="0" w:line="240" w:lineRule="auto"/>
        <w:rPr>
          <w:rFonts w:ascii="Times New Roman" w:hAnsi="Times New Roman" w:cs="Times New Roman"/>
          <w:sz w:val="20"/>
          <w:szCs w:val="20"/>
        </w:rPr>
      </w:pPr>
      <w:r w:rsidRPr="002E4958">
        <w:rPr>
          <w:rFonts w:ascii="Times New Roman" w:eastAsia="Times New Roman" w:hAnsi="Times New Roman" w:cs="Times New Roman"/>
          <w:sz w:val="20"/>
          <w:szCs w:val="20"/>
        </w:rPr>
        <w:t>Dla energii elektrycznej (zł/</w:t>
      </w:r>
      <w:r w:rsidR="009874D6">
        <w:rPr>
          <w:rFonts w:ascii="Times New Roman" w:eastAsia="Times New Roman" w:hAnsi="Times New Roman" w:cs="Times New Roman"/>
          <w:sz w:val="20"/>
          <w:szCs w:val="20"/>
        </w:rPr>
        <w:t>kWh</w:t>
      </w:r>
      <w:r w:rsidRPr="002E4958">
        <w:rPr>
          <w:rFonts w:ascii="Times New Roman" w:eastAsia="Times New Roman" w:hAnsi="Times New Roman" w:cs="Times New Roman"/>
          <w:sz w:val="20"/>
          <w:szCs w:val="20"/>
        </w:rPr>
        <w:t>)</w:t>
      </w:r>
      <w:r w:rsidR="009874D6">
        <w:rPr>
          <w:rFonts w:ascii="Times New Roman" w:eastAsia="Times New Roman" w:hAnsi="Times New Roman" w:cs="Times New Roman"/>
          <w:sz w:val="20"/>
          <w:szCs w:val="20"/>
        </w:rPr>
        <w:t xml:space="preserve"> </w:t>
      </w:r>
      <w:r w:rsidRPr="002E4958">
        <w:rPr>
          <w:rFonts w:ascii="Times New Roman" w:eastAsia="Times New Roman" w:hAnsi="Times New Roman" w:cs="Times New Roman"/>
          <w:sz w:val="20"/>
          <w:szCs w:val="20"/>
        </w:rPr>
        <w:t xml:space="preserve">– </w:t>
      </w:r>
      <w:r w:rsidR="009874D6">
        <w:rPr>
          <w:rFonts w:ascii="Times New Roman" w:eastAsia="Times New Roman" w:hAnsi="Times New Roman" w:cs="Times New Roman"/>
          <w:sz w:val="20"/>
          <w:szCs w:val="20"/>
        </w:rPr>
        <w:t xml:space="preserve">z umowy </w:t>
      </w:r>
      <w:r w:rsidR="009874D6">
        <w:rPr>
          <w:rFonts w:ascii="Times New Roman" w:hAnsi="Times New Roman" w:cs="Times New Roman"/>
          <w:sz w:val="20"/>
          <w:szCs w:val="20"/>
        </w:rPr>
        <w:t>pomiędzy wykonawcą a dostawcą tej energii dla wykonawcy.</w:t>
      </w:r>
    </w:p>
    <w:p w14:paraId="5A6E9B01" w14:textId="73889B78" w:rsidR="006E04A1" w:rsidRPr="002E4958" w:rsidRDefault="006E04A1" w:rsidP="002E4958">
      <w:pPr>
        <w:spacing w:after="0" w:line="240" w:lineRule="auto"/>
        <w:jc w:val="both"/>
        <w:rPr>
          <w:rFonts w:ascii="Times New Roman" w:eastAsia="Times New Roman" w:hAnsi="Times New Roman" w:cs="Times New Roman"/>
          <w:sz w:val="20"/>
          <w:szCs w:val="20"/>
        </w:rPr>
      </w:pPr>
    </w:p>
    <w:p w14:paraId="603D660E" w14:textId="77777777" w:rsidR="006E04A1" w:rsidRPr="002E4958" w:rsidRDefault="006E04A1" w:rsidP="002E4958">
      <w:pPr>
        <w:spacing w:after="0" w:line="240" w:lineRule="auto"/>
        <w:rPr>
          <w:rFonts w:ascii="Times New Roman" w:hAnsi="Times New Roman" w:cs="Times New Roman"/>
          <w:sz w:val="12"/>
          <w:szCs w:val="12"/>
        </w:rPr>
      </w:pPr>
    </w:p>
    <w:p w14:paraId="6D8FAC41" w14:textId="04A3CC95" w:rsidR="006E04A1" w:rsidRDefault="006E04A1" w:rsidP="003107BA">
      <w:pPr>
        <w:pStyle w:val="Akapitzlist"/>
        <w:tabs>
          <w:tab w:val="num" w:pos="1800"/>
        </w:tabs>
        <w:autoSpaceDE w:val="0"/>
        <w:autoSpaceDN w:val="0"/>
        <w:adjustRightInd w:val="0"/>
        <w:ind w:left="1080" w:hanging="1222"/>
        <w:jc w:val="both"/>
        <w:rPr>
          <w:rFonts w:ascii="Times New Roman" w:hAnsi="Times New Roman"/>
          <w:szCs w:val="20"/>
          <w:lang w:val="pl-PL"/>
        </w:rPr>
      </w:pPr>
      <w:r w:rsidRPr="002E4958">
        <w:rPr>
          <w:rFonts w:ascii="Times New Roman" w:hAnsi="Times New Roman"/>
          <w:szCs w:val="20"/>
        </w:rPr>
        <w:t>* Odpowiednie wybrać</w:t>
      </w:r>
    </w:p>
    <w:p w14:paraId="1C8B022A" w14:textId="77777777" w:rsidR="003107BA" w:rsidRPr="003107BA" w:rsidRDefault="003107BA" w:rsidP="003107BA">
      <w:pPr>
        <w:pStyle w:val="Akapitzlist"/>
        <w:tabs>
          <w:tab w:val="num" w:pos="1800"/>
        </w:tabs>
        <w:autoSpaceDE w:val="0"/>
        <w:autoSpaceDN w:val="0"/>
        <w:adjustRightInd w:val="0"/>
        <w:ind w:left="1080" w:hanging="1222"/>
        <w:jc w:val="both"/>
        <w:rPr>
          <w:rFonts w:ascii="Times New Roman" w:hAnsi="Times New Roman"/>
          <w:szCs w:val="20"/>
          <w:lang w:val="pl-PL" w:eastAsia="pl-PL"/>
        </w:rPr>
      </w:pPr>
    </w:p>
    <w:p w14:paraId="4307F576" w14:textId="77777777" w:rsidR="006E04A1" w:rsidRDefault="006E04A1" w:rsidP="00631128">
      <w:pPr>
        <w:tabs>
          <w:tab w:val="center" w:pos="4819"/>
        </w:tabs>
        <w:spacing w:after="0" w:line="240" w:lineRule="auto"/>
        <w:ind w:firstLine="2340"/>
        <w:jc w:val="right"/>
        <w:rPr>
          <w:rFonts w:ascii="Times New Roman" w:eastAsia="Times New Roman" w:hAnsi="Times New Roman" w:cs="Times New Roman"/>
          <w:sz w:val="20"/>
          <w:szCs w:val="20"/>
          <w:lang w:eastAsia="pl-PL"/>
        </w:rPr>
        <w:sectPr w:rsidR="006E04A1" w:rsidSect="006E04A1">
          <w:pgSz w:w="16838" w:h="11906" w:orient="landscape"/>
          <w:pgMar w:top="1418" w:right="1418" w:bottom="1418" w:left="1418" w:header="709" w:footer="709" w:gutter="0"/>
          <w:cols w:space="708"/>
          <w:docGrid w:linePitch="360"/>
        </w:sectPr>
      </w:pPr>
    </w:p>
    <w:p w14:paraId="2EE19A4A" w14:textId="77777777" w:rsidR="00631128" w:rsidRPr="00631128" w:rsidRDefault="00631128" w:rsidP="00631128">
      <w:pPr>
        <w:tabs>
          <w:tab w:val="center" w:pos="4819"/>
        </w:tabs>
        <w:spacing w:after="0" w:line="240" w:lineRule="auto"/>
        <w:ind w:firstLine="2340"/>
        <w:jc w:val="right"/>
        <w:rPr>
          <w:rFonts w:ascii="Times New Roman" w:eastAsia="Times New Roman" w:hAnsi="Times New Roman" w:cs="Times New Roman"/>
          <w:sz w:val="20"/>
          <w:szCs w:val="20"/>
          <w:lang w:eastAsia="pl-PL"/>
        </w:rPr>
      </w:pPr>
      <w:r w:rsidRPr="00631128">
        <w:rPr>
          <w:rFonts w:ascii="Times New Roman" w:eastAsia="Times New Roman" w:hAnsi="Times New Roman" w:cs="Times New Roman"/>
          <w:sz w:val="20"/>
          <w:szCs w:val="20"/>
          <w:lang w:eastAsia="pl-PL"/>
        </w:rPr>
        <w:lastRenderedPageBreak/>
        <w:t>Załącznik nr 6 do SWZ</w:t>
      </w:r>
    </w:p>
    <w:p w14:paraId="1FE8E7D2" w14:textId="77777777" w:rsidR="00631128" w:rsidRPr="00631128" w:rsidRDefault="00631128" w:rsidP="00631128">
      <w:pPr>
        <w:tabs>
          <w:tab w:val="center" w:pos="4819"/>
        </w:tabs>
        <w:spacing w:after="0" w:line="240" w:lineRule="auto"/>
        <w:ind w:firstLine="2340"/>
        <w:rPr>
          <w:rFonts w:ascii="Times New Roman" w:eastAsia="Times New Roman" w:hAnsi="Times New Roman" w:cs="Times New Roman"/>
          <w:b/>
          <w:i/>
          <w:sz w:val="16"/>
          <w:szCs w:val="20"/>
          <w:lang w:eastAsia="pl-PL"/>
        </w:rPr>
      </w:pPr>
    </w:p>
    <w:p w14:paraId="45121C16" w14:textId="77777777" w:rsidR="00631128" w:rsidRPr="00631128" w:rsidRDefault="00631128" w:rsidP="00631128">
      <w:pPr>
        <w:spacing w:after="0" w:line="240" w:lineRule="auto"/>
        <w:jc w:val="center"/>
        <w:rPr>
          <w:rFonts w:ascii="Times New Roman" w:eastAsia="Arial" w:hAnsi="Times New Roman" w:cs="Times New Roman"/>
          <w:b/>
          <w:strike/>
          <w:sz w:val="26"/>
          <w:szCs w:val="26"/>
        </w:rPr>
      </w:pPr>
      <w:r w:rsidRPr="00631128">
        <w:rPr>
          <w:rFonts w:ascii="Times New Roman" w:eastAsia="Arial" w:hAnsi="Times New Roman" w:cs="Times New Roman"/>
          <w:b/>
          <w:sz w:val="26"/>
          <w:szCs w:val="26"/>
        </w:rPr>
        <w:t>Zobowiązanie innego podmiotu do oddania wykonawcy do dyspozycji niezbędnych zasobów na potrzeby realizacji zamówienia</w:t>
      </w:r>
    </w:p>
    <w:p w14:paraId="62CC45B1" w14:textId="77777777" w:rsidR="00631128" w:rsidRPr="00631128" w:rsidRDefault="00631128" w:rsidP="00631128">
      <w:pPr>
        <w:spacing w:after="0" w:line="240" w:lineRule="auto"/>
        <w:jc w:val="both"/>
        <w:outlineLvl w:val="7"/>
        <w:rPr>
          <w:rFonts w:ascii="Times New Roman" w:eastAsia="Times New Roman" w:hAnsi="Times New Roman" w:cs="Times New Roman"/>
          <w:b/>
          <w:bCs/>
          <w:iCs/>
          <w:highlight w:val="yellow"/>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0"/>
      </w:tblGrid>
      <w:tr w:rsidR="00631128" w:rsidRPr="00631128" w14:paraId="09883157" w14:textId="77777777" w:rsidTr="00E63ED7">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519A7F00" w14:textId="77777777" w:rsidR="00631128" w:rsidRPr="00631128" w:rsidRDefault="00631128" w:rsidP="00631128">
            <w:pPr>
              <w:spacing w:after="0" w:line="240" w:lineRule="auto"/>
              <w:jc w:val="both"/>
              <w:rPr>
                <w:rFonts w:ascii="Times New Roman" w:eastAsia="Times New Roman" w:hAnsi="Times New Roman" w:cs="Times New Roman"/>
                <w:sz w:val="20"/>
                <w:szCs w:val="20"/>
              </w:rPr>
            </w:pPr>
            <w:r w:rsidRPr="00631128">
              <w:rPr>
                <w:rFonts w:ascii="Times New Roman" w:eastAsia="Times New Roman" w:hAnsi="Times New Roman" w:cs="Times New Roman"/>
              </w:rPr>
              <w:t> </w:t>
            </w:r>
          </w:p>
          <w:p w14:paraId="2F070BD3" w14:textId="77777777" w:rsidR="00631128" w:rsidRPr="00631128" w:rsidRDefault="00631128" w:rsidP="00631128">
            <w:pPr>
              <w:spacing w:after="0" w:line="240" w:lineRule="auto"/>
              <w:jc w:val="both"/>
              <w:rPr>
                <w:rFonts w:ascii="Times New Roman" w:eastAsia="Times New Roman" w:hAnsi="Times New Roman" w:cs="Times New Roman"/>
              </w:rPr>
            </w:pPr>
            <w:r w:rsidRPr="00631128">
              <w:rPr>
                <w:rFonts w:ascii="Times New Roman" w:eastAsia="Times New Roman" w:hAnsi="Times New Roman" w:cs="Times New Roman"/>
              </w:rPr>
              <w:t>Nazwa podmiotu udostępniającego zasoby.......................................................................................</w:t>
            </w:r>
          </w:p>
          <w:p w14:paraId="3C5D7BEA" w14:textId="77777777" w:rsidR="00631128" w:rsidRPr="00631128" w:rsidRDefault="00631128" w:rsidP="00631128">
            <w:pPr>
              <w:spacing w:after="0" w:line="240" w:lineRule="auto"/>
              <w:jc w:val="both"/>
              <w:rPr>
                <w:rFonts w:ascii="Times New Roman" w:eastAsia="Times New Roman" w:hAnsi="Times New Roman" w:cs="Times New Roman"/>
              </w:rPr>
            </w:pPr>
          </w:p>
          <w:p w14:paraId="696786D0" w14:textId="77777777" w:rsidR="00631128" w:rsidRPr="00631128" w:rsidRDefault="00631128" w:rsidP="00631128">
            <w:pPr>
              <w:spacing w:after="0" w:line="240" w:lineRule="auto"/>
              <w:jc w:val="both"/>
              <w:rPr>
                <w:rFonts w:ascii="Times New Roman" w:eastAsia="Times New Roman" w:hAnsi="Times New Roman" w:cs="Times New Roman"/>
                <w:sz w:val="20"/>
                <w:szCs w:val="20"/>
              </w:rPr>
            </w:pPr>
            <w:r w:rsidRPr="00631128">
              <w:rPr>
                <w:rFonts w:ascii="Times New Roman" w:eastAsia="Times New Roman" w:hAnsi="Times New Roman" w:cs="Times New Roman"/>
              </w:rPr>
              <w:t>Adres podmiotu................................................................................................................................</w:t>
            </w:r>
            <w:r w:rsidRPr="00631128">
              <w:rPr>
                <w:rFonts w:ascii="Times New Roman" w:eastAsia="Times New Roman" w:hAnsi="Times New Roman" w:cs="Times New Roman"/>
                <w:sz w:val="20"/>
                <w:szCs w:val="20"/>
              </w:rPr>
              <w:t>...</w:t>
            </w:r>
          </w:p>
          <w:p w14:paraId="43ABCC5A" w14:textId="77777777" w:rsidR="00631128" w:rsidRPr="00631128" w:rsidRDefault="00631128" w:rsidP="00631128">
            <w:pPr>
              <w:spacing w:after="0" w:line="240" w:lineRule="auto"/>
              <w:ind w:firstLine="1545"/>
              <w:jc w:val="center"/>
              <w:rPr>
                <w:rFonts w:ascii="Arial" w:eastAsia="Arial Unicode MS" w:hAnsi="Arial" w:cs="Arial"/>
                <w:i/>
                <w:sz w:val="14"/>
                <w:szCs w:val="18"/>
                <w:highlight w:val="yellow"/>
              </w:rPr>
            </w:pPr>
            <w:r w:rsidRPr="00631128">
              <w:rPr>
                <w:rFonts w:ascii="Times New Roman" w:eastAsia="Arial Unicode MS" w:hAnsi="Times New Roman" w:cs="Times New Roman"/>
                <w:i/>
                <w:sz w:val="18"/>
                <w:szCs w:val="18"/>
              </w:rPr>
              <w:t>(podać pełną nazwę/firmę, adres, a także w zależności od podmiotu: NIP/PESEL, KRS/CEiDG</w:t>
            </w:r>
            <w:r w:rsidRPr="00631128">
              <w:rPr>
                <w:rFonts w:ascii="Arial" w:eastAsia="Arial Unicode MS" w:hAnsi="Arial" w:cs="Arial"/>
                <w:i/>
                <w:sz w:val="14"/>
                <w:szCs w:val="18"/>
              </w:rPr>
              <w:t>)</w:t>
            </w:r>
          </w:p>
          <w:p w14:paraId="30CB7D07" w14:textId="77777777" w:rsidR="00631128" w:rsidRPr="00631128" w:rsidRDefault="00631128" w:rsidP="00631128">
            <w:pPr>
              <w:spacing w:after="0" w:line="240" w:lineRule="auto"/>
              <w:jc w:val="center"/>
              <w:rPr>
                <w:rFonts w:ascii="Times New Roman" w:eastAsia="Arial Unicode MS" w:hAnsi="Times New Roman" w:cs="Times New Roman"/>
                <w:highlight w:val="yellow"/>
              </w:rPr>
            </w:pPr>
          </w:p>
        </w:tc>
      </w:tr>
      <w:tr w:rsidR="00631128" w:rsidRPr="00631128" w14:paraId="3C2196B5" w14:textId="77777777" w:rsidTr="00E63ED7">
        <w:trPr>
          <w:trHeight w:val="7638"/>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48D98822" w14:textId="77777777" w:rsidR="00631128" w:rsidRPr="00631128" w:rsidRDefault="00631128" w:rsidP="00631128">
            <w:pPr>
              <w:spacing w:after="0" w:line="240" w:lineRule="auto"/>
              <w:jc w:val="both"/>
              <w:rPr>
                <w:rFonts w:ascii="Times New Roman" w:eastAsia="Times New Roman" w:hAnsi="Times New Roman" w:cs="Times New Roman"/>
              </w:rPr>
            </w:pPr>
          </w:p>
          <w:p w14:paraId="5C485CA9" w14:textId="77777777" w:rsidR="00631128" w:rsidRPr="00631128" w:rsidRDefault="00631128" w:rsidP="00740624">
            <w:pPr>
              <w:numPr>
                <w:ilvl w:val="1"/>
                <w:numId w:val="11"/>
              </w:numPr>
              <w:spacing w:after="0" w:line="240" w:lineRule="auto"/>
              <w:jc w:val="both"/>
              <w:rPr>
                <w:rFonts w:ascii="Times New Roman" w:eastAsia="Calibri" w:hAnsi="Times New Roman" w:cs="Times New Roman"/>
                <w:bCs/>
              </w:rPr>
            </w:pPr>
            <w:r w:rsidRPr="00631128">
              <w:rPr>
                <w:rFonts w:ascii="Times New Roman" w:eastAsia="Calibri" w:hAnsi="Times New Roman" w:cs="Times New Roman"/>
              </w:rPr>
              <w:t>Zobowiązuję się do oddania ……………………………………………………..….….</w:t>
            </w:r>
          </w:p>
          <w:p w14:paraId="5F17B734" w14:textId="77777777" w:rsidR="00631128" w:rsidRPr="00631128" w:rsidRDefault="00631128" w:rsidP="00631128">
            <w:pPr>
              <w:spacing w:after="0" w:line="240" w:lineRule="auto"/>
              <w:ind w:firstLine="2537"/>
              <w:jc w:val="center"/>
              <w:rPr>
                <w:rFonts w:ascii="Arial" w:eastAsia="Arial Unicode MS" w:hAnsi="Arial" w:cs="Arial"/>
                <w:i/>
                <w:sz w:val="14"/>
                <w:szCs w:val="18"/>
              </w:rPr>
            </w:pPr>
            <w:r w:rsidRPr="00631128">
              <w:rPr>
                <w:rFonts w:ascii="Times New Roman" w:eastAsia="Arial Unicode MS" w:hAnsi="Times New Roman" w:cs="Times New Roman"/>
                <w:i/>
                <w:sz w:val="18"/>
                <w:szCs w:val="18"/>
              </w:rPr>
              <w:t>(podać pełną nazwę/f podmiotu któremu są udostępniane zasoby</w:t>
            </w:r>
          </w:p>
          <w:p w14:paraId="2BDC30BD" w14:textId="77777777" w:rsidR="00631128" w:rsidRPr="00631128" w:rsidRDefault="00631128" w:rsidP="00631128">
            <w:pPr>
              <w:spacing w:after="0" w:line="240" w:lineRule="auto"/>
              <w:ind w:left="552"/>
              <w:jc w:val="both"/>
              <w:rPr>
                <w:rFonts w:ascii="Times New Roman" w:eastAsia="Calibri" w:hAnsi="Times New Roman" w:cs="Times New Roman"/>
                <w:bCs/>
                <w:strike/>
              </w:rPr>
            </w:pPr>
          </w:p>
          <w:p w14:paraId="39469D40" w14:textId="77777777" w:rsidR="00631128" w:rsidRPr="00631128" w:rsidRDefault="00631128" w:rsidP="00631128">
            <w:pPr>
              <w:spacing w:after="0" w:line="240" w:lineRule="auto"/>
              <w:ind w:left="552"/>
              <w:jc w:val="both"/>
              <w:rPr>
                <w:rFonts w:ascii="Times New Roman" w:eastAsia="Calibri" w:hAnsi="Times New Roman" w:cs="Times New Roman"/>
              </w:rPr>
            </w:pPr>
            <w:r w:rsidRPr="00631128">
              <w:rPr>
                <w:rFonts w:ascii="Times New Roman" w:eastAsia="Calibri" w:hAnsi="Times New Roman" w:cs="Times New Roman"/>
              </w:rPr>
              <w:t xml:space="preserve">do dyspozycji niezbędnych zasobów na potrzeby wykonania zamówienia: </w:t>
            </w:r>
          </w:p>
          <w:p w14:paraId="650B6AE0" w14:textId="77777777" w:rsidR="00631128" w:rsidRPr="00631128" w:rsidRDefault="00631128" w:rsidP="00631128">
            <w:pPr>
              <w:spacing w:after="0" w:line="240" w:lineRule="auto"/>
              <w:ind w:left="552"/>
              <w:jc w:val="both"/>
              <w:rPr>
                <w:rFonts w:ascii="Times New Roman" w:eastAsia="Calibri" w:hAnsi="Times New Roman" w:cs="Times New Roman"/>
              </w:rPr>
            </w:pPr>
            <w:r w:rsidRPr="00631128">
              <w:rPr>
                <w:rFonts w:ascii="Times New Roman" w:eastAsia="Calibri" w:hAnsi="Times New Roman" w:cs="Times New Roman"/>
              </w:rPr>
              <w:t>……………………………………………………………………………………………..</w:t>
            </w:r>
          </w:p>
          <w:p w14:paraId="02101049" w14:textId="77777777" w:rsidR="00631128" w:rsidRPr="00631128" w:rsidRDefault="00631128" w:rsidP="00631128">
            <w:pPr>
              <w:spacing w:after="0" w:line="240" w:lineRule="auto"/>
              <w:ind w:firstLine="2537"/>
              <w:jc w:val="both"/>
              <w:rPr>
                <w:rFonts w:ascii="Times New Roman" w:eastAsia="Arial Unicode MS" w:hAnsi="Times New Roman" w:cs="Times New Roman"/>
                <w:i/>
                <w:sz w:val="18"/>
                <w:szCs w:val="18"/>
              </w:rPr>
            </w:pPr>
            <w:r w:rsidRPr="00631128">
              <w:rPr>
                <w:rFonts w:ascii="Times New Roman" w:eastAsia="Arial Unicode MS" w:hAnsi="Times New Roman" w:cs="Times New Roman"/>
                <w:i/>
                <w:sz w:val="18"/>
                <w:szCs w:val="18"/>
              </w:rPr>
              <w:t xml:space="preserve">(podać pełną nazwę przedmiotu zamówienia </w:t>
            </w:r>
          </w:p>
          <w:p w14:paraId="3D4D6C21" w14:textId="77777777" w:rsidR="00631128" w:rsidRPr="00631128" w:rsidRDefault="00631128" w:rsidP="00631128">
            <w:pPr>
              <w:spacing w:after="0" w:line="240" w:lineRule="auto"/>
              <w:ind w:left="552"/>
              <w:jc w:val="both"/>
              <w:rPr>
                <w:rFonts w:ascii="Times New Roman" w:eastAsia="Calibri" w:hAnsi="Times New Roman" w:cs="Times New Roman"/>
                <w:strike/>
                <w:color w:val="FF0000"/>
                <w:highlight w:val="yellow"/>
              </w:rPr>
            </w:pPr>
          </w:p>
          <w:p w14:paraId="5E39FCE3" w14:textId="77777777" w:rsidR="00631128" w:rsidRPr="00631128" w:rsidRDefault="00631128" w:rsidP="00740624">
            <w:pPr>
              <w:widowControl w:val="0"/>
              <w:numPr>
                <w:ilvl w:val="1"/>
                <w:numId w:val="11"/>
              </w:numPr>
              <w:suppressAutoHyphens/>
              <w:autoSpaceDN w:val="0"/>
              <w:spacing w:after="0" w:line="240" w:lineRule="auto"/>
              <w:jc w:val="both"/>
              <w:textAlignment w:val="baseline"/>
              <w:rPr>
                <w:rFonts w:ascii="Times New Roman" w:eastAsia="Arial" w:hAnsi="Times New Roman" w:cs="Times New Roman"/>
                <w:kern w:val="3"/>
                <w:lang w:eastAsia="zh-CN"/>
              </w:rPr>
            </w:pPr>
            <w:r w:rsidRPr="00631128">
              <w:rPr>
                <w:rFonts w:ascii="Times New Roman" w:eastAsia="Arial" w:hAnsi="Times New Roman" w:cs="Times New Roman"/>
                <w:kern w:val="3"/>
                <w:lang w:eastAsia="zh-CN"/>
              </w:rPr>
              <w:t>W celu oceny czy Wykonawca będzie dysponował moimi zasobami w stopniu niezbędnym dla należytego wykonania zamówienia oraz oceny, czy stosunek nas łączący gwarantuje rzeczywisty dostęp do moich zasobów podaję:</w:t>
            </w:r>
          </w:p>
          <w:p w14:paraId="71A78B92" w14:textId="77777777" w:rsidR="00631128" w:rsidRPr="00631128" w:rsidRDefault="00631128" w:rsidP="00631128">
            <w:pPr>
              <w:widowControl w:val="0"/>
              <w:suppressAutoHyphens/>
              <w:autoSpaceDN w:val="0"/>
              <w:spacing w:after="0" w:line="240" w:lineRule="auto"/>
              <w:jc w:val="both"/>
              <w:textAlignment w:val="baseline"/>
              <w:rPr>
                <w:rFonts w:ascii="Times New Roman" w:eastAsia="Arial" w:hAnsi="Times New Roman" w:cs="Times New Roman"/>
                <w:kern w:val="3"/>
                <w:lang w:eastAsia="zh-CN"/>
              </w:rPr>
            </w:pPr>
          </w:p>
          <w:p w14:paraId="43A24A96" w14:textId="77777777" w:rsidR="00631128" w:rsidRPr="00631128" w:rsidRDefault="00631128" w:rsidP="00740624">
            <w:pPr>
              <w:numPr>
                <w:ilvl w:val="3"/>
                <w:numId w:val="15"/>
              </w:numPr>
              <w:tabs>
                <w:tab w:val="num" w:pos="1276"/>
              </w:tabs>
              <w:spacing w:after="0" w:line="240" w:lineRule="auto"/>
              <w:ind w:left="1261" w:hanging="567"/>
              <w:jc w:val="both"/>
              <w:rPr>
                <w:rFonts w:ascii="Times New Roman" w:eastAsia="Calibri" w:hAnsi="Times New Roman" w:cs="Times New Roman"/>
              </w:rPr>
            </w:pPr>
            <w:r w:rsidRPr="00631128">
              <w:rPr>
                <w:rFonts w:ascii="Times New Roman" w:eastAsia="Calibri" w:hAnsi="Times New Roman" w:cs="Times New Roman"/>
              </w:rPr>
              <w:t>Zakres moich  zasobów udostępnionych wykonawcy: …………………………………</w:t>
            </w:r>
          </w:p>
          <w:p w14:paraId="441441B8" w14:textId="77777777" w:rsidR="00631128" w:rsidRPr="00631128" w:rsidRDefault="00631128" w:rsidP="00631128">
            <w:pPr>
              <w:spacing w:after="0" w:line="240" w:lineRule="auto"/>
              <w:ind w:left="1261" w:hanging="567"/>
              <w:jc w:val="both"/>
              <w:rPr>
                <w:rFonts w:ascii="Times New Roman" w:eastAsia="Calibri" w:hAnsi="Times New Roman" w:cs="Times New Roman"/>
                <w:strike/>
                <w:highlight w:val="yellow"/>
              </w:rPr>
            </w:pPr>
          </w:p>
          <w:p w14:paraId="582A18E4" w14:textId="77777777" w:rsidR="00631128" w:rsidRPr="00631128" w:rsidRDefault="00631128" w:rsidP="00631128">
            <w:pPr>
              <w:spacing w:after="0" w:line="240" w:lineRule="auto"/>
              <w:ind w:left="1261" w:hanging="567"/>
              <w:jc w:val="both"/>
              <w:rPr>
                <w:rFonts w:ascii="Times New Roman" w:eastAsia="Calibri" w:hAnsi="Times New Roman" w:cs="Times New Roman"/>
              </w:rPr>
            </w:pPr>
          </w:p>
          <w:p w14:paraId="6209D5FE" w14:textId="77777777" w:rsidR="00631128" w:rsidRPr="00631128" w:rsidRDefault="00631128" w:rsidP="00740624">
            <w:pPr>
              <w:numPr>
                <w:ilvl w:val="3"/>
                <w:numId w:val="15"/>
              </w:numPr>
              <w:spacing w:after="0" w:line="240" w:lineRule="auto"/>
              <w:ind w:left="1134" w:hanging="440"/>
              <w:rPr>
                <w:rFonts w:ascii="Times New Roman" w:eastAsia="Calibri" w:hAnsi="Times New Roman" w:cs="Times New Roman"/>
              </w:rPr>
            </w:pPr>
            <w:r w:rsidRPr="00631128">
              <w:rPr>
                <w:rFonts w:ascii="Times New Roman" w:eastAsia="Calibri" w:hAnsi="Times New Roman" w:cs="Times New Roman"/>
              </w:rPr>
              <w:t>Sposób i okres udostępnienia zasobów oraz sposób i okres wykorzystania przez wykonawcę moich zasobów przy wykonywaniu zamówienia: ………………………………………………………………………………………………………………………………………………………………………………..……….</w:t>
            </w:r>
          </w:p>
          <w:p w14:paraId="2E635215" w14:textId="77777777" w:rsidR="00631128" w:rsidRPr="00631128" w:rsidRDefault="00631128" w:rsidP="00631128">
            <w:pPr>
              <w:spacing w:after="0" w:line="240" w:lineRule="auto"/>
              <w:ind w:left="1261" w:hanging="567"/>
              <w:rPr>
                <w:rFonts w:ascii="Times New Roman" w:eastAsia="Times New Roman" w:hAnsi="Times New Roman" w:cs="Times New Roman"/>
                <w:b/>
                <w:strike/>
                <w:sz w:val="20"/>
                <w:szCs w:val="24"/>
                <w:highlight w:val="yellow"/>
              </w:rPr>
            </w:pPr>
          </w:p>
          <w:p w14:paraId="3350BD2E" w14:textId="77777777" w:rsidR="00631128" w:rsidRPr="00631128" w:rsidRDefault="00631128" w:rsidP="00740624">
            <w:pPr>
              <w:numPr>
                <w:ilvl w:val="3"/>
                <w:numId w:val="15"/>
              </w:numPr>
              <w:tabs>
                <w:tab w:val="num" w:pos="1276"/>
              </w:tabs>
              <w:spacing w:after="0" w:line="240" w:lineRule="auto"/>
              <w:ind w:left="1261" w:hanging="567"/>
              <w:rPr>
                <w:rFonts w:ascii="Times New Roman" w:eastAsia="Calibri" w:hAnsi="Times New Roman" w:cs="Times New Roman"/>
              </w:rPr>
            </w:pPr>
            <w:r w:rsidRPr="00631128">
              <w:rPr>
                <w:rFonts w:ascii="Times New Roman" w:eastAsia="Calibri" w:hAnsi="Times New Roman" w:cs="Times New Roman"/>
              </w:rPr>
              <w:t>Okres mojego udziału przy wykonywaniu zamówienia: ………………………………</w:t>
            </w:r>
          </w:p>
          <w:p w14:paraId="3B76677A" w14:textId="77777777" w:rsidR="00631128" w:rsidRPr="00631128" w:rsidRDefault="00631128" w:rsidP="00631128">
            <w:pPr>
              <w:spacing w:after="0" w:line="240" w:lineRule="auto"/>
              <w:rPr>
                <w:rFonts w:ascii="Times New Roman" w:eastAsia="Times New Roman" w:hAnsi="Times New Roman" w:cs="Times New Roman"/>
                <w:b/>
                <w:sz w:val="20"/>
                <w:szCs w:val="24"/>
                <w:highlight w:val="yellow"/>
                <w:lang w:val="x-none"/>
              </w:rPr>
            </w:pPr>
          </w:p>
          <w:p w14:paraId="486C7E06" w14:textId="77777777" w:rsidR="00631128" w:rsidRPr="00631128" w:rsidRDefault="00631128" w:rsidP="00631128">
            <w:pPr>
              <w:spacing w:after="0" w:line="240" w:lineRule="auto"/>
              <w:ind w:left="1261" w:hanging="567"/>
              <w:jc w:val="both"/>
              <w:outlineLvl w:val="7"/>
              <w:rPr>
                <w:rFonts w:ascii="Times New Roman" w:eastAsia="Times New Roman" w:hAnsi="Times New Roman" w:cs="Times New Roman"/>
                <w:b/>
                <w:bCs/>
                <w:iCs/>
                <w:highlight w:val="yellow"/>
              </w:rPr>
            </w:pPr>
          </w:p>
          <w:p w14:paraId="052B89B2" w14:textId="77777777" w:rsidR="00631128" w:rsidRPr="00631128" w:rsidRDefault="00631128" w:rsidP="00631128">
            <w:pPr>
              <w:spacing w:after="0" w:line="240" w:lineRule="auto"/>
              <w:jc w:val="both"/>
              <w:outlineLvl w:val="7"/>
              <w:rPr>
                <w:rFonts w:ascii="Times New Roman" w:eastAsia="Times New Roman" w:hAnsi="Times New Roman" w:cs="Times New Roman"/>
                <w:b/>
                <w:bCs/>
                <w:iCs/>
                <w:highlight w:val="yellow"/>
              </w:rPr>
            </w:pPr>
          </w:p>
          <w:p w14:paraId="724E1926" w14:textId="77777777" w:rsidR="00631128" w:rsidRPr="00631128" w:rsidRDefault="00631128" w:rsidP="00631128">
            <w:pPr>
              <w:spacing w:after="0" w:line="240" w:lineRule="auto"/>
              <w:ind w:firstLine="269"/>
              <w:jc w:val="both"/>
              <w:rPr>
                <w:rFonts w:ascii="Times New Roman" w:eastAsia="Times New Roman" w:hAnsi="Times New Roman" w:cs="Times New Roman"/>
              </w:rPr>
            </w:pPr>
            <w:r w:rsidRPr="00631128">
              <w:rPr>
                <w:rFonts w:ascii="Times New Roman" w:eastAsia="Times New Roman" w:hAnsi="Times New Roman" w:cs="Times New Roman"/>
              </w:rPr>
              <w:t>………………………..</w:t>
            </w:r>
          </w:p>
          <w:p w14:paraId="3927BC71" w14:textId="77777777" w:rsidR="00631128" w:rsidRPr="00631128" w:rsidRDefault="00631128" w:rsidP="00631128">
            <w:pPr>
              <w:spacing w:after="0" w:line="240" w:lineRule="auto"/>
              <w:ind w:firstLine="978"/>
              <w:jc w:val="both"/>
              <w:rPr>
                <w:rFonts w:ascii="Times New Roman" w:eastAsia="Times New Roman" w:hAnsi="Times New Roman" w:cs="Times New Roman"/>
              </w:rPr>
            </w:pPr>
            <w:r w:rsidRPr="00631128">
              <w:rPr>
                <w:rFonts w:ascii="Times New Roman" w:eastAsia="Times New Roman" w:hAnsi="Times New Roman" w:cs="Times New Roman"/>
                <w:bCs/>
                <w:sz w:val="16"/>
              </w:rPr>
              <w:t>data</w:t>
            </w:r>
          </w:p>
          <w:p w14:paraId="44751BC9" w14:textId="77777777" w:rsidR="00631128" w:rsidRPr="00631128" w:rsidRDefault="00631128" w:rsidP="00631128">
            <w:pPr>
              <w:spacing w:after="0" w:line="240" w:lineRule="auto"/>
              <w:ind w:firstLine="1119"/>
              <w:jc w:val="both"/>
              <w:rPr>
                <w:rFonts w:ascii="Times New Roman" w:eastAsia="Times New Roman" w:hAnsi="Times New Roman" w:cs="Times New Roman"/>
              </w:rPr>
            </w:pPr>
            <w:r w:rsidRPr="00631128">
              <w:rPr>
                <w:rFonts w:ascii="Times New Roman" w:eastAsia="Times New Roman" w:hAnsi="Times New Roman" w:cs="Times New Roman"/>
                <w:bCs/>
                <w:sz w:val="16"/>
              </w:rPr>
              <w:t xml:space="preserve">                                     ………………….</w:t>
            </w:r>
            <w:r w:rsidRPr="00631128">
              <w:rPr>
                <w:rFonts w:ascii="Times New Roman" w:eastAsia="Times New Roman" w:hAnsi="Times New Roman" w:cs="Times New Roman"/>
              </w:rPr>
              <w:t>………………………………………………….…</w:t>
            </w:r>
          </w:p>
          <w:p w14:paraId="5BB7B49A" w14:textId="77777777" w:rsidR="00631128" w:rsidRPr="00631128" w:rsidRDefault="00631128" w:rsidP="00631128">
            <w:pPr>
              <w:tabs>
                <w:tab w:val="center" w:pos="900"/>
                <w:tab w:val="center" w:pos="4819"/>
                <w:tab w:val="center" w:pos="5400"/>
              </w:tabs>
              <w:spacing w:after="0" w:line="240" w:lineRule="auto"/>
              <w:ind w:left="2820" w:firstLine="284"/>
              <w:jc w:val="both"/>
              <w:rPr>
                <w:rFonts w:ascii="Times New Roman" w:eastAsia="Times New Roman" w:hAnsi="Times New Roman" w:cs="Times New Roman"/>
                <w:bCs/>
                <w:i/>
                <w:sz w:val="18"/>
                <w:szCs w:val="18"/>
                <w:lang w:eastAsia="pl-PL"/>
              </w:rPr>
            </w:pPr>
            <w:r w:rsidRPr="00631128">
              <w:rPr>
                <w:rFonts w:ascii="Times New Roman" w:eastAsia="Times New Roman" w:hAnsi="Times New Roman" w:cs="Times New Roman"/>
                <w:bCs/>
                <w:i/>
                <w:sz w:val="18"/>
                <w:szCs w:val="18"/>
                <w:lang w:eastAsia="pl-PL"/>
              </w:rPr>
              <w:t>(kwalifikowany podpis/podpisy elektroniczny lub osobisty lub zaufany</w:t>
            </w:r>
          </w:p>
          <w:p w14:paraId="319855D5" w14:textId="77777777" w:rsidR="00631128" w:rsidRPr="00631128" w:rsidRDefault="00631128" w:rsidP="00631128">
            <w:pPr>
              <w:tabs>
                <w:tab w:val="center" w:pos="900"/>
                <w:tab w:val="center" w:pos="4819"/>
                <w:tab w:val="center" w:pos="5400"/>
              </w:tabs>
              <w:spacing w:after="0" w:line="240" w:lineRule="auto"/>
              <w:ind w:left="2820" w:firstLine="284"/>
              <w:jc w:val="both"/>
              <w:rPr>
                <w:rFonts w:ascii="Times New Roman" w:eastAsia="Times New Roman" w:hAnsi="Times New Roman" w:cs="Times New Roman"/>
                <w:bCs/>
                <w:sz w:val="16"/>
              </w:rPr>
            </w:pPr>
            <w:r w:rsidRPr="00631128">
              <w:rPr>
                <w:rFonts w:ascii="Times New Roman" w:eastAsia="Times New Roman" w:hAnsi="Times New Roman" w:cs="Times New Roman"/>
                <w:bCs/>
                <w:i/>
                <w:sz w:val="18"/>
                <w:szCs w:val="18"/>
                <w:lang w:eastAsia="pl-PL"/>
              </w:rPr>
              <w:t xml:space="preserve"> osoby/osób uprawnionych/upoważnionych do reprezentowania podmiotu)</w:t>
            </w:r>
          </w:p>
        </w:tc>
      </w:tr>
    </w:tbl>
    <w:p w14:paraId="6F9F7EC9" w14:textId="77777777" w:rsidR="00CB338E" w:rsidRPr="00CB338E" w:rsidRDefault="00CB338E" w:rsidP="00631128">
      <w:pPr>
        <w:tabs>
          <w:tab w:val="center" w:pos="4819"/>
        </w:tabs>
        <w:spacing w:after="0" w:line="240" w:lineRule="auto"/>
        <w:ind w:firstLine="2340"/>
        <w:jc w:val="center"/>
        <w:rPr>
          <w:rFonts w:ascii="Times New Roman" w:eastAsia="Times New Roman" w:hAnsi="Times New Roman" w:cs="Times New Roman"/>
          <w:sz w:val="20"/>
          <w:szCs w:val="20"/>
          <w:lang w:eastAsia="pl-PL"/>
        </w:rPr>
      </w:pPr>
    </w:p>
    <w:p w14:paraId="54CFC779" w14:textId="77777777" w:rsidR="00CB338E" w:rsidRPr="00CB338E" w:rsidRDefault="00CB338E" w:rsidP="00631128">
      <w:pPr>
        <w:spacing w:after="0" w:line="240" w:lineRule="auto"/>
        <w:jc w:val="right"/>
        <w:rPr>
          <w:rFonts w:ascii="Times New Roman" w:eastAsia="Times New Roman" w:hAnsi="Times New Roman" w:cs="Times New Roman"/>
          <w:sz w:val="20"/>
          <w:szCs w:val="20"/>
          <w:lang w:eastAsia="pl-PL"/>
        </w:rPr>
      </w:pPr>
    </w:p>
    <w:p w14:paraId="422460DF"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08A524C8"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280B0FF"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E130425"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A92F3A8"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29A434F"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314E7EB"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4120162"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1CBCC5E"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526BFBBA" w14:textId="77777777" w:rsid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13A4F6A6" w14:textId="77777777" w:rsidR="002215EF" w:rsidRPr="00CB338E" w:rsidRDefault="002215EF"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3A96FD3F" w14:textId="77777777" w:rsidR="00CB338E" w:rsidRPr="00CB338E" w:rsidRDefault="00CB338E" w:rsidP="00CB338E">
      <w:pPr>
        <w:tabs>
          <w:tab w:val="center" w:pos="4819"/>
        </w:tabs>
        <w:spacing w:after="0" w:line="240" w:lineRule="auto"/>
        <w:ind w:firstLine="2340"/>
        <w:jc w:val="right"/>
        <w:rPr>
          <w:rFonts w:ascii="Times New Roman" w:eastAsia="Times New Roman" w:hAnsi="Times New Roman" w:cs="Times New Roman"/>
          <w:sz w:val="20"/>
          <w:szCs w:val="20"/>
          <w:lang w:eastAsia="pl-PL"/>
        </w:rPr>
      </w:pPr>
    </w:p>
    <w:p w14:paraId="4D7E238A" w14:textId="77777777" w:rsidR="005D1902" w:rsidRPr="00CB338E" w:rsidRDefault="005D1902" w:rsidP="005D1902">
      <w:pPr>
        <w:spacing w:after="0" w:line="240" w:lineRule="auto"/>
        <w:rPr>
          <w:rFonts w:ascii="Times New Roman" w:eastAsia="Times New Roman" w:hAnsi="Times New Roman" w:cs="Times New Roman"/>
          <w:sz w:val="20"/>
          <w:szCs w:val="20"/>
        </w:rPr>
      </w:pPr>
    </w:p>
    <w:p w14:paraId="7B26542C"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 xml:space="preserve">Załącznik nr 7 do SWZ </w:t>
      </w:r>
    </w:p>
    <w:p w14:paraId="08782389" w14:textId="77777777" w:rsidR="00CB338E" w:rsidRPr="00CB338E" w:rsidRDefault="00CB338E" w:rsidP="00CB338E">
      <w:pPr>
        <w:tabs>
          <w:tab w:val="center" w:pos="4819"/>
        </w:tabs>
        <w:spacing w:after="0" w:line="240" w:lineRule="auto"/>
        <w:ind w:firstLine="2340"/>
        <w:rPr>
          <w:rFonts w:ascii="Times New Roman" w:eastAsia="Times New Roman" w:hAnsi="Times New Roman" w:cs="Times New Roman"/>
          <w:b/>
          <w:i/>
          <w:sz w:val="16"/>
          <w:szCs w:val="20"/>
          <w:lang w:eastAsia="pl-PL"/>
        </w:rPr>
      </w:pPr>
    </w:p>
    <w:p w14:paraId="03F7E284" w14:textId="77777777" w:rsidR="00CB338E" w:rsidRPr="00CB338E" w:rsidRDefault="00CB338E" w:rsidP="00CB338E">
      <w:pPr>
        <w:tabs>
          <w:tab w:val="center" w:pos="4819"/>
        </w:tabs>
        <w:spacing w:after="0" w:line="240" w:lineRule="auto"/>
        <w:ind w:firstLine="2340"/>
        <w:rPr>
          <w:rFonts w:ascii="Times New Roman" w:eastAsia="Times New Roman" w:hAnsi="Times New Roman" w:cs="Times New Roman"/>
          <w:b/>
          <w:i/>
          <w:sz w:val="16"/>
          <w:szCs w:val="20"/>
          <w:lang w:eastAsia="pl-PL"/>
        </w:rPr>
      </w:pPr>
    </w:p>
    <w:p w14:paraId="57B987B7" w14:textId="77777777" w:rsidR="00CB338E" w:rsidRPr="00CB338E" w:rsidRDefault="00CB338E" w:rsidP="00CB338E">
      <w:pPr>
        <w:autoSpaceDE w:val="0"/>
        <w:autoSpaceDN w:val="0"/>
        <w:adjustRightInd w:val="0"/>
        <w:spacing w:after="0" w:line="240" w:lineRule="auto"/>
        <w:jc w:val="center"/>
        <w:rPr>
          <w:rFonts w:ascii="Times New Roman" w:eastAsia="Calibri" w:hAnsi="Times New Roman" w:cs="Times New Roman"/>
          <w:b/>
          <w:bCs/>
          <w:sz w:val="24"/>
          <w:szCs w:val="24"/>
        </w:rPr>
      </w:pPr>
      <w:r w:rsidRPr="00CB338E">
        <w:rPr>
          <w:rFonts w:ascii="Times New Roman" w:eastAsia="Calibri" w:hAnsi="Times New Roman" w:cs="Times New Roman"/>
          <w:b/>
          <w:bCs/>
          <w:sz w:val="24"/>
          <w:szCs w:val="24"/>
        </w:rPr>
        <w:t>Informacja o przetwarzaniu danych osobowych</w:t>
      </w:r>
    </w:p>
    <w:p w14:paraId="0398664E" w14:textId="77777777" w:rsidR="00CB338E" w:rsidRPr="00CB338E" w:rsidRDefault="00CB338E" w:rsidP="00CB338E">
      <w:pPr>
        <w:autoSpaceDE w:val="0"/>
        <w:autoSpaceDN w:val="0"/>
        <w:adjustRightInd w:val="0"/>
        <w:spacing w:after="0" w:line="240" w:lineRule="auto"/>
        <w:jc w:val="center"/>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w:t>
      </w:r>
      <w:r w:rsidRPr="00CB338E">
        <w:rPr>
          <w:rFonts w:ascii="Times New Roman" w:eastAsia="Calibri" w:hAnsi="Times New Roman" w:cs="Times New Roman"/>
          <w:b/>
        </w:rPr>
        <w:t>dla Wykonawcy</w:t>
      </w:r>
      <w:r w:rsidRPr="00CB338E">
        <w:rPr>
          <w:rFonts w:ascii="Times New Roman" w:eastAsia="Calibri" w:hAnsi="Times New Roman" w:cs="Times New Roman"/>
          <w:b/>
          <w:bCs/>
          <w:sz w:val="20"/>
          <w:szCs w:val="20"/>
        </w:rPr>
        <w:t>]</w:t>
      </w:r>
    </w:p>
    <w:p w14:paraId="08996441" w14:textId="77777777" w:rsidR="00CB338E" w:rsidRPr="00CB338E" w:rsidRDefault="00CB338E" w:rsidP="00CB338E">
      <w:pPr>
        <w:autoSpaceDE w:val="0"/>
        <w:autoSpaceDN w:val="0"/>
        <w:adjustRightInd w:val="0"/>
        <w:spacing w:after="0" w:line="240" w:lineRule="auto"/>
        <w:jc w:val="center"/>
        <w:rPr>
          <w:rFonts w:ascii="Times New Roman" w:eastAsia="Calibri" w:hAnsi="Times New Roman" w:cs="Times New Roman"/>
          <w:b/>
          <w:bCs/>
          <w:sz w:val="20"/>
          <w:szCs w:val="20"/>
        </w:rPr>
      </w:pPr>
    </w:p>
    <w:p w14:paraId="7FA7C1A4" w14:textId="77777777" w:rsidR="00CB338E" w:rsidRPr="00CB338E" w:rsidRDefault="00CB338E" w:rsidP="00CB338E">
      <w:pPr>
        <w:autoSpaceDE w:val="0"/>
        <w:autoSpaceDN w:val="0"/>
        <w:adjustRightInd w:val="0"/>
        <w:spacing w:after="0" w:line="240" w:lineRule="auto"/>
        <w:ind w:firstLine="426"/>
        <w:jc w:val="both"/>
        <w:rPr>
          <w:rFonts w:ascii="Times New Roman" w:eastAsia="Calibri" w:hAnsi="Times New Roman" w:cs="Times New Roman"/>
          <w:color w:val="000000"/>
          <w:sz w:val="20"/>
          <w:szCs w:val="20"/>
        </w:rPr>
      </w:pPr>
      <w:r w:rsidRPr="00CB338E">
        <w:rPr>
          <w:rFonts w:ascii="Times New Roman" w:eastAsia="Calibri" w:hAnsi="Times New Roman" w:cs="Times New Roman"/>
          <w:bCs/>
          <w:color w:val="000000"/>
          <w:sz w:val="20"/>
          <w:szCs w:val="20"/>
        </w:rPr>
        <w:t xml:space="preserve">Mając na uwadze zapisy art. 13 ust. 1 i 2 </w:t>
      </w:r>
      <w:r w:rsidRPr="00CB338E">
        <w:rPr>
          <w:rFonts w:ascii="Times New Roman" w:eastAsia="Calibri" w:hAnsi="Times New Roman" w:cs="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CB338E">
        <w:rPr>
          <w:rFonts w:ascii="Times New Roman" w:eastAsia="Calibri" w:hAnsi="Times New Roman" w:cs="Times New Roman"/>
          <w:bCs/>
          <w:color w:val="000000"/>
          <w:sz w:val="20"/>
          <w:szCs w:val="20"/>
        </w:rPr>
        <w:t xml:space="preserve"> poniżej podajemy informacje i  zasady przetwarzania danych osobowych przez MOCAK:</w:t>
      </w:r>
    </w:p>
    <w:p w14:paraId="61BC9AF9"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1B923FF7"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Administrator danych</w:t>
      </w:r>
    </w:p>
    <w:p w14:paraId="54ACA3B9"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CB338E">
        <w:rPr>
          <w:rFonts w:ascii="Times New Roman" w:eastAsia="Calibri" w:hAnsi="Times New Roman" w:cs="Times New Roman"/>
          <w:bCs/>
          <w:sz w:val="20"/>
          <w:szCs w:val="20"/>
        </w:rPr>
        <w:t xml:space="preserve">Administratorem </w:t>
      </w:r>
      <w:r w:rsidRPr="00CB338E">
        <w:rPr>
          <w:rFonts w:ascii="Times New Roman" w:eastAsia="Calibri" w:hAnsi="Times New Roman" w:cs="Times New Roman"/>
          <w:sz w:val="20"/>
          <w:szCs w:val="20"/>
        </w:rPr>
        <w:t>Pani/Pana (Wykonawcy)</w:t>
      </w:r>
      <w:r w:rsidRPr="00CB338E">
        <w:rPr>
          <w:rFonts w:ascii="Times New Roman" w:eastAsia="Calibri" w:hAnsi="Times New Roman" w:cs="Times New Roman"/>
          <w:bCs/>
          <w:sz w:val="20"/>
          <w:szCs w:val="20"/>
        </w:rPr>
        <w:t xml:space="preserve"> danych osobowych jest Muzeum Sztuki Współczesnej w Krakowie MOCAK, ul. Lipowa 4, 30-702 Kraków, samorządowa instytucja kultury wpisana do Rejestru Instytucji Kultury prowadzonego przez Gminę Miejską Kraków pod numerem 31; NIP 675-142-70-73, REGON 121135203, </w:t>
      </w:r>
      <w:hyperlink r:id="rId28" w:history="1">
        <w:r w:rsidRPr="00CB338E">
          <w:rPr>
            <w:rFonts w:ascii="Times New Roman" w:eastAsia="Calibri" w:hAnsi="Times New Roman" w:cs="Times New Roman"/>
            <w:bCs/>
            <w:sz w:val="20"/>
            <w:szCs w:val="20"/>
            <w:u w:val="single"/>
          </w:rPr>
          <w:t>office@mocak.pl</w:t>
        </w:r>
      </w:hyperlink>
      <w:r w:rsidRPr="00CB338E">
        <w:rPr>
          <w:rFonts w:ascii="Times New Roman" w:eastAsia="Calibri" w:hAnsi="Times New Roman" w:cs="Times New Roman"/>
          <w:bCs/>
          <w:sz w:val="20"/>
          <w:szCs w:val="20"/>
        </w:rPr>
        <w:t>, tel. 12 263 40 03, zwanym dalej Muzeum.</w:t>
      </w:r>
    </w:p>
    <w:p w14:paraId="7E11C47F"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p>
    <w:p w14:paraId="0AAC499B"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shd w:val="clear" w:color="auto" w:fill="FFFFFF"/>
        </w:rPr>
      </w:pPr>
      <w:r w:rsidRPr="00CB338E">
        <w:rPr>
          <w:rFonts w:ascii="Times New Roman" w:eastAsia="Calibri" w:hAnsi="Times New Roman" w:cs="Times New Roman"/>
          <w:b/>
          <w:sz w:val="20"/>
          <w:szCs w:val="20"/>
          <w:shd w:val="clear" w:color="auto" w:fill="FFFFFF"/>
        </w:rPr>
        <w:t>Inspektor Ochrony Danych</w:t>
      </w:r>
    </w:p>
    <w:p w14:paraId="0E907064"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shd w:val="clear" w:color="auto" w:fill="FFFFFF"/>
        </w:rPr>
        <w:t xml:space="preserve">We wszelkich sprawach dotyczących przetwarzania danych osobowych przez </w:t>
      </w:r>
      <w:r w:rsidRPr="00CB338E">
        <w:rPr>
          <w:rFonts w:ascii="Times New Roman" w:eastAsia="Calibri" w:hAnsi="Times New Roman" w:cs="Times New Roman"/>
          <w:bCs/>
          <w:sz w:val="20"/>
          <w:szCs w:val="20"/>
        </w:rPr>
        <w:t>Muzeum</w:t>
      </w:r>
      <w:r w:rsidRPr="00CB338E">
        <w:rPr>
          <w:rFonts w:ascii="Times New Roman" w:eastAsia="Calibri" w:hAnsi="Times New Roman" w:cs="Times New Roman"/>
          <w:sz w:val="20"/>
          <w:szCs w:val="20"/>
          <w:shd w:val="clear" w:color="auto" w:fill="FFFFFF"/>
        </w:rPr>
        <w:t xml:space="preserve"> można kontaktować się z wyznaczonym w tym celu Inspektorem Ochrony Danych, adres email: </w:t>
      </w:r>
      <w:hyperlink r:id="rId29"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 xml:space="preserve">, listownie na adres siedziby wskazany wyżej  lub osobiście w siedzibie </w:t>
      </w:r>
      <w:r w:rsidRPr="00CB338E">
        <w:rPr>
          <w:rFonts w:ascii="Times New Roman" w:eastAsia="Calibri" w:hAnsi="Times New Roman" w:cs="Times New Roman"/>
          <w:bCs/>
          <w:sz w:val="20"/>
          <w:szCs w:val="20"/>
        </w:rPr>
        <w:t>Muzeum.</w:t>
      </w:r>
    </w:p>
    <w:p w14:paraId="56345ED4"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3226D531"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Cel przetwarzania danych osobowych i podstawa prawna przetwarzania danych:</w:t>
      </w:r>
    </w:p>
    <w:p w14:paraId="16CD7B0A" w14:textId="641C20B9"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przetwarzane będą na podstawie art. 6 ust. 1 lit. c RODO w związku z przepisami ustawy z dnia 11 września 2019 r. - Prawo zamówień publicznych (</w:t>
      </w:r>
      <w:r w:rsidR="006A0354">
        <w:rPr>
          <w:rFonts w:ascii="Times New Roman" w:hAnsi="Times New Roman"/>
          <w:sz w:val="20"/>
          <w:szCs w:val="20"/>
          <w:lang w:eastAsia="ar-SA"/>
        </w:rPr>
        <w:t xml:space="preserve">tekst jednolity </w:t>
      </w:r>
      <w:r w:rsidR="006A0354" w:rsidRPr="007F3DC8">
        <w:rPr>
          <w:rFonts w:ascii="Times New Roman" w:hAnsi="Times New Roman"/>
          <w:sz w:val="20"/>
          <w:szCs w:val="20"/>
          <w:lang w:eastAsia="ar-SA"/>
        </w:rPr>
        <w:t>Dz. U. z 20</w:t>
      </w:r>
      <w:r w:rsidR="006A0354">
        <w:rPr>
          <w:rFonts w:ascii="Times New Roman" w:hAnsi="Times New Roman"/>
          <w:sz w:val="20"/>
          <w:szCs w:val="20"/>
          <w:lang w:eastAsia="ar-SA"/>
        </w:rPr>
        <w:t>22</w:t>
      </w:r>
      <w:r w:rsidR="006A0354" w:rsidRPr="007F3DC8">
        <w:rPr>
          <w:rFonts w:ascii="Times New Roman" w:hAnsi="Times New Roman"/>
          <w:sz w:val="20"/>
          <w:szCs w:val="20"/>
          <w:lang w:eastAsia="ar-SA"/>
        </w:rPr>
        <w:t xml:space="preserve"> r. poz. </w:t>
      </w:r>
      <w:r w:rsidR="006A0354">
        <w:rPr>
          <w:rFonts w:ascii="Times New Roman" w:hAnsi="Times New Roman"/>
          <w:sz w:val="20"/>
          <w:szCs w:val="20"/>
          <w:lang w:eastAsia="ar-SA"/>
        </w:rPr>
        <w:t>1710</w:t>
      </w:r>
      <w:r w:rsidR="006A0354" w:rsidRPr="007F3DC8">
        <w:rPr>
          <w:rFonts w:ascii="Times New Roman" w:hAnsi="Times New Roman"/>
          <w:sz w:val="20"/>
          <w:szCs w:val="20"/>
          <w:lang w:eastAsia="ar-SA"/>
        </w:rPr>
        <w:t xml:space="preserve"> z późniejszymi zmianami</w:t>
      </w:r>
      <w:r w:rsidRPr="00CB338E">
        <w:rPr>
          <w:rFonts w:ascii="Times New Roman" w:eastAsia="Calibri" w:hAnsi="Times New Roman" w:cs="Times New Roman"/>
          <w:sz w:val="20"/>
          <w:szCs w:val="20"/>
        </w:rPr>
        <w:t>), dalej „ustawa Pzp” w celu związanym z przedmiotowym postępowaniem o udzielenie zamówienia publicznego, prowadzonym w trybie podstawowym bez negocjacji.</w:t>
      </w:r>
    </w:p>
    <w:p w14:paraId="63F5F7FC" w14:textId="77777777" w:rsidR="00CB338E" w:rsidRPr="00CB338E" w:rsidRDefault="00CB338E" w:rsidP="00CB338E">
      <w:pPr>
        <w:spacing w:after="0" w:line="240" w:lineRule="auto"/>
        <w:jc w:val="both"/>
        <w:rPr>
          <w:rFonts w:ascii="Times New Roman" w:eastAsia="Calibri" w:hAnsi="Times New Roman" w:cs="Times New Roman"/>
          <w:sz w:val="20"/>
          <w:szCs w:val="20"/>
        </w:rPr>
      </w:pPr>
    </w:p>
    <w:p w14:paraId="6E377814"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Odbiorcy danych</w:t>
      </w:r>
    </w:p>
    <w:p w14:paraId="610688EE"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 xml:space="preserve">Odbiorcami Państwa danych osobowych są lub mogą być: </w:t>
      </w:r>
    </w:p>
    <w:p w14:paraId="52C0016E" w14:textId="77777777" w:rsidR="00CB338E" w:rsidRPr="00CB338E" w:rsidRDefault="00CB338E" w:rsidP="00740624">
      <w:pPr>
        <w:numPr>
          <w:ilvl w:val="0"/>
          <w:numId w:val="28"/>
        </w:numPr>
        <w:autoSpaceDE w:val="0"/>
        <w:autoSpaceDN w:val="0"/>
        <w:adjustRightInd w:val="0"/>
        <w:spacing w:after="0" w:line="240" w:lineRule="auto"/>
        <w:ind w:left="567" w:hanging="283"/>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t>osoby lub podmioty</w:t>
      </w:r>
      <w:r w:rsidRPr="00CB338E">
        <w:rPr>
          <w:rFonts w:ascii="Times New Roman" w:eastAsia="Calibri" w:hAnsi="Times New Roman" w:cs="Times New Roman"/>
          <w:sz w:val="20"/>
          <w:szCs w:val="20"/>
        </w:rPr>
        <w:t>, którym udostępniona zostanie dokumentacja postępowania w oparciu o</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18</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oraz</w:t>
      </w:r>
      <w:r w:rsidRPr="00CB338E">
        <w:rPr>
          <w:rFonts w:ascii="Times New Roman" w:eastAsia="Calibri" w:hAnsi="Times New Roman" w:cs="Times New Roman"/>
          <w:color w:val="FF0000"/>
          <w:sz w:val="20"/>
          <w:szCs w:val="20"/>
        </w:rPr>
        <w:t xml:space="preserve"> </w:t>
      </w:r>
      <w:r w:rsidRPr="00CB338E">
        <w:rPr>
          <w:rFonts w:ascii="Times New Roman" w:eastAsia="Calibri" w:hAnsi="Times New Roman" w:cs="Times New Roman"/>
          <w:sz w:val="20"/>
          <w:szCs w:val="20"/>
        </w:rPr>
        <w:t>art. 74 ustawy Pzp;</w:t>
      </w:r>
    </w:p>
    <w:p w14:paraId="2B03B32D" w14:textId="77777777" w:rsidR="00CB338E" w:rsidRPr="00CB338E" w:rsidRDefault="00CB338E" w:rsidP="00740624">
      <w:pPr>
        <w:numPr>
          <w:ilvl w:val="0"/>
          <w:numId w:val="29"/>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bCs/>
          <w:sz w:val="20"/>
          <w:szCs w:val="20"/>
        </w:rPr>
        <w:t xml:space="preserve">podmioty serwisujące </w:t>
      </w:r>
      <w:r w:rsidRPr="00CB338E">
        <w:rPr>
          <w:rFonts w:ascii="Times New Roman" w:eastAsia="Calibri" w:hAnsi="Times New Roman" w:cs="Times New Roman"/>
          <w:sz w:val="20"/>
          <w:szCs w:val="20"/>
        </w:rPr>
        <w:t xml:space="preserve">urządzenia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za pośrednictwem, których przetwarzane są Państwa dane osobowe;</w:t>
      </w:r>
    </w:p>
    <w:p w14:paraId="47FD937F" w14:textId="77777777" w:rsidR="00CB338E" w:rsidRPr="00CB338E" w:rsidRDefault="00CB338E" w:rsidP="00740624">
      <w:pPr>
        <w:numPr>
          <w:ilvl w:val="0"/>
          <w:numId w:val="29"/>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podmioty dostarczające i utrzymujące oprogramowanie wykorzystywane w celu przetwarzania danych osobowych Wykonawców, osób  reprezentujących i pracowników Wykonawcy;</w:t>
      </w:r>
    </w:p>
    <w:p w14:paraId="66105A48" w14:textId="77777777" w:rsidR="00CB338E" w:rsidRPr="00CB338E" w:rsidRDefault="00CB338E" w:rsidP="00740624">
      <w:pPr>
        <w:numPr>
          <w:ilvl w:val="0"/>
          <w:numId w:val="29"/>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podmioty świadczące na rzecz </w:t>
      </w: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1C64729F" w14:textId="77777777" w:rsidR="00CB338E" w:rsidRPr="00CB338E" w:rsidRDefault="00CB338E" w:rsidP="00740624">
      <w:pPr>
        <w:numPr>
          <w:ilvl w:val="0"/>
          <w:numId w:val="29"/>
        </w:numPr>
        <w:autoSpaceDE w:val="0"/>
        <w:autoSpaceDN w:val="0"/>
        <w:adjustRightInd w:val="0"/>
        <w:spacing w:after="0" w:line="240" w:lineRule="auto"/>
        <w:ind w:left="567" w:hanging="425"/>
        <w:contextualSpacing/>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podmioty, którym przekazuje się dokumentację dla celów niszczenia po zakończonym okresie przechowywania;</w:t>
      </w:r>
    </w:p>
    <w:p w14:paraId="548DF7E8"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sz w:val="20"/>
          <w:szCs w:val="20"/>
        </w:rPr>
      </w:pPr>
      <w:r w:rsidRPr="00CB338E">
        <w:rPr>
          <w:rFonts w:ascii="Times New Roman" w:eastAsia="Calibri" w:hAnsi="Times New Roman" w:cs="Times New Roman"/>
          <w:bCs/>
          <w:sz w:val="20"/>
          <w:szCs w:val="20"/>
        </w:rPr>
        <w:t>Pani/Pana dane osobowe nie będą przekazywane do państw znajdujących się poza Europejskim Obszarem Gospodarczym i nie będą przekazywane do organizacji międzynarodowych.</w:t>
      </w:r>
    </w:p>
    <w:p w14:paraId="656C5752"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i/>
          <w:sz w:val="20"/>
          <w:szCs w:val="20"/>
        </w:rPr>
      </w:pPr>
    </w:p>
    <w:p w14:paraId="085ECF0B"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Okres, przez który dane będą przetwarzane</w:t>
      </w:r>
    </w:p>
    <w:p w14:paraId="38397BD7"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Pani/Pana dane osobowe będą przechowywane, zgodnie z art. 78 ust. 1 ustawy Pzp, przez okres 4 lat od dnia zakończenia postępowania o udzielenie zamówienia, a jeżeli czas trwania umowy przekracza 4 lata, okres przechowywania zgodnie z art. 78 ust. 4 obejmujący cały czas trwania umowy.</w:t>
      </w:r>
    </w:p>
    <w:p w14:paraId="1050AC58"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Rzeczowym Wykazie Akt, tj. przez 5 lat.</w:t>
      </w:r>
    </w:p>
    <w:p w14:paraId="01F05928"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7C98F4F2"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Realizacja praw osób, których dane dotyczą</w:t>
      </w:r>
    </w:p>
    <w:p w14:paraId="12F9E892" w14:textId="77777777" w:rsidR="00CB338E" w:rsidRPr="00CB338E" w:rsidRDefault="00CB338E" w:rsidP="00CB338E">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Posiada Pani/Pan:</w:t>
      </w:r>
    </w:p>
    <w:p w14:paraId="185BEECD"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dostępu do danych osobowych Pani/Pana dotyczących (na podstawie art. 15 RODO);</w:t>
      </w:r>
    </w:p>
    <w:p w14:paraId="19E4E612"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sprostowania Pani/Pana danych osobowych (na podstawie art. 16 RODO)*;</w:t>
      </w:r>
    </w:p>
    <w:p w14:paraId="7D5B11D5"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29C81BA8" w14:textId="77777777" w:rsidR="00CB338E" w:rsidRPr="00CB338E" w:rsidRDefault="00CB338E" w:rsidP="00740624">
      <w:pPr>
        <w:widowControl w:val="0"/>
        <w:numPr>
          <w:ilvl w:val="0"/>
          <w:numId w:val="20"/>
        </w:numPr>
        <w:autoSpaceDE w:val="0"/>
        <w:autoSpaceDN w:val="0"/>
        <w:adjustRightInd w:val="0"/>
        <w:spacing w:after="0" w:line="240" w:lineRule="auto"/>
        <w:ind w:left="644" w:hanging="266"/>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lastRenderedPageBreak/>
        <w:t xml:space="preserve">prawo do wniesienia skargi do Prezesa Urzędu Ochrony Danych Osobowych, ul. Stawki 2  00-193 Warszawa w przypadku uznania, że przetwarzanie przez </w:t>
      </w:r>
      <w:r w:rsidRPr="00CB338E">
        <w:rPr>
          <w:rFonts w:ascii="Times New Roman" w:eastAsia="Times New Roman" w:hAnsi="Times New Roman" w:cs="Times New Roman"/>
          <w:bCs/>
          <w:color w:val="000000"/>
          <w:sz w:val="20"/>
          <w:szCs w:val="20"/>
          <w:lang w:eastAsia="pl-PL"/>
        </w:rPr>
        <w:t>Muzeum</w:t>
      </w:r>
      <w:r w:rsidRPr="00CB338E">
        <w:rPr>
          <w:rFonts w:ascii="Times New Roman" w:eastAsia="Times New Roman" w:hAnsi="Times New Roman" w:cs="Times New Roman"/>
          <w:color w:val="000000"/>
          <w:sz w:val="20"/>
          <w:szCs w:val="20"/>
          <w:shd w:val="clear" w:color="auto" w:fill="FFFFFF"/>
          <w:lang w:eastAsia="pl-PL"/>
        </w:rPr>
        <w:t xml:space="preserve"> </w:t>
      </w:r>
      <w:r w:rsidRPr="00CB338E">
        <w:rPr>
          <w:rFonts w:ascii="Times New Roman" w:eastAsia="Times New Roman" w:hAnsi="Times New Roman" w:cs="Times New Roman"/>
          <w:color w:val="000000"/>
          <w:sz w:val="20"/>
          <w:szCs w:val="20"/>
          <w:lang w:eastAsia="pl-PL"/>
        </w:rPr>
        <w:t>Pani/Pana danych osobowych narusza przepisy RODO.</w:t>
      </w:r>
    </w:p>
    <w:p w14:paraId="7CD9B87F"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CB338E">
        <w:rPr>
          <w:rFonts w:ascii="Times New Roman" w:eastAsia="Calibri" w:hAnsi="Times New Roman" w:cs="Times New Roman"/>
          <w:color w:val="000000"/>
          <w:sz w:val="20"/>
          <w:szCs w:val="20"/>
        </w:rPr>
        <w:t xml:space="preserve">W celu wykonania praw wymienionych powyżej należy skierować żądanie na adres email: </w:t>
      </w:r>
      <w:hyperlink r:id="rId30" w:history="1">
        <w:r w:rsidRPr="00CB338E">
          <w:rPr>
            <w:rFonts w:ascii="Times New Roman" w:eastAsia="Calibri" w:hAnsi="Times New Roman" w:cs="Times New Roman"/>
            <w:sz w:val="20"/>
            <w:szCs w:val="20"/>
            <w:u w:val="single"/>
          </w:rPr>
          <w:t>iod@mocak.pl</w:t>
        </w:r>
      </w:hyperlink>
      <w:r w:rsidRPr="00CB338E">
        <w:rPr>
          <w:rFonts w:ascii="Times New Roman" w:eastAsia="Calibri" w:hAnsi="Times New Roman" w:cs="Times New Roman"/>
          <w:sz w:val="20"/>
          <w:szCs w:val="20"/>
        </w:rPr>
        <w:t xml:space="preserve">, </w:t>
      </w:r>
      <w:r w:rsidRPr="00CB338E">
        <w:rPr>
          <w:rFonts w:ascii="Times New Roman" w:eastAsia="Calibri" w:hAnsi="Times New Roman" w:cs="Times New Roman"/>
          <w:color w:val="2E74BD"/>
          <w:sz w:val="20"/>
          <w:szCs w:val="20"/>
        </w:rPr>
        <w:t xml:space="preserve"> </w:t>
      </w:r>
      <w:r w:rsidRPr="00CB338E">
        <w:rPr>
          <w:rFonts w:ascii="Times New Roman" w:eastAsia="Calibri" w:hAnsi="Times New Roman" w:cs="Times New Roman"/>
          <w:color w:val="000000"/>
          <w:sz w:val="20"/>
          <w:szCs w:val="20"/>
        </w:rPr>
        <w:t xml:space="preserve">listownie na adres siedziby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lub osobiście w siedzibie </w:t>
      </w:r>
      <w:r w:rsidRPr="00CB338E">
        <w:rPr>
          <w:rFonts w:ascii="Times New Roman" w:eastAsia="Calibri" w:hAnsi="Times New Roman" w:cs="Times New Roman"/>
          <w:bCs/>
          <w:color w:val="000000"/>
          <w:sz w:val="20"/>
          <w:szCs w:val="20"/>
        </w:rPr>
        <w:t xml:space="preserve">Muzeum. </w:t>
      </w:r>
      <w:r w:rsidRPr="00CB338E">
        <w:rPr>
          <w:rFonts w:ascii="Times New Roman" w:eastAsia="Calibri" w:hAnsi="Times New Roman" w:cs="Times New Roman"/>
          <w:color w:val="000000"/>
          <w:sz w:val="20"/>
          <w:szCs w:val="20"/>
        </w:rPr>
        <w:t xml:space="preserve"> </w:t>
      </w:r>
      <w:r w:rsidRPr="00CB338E">
        <w:rPr>
          <w:rFonts w:ascii="Times New Roman" w:eastAsia="Calibri" w:hAnsi="Times New Roman" w:cs="Times New Roman"/>
          <w:bCs/>
          <w:color w:val="000000"/>
          <w:sz w:val="20"/>
          <w:szCs w:val="20"/>
        </w:rPr>
        <w:t>Przed realizacją Państwa uprawnień Muzeum</w:t>
      </w:r>
      <w:r w:rsidRPr="00CB338E">
        <w:rPr>
          <w:rFonts w:ascii="Times New Roman" w:eastAsia="Calibri" w:hAnsi="Times New Roman" w:cs="Times New Roman"/>
          <w:color w:val="000000"/>
          <w:sz w:val="20"/>
          <w:szCs w:val="20"/>
          <w:shd w:val="clear" w:color="auto" w:fill="FFFFFF"/>
        </w:rPr>
        <w:t xml:space="preserve"> </w:t>
      </w:r>
      <w:r w:rsidRPr="00CB338E">
        <w:rPr>
          <w:rFonts w:ascii="Times New Roman" w:eastAsia="Calibri" w:hAnsi="Times New Roman" w:cs="Times New Roman"/>
          <w:bCs/>
          <w:color w:val="000000"/>
          <w:sz w:val="20"/>
          <w:szCs w:val="20"/>
        </w:rPr>
        <w:t>musi potwierdzić Państwa tożsamość w sposób indywidualnie dostosowany do danego żądania.</w:t>
      </w:r>
    </w:p>
    <w:p w14:paraId="4787D061" w14:textId="77777777" w:rsidR="00CB338E" w:rsidRPr="00CB338E" w:rsidRDefault="00CB338E" w:rsidP="00CB338E">
      <w:pPr>
        <w:widowControl w:val="0"/>
        <w:autoSpaceDE w:val="0"/>
        <w:autoSpaceDN w:val="0"/>
        <w:adjustRightInd w:val="0"/>
        <w:spacing w:after="0" w:line="240" w:lineRule="auto"/>
        <w:ind w:left="644"/>
        <w:rPr>
          <w:rFonts w:ascii="Times New Roman" w:eastAsia="Times New Roman" w:hAnsi="Times New Roman" w:cs="Times New Roman"/>
          <w:color w:val="000000"/>
          <w:sz w:val="20"/>
          <w:szCs w:val="20"/>
          <w:lang w:eastAsia="pl-PL"/>
        </w:rPr>
      </w:pPr>
    </w:p>
    <w:p w14:paraId="4051F6F9" w14:textId="77777777" w:rsidR="00CB338E" w:rsidRPr="00CB338E" w:rsidRDefault="00CB338E" w:rsidP="00CB338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Nie przysługuje Pani/Panu:</w:t>
      </w:r>
    </w:p>
    <w:p w14:paraId="237C9137"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w związku z art. 17 ust. 3 lit. b, d lub e RODO prawo do usunięcia danych osobowych;</w:t>
      </w:r>
    </w:p>
    <w:p w14:paraId="7CDBADE3"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prawo do przenoszenia danych osobowych, o którym mowa w art. 20 RODO;</w:t>
      </w:r>
    </w:p>
    <w:p w14:paraId="12AAE58A" w14:textId="77777777" w:rsidR="00CB338E" w:rsidRPr="00CB338E" w:rsidRDefault="00CB338E" w:rsidP="00740624">
      <w:pPr>
        <w:widowControl w:val="0"/>
        <w:numPr>
          <w:ilvl w:val="0"/>
          <w:numId w:val="21"/>
        </w:numPr>
        <w:autoSpaceDE w:val="0"/>
        <w:autoSpaceDN w:val="0"/>
        <w:adjustRightInd w:val="0"/>
        <w:spacing w:after="0" w:line="240" w:lineRule="auto"/>
        <w:ind w:left="644" w:hanging="284"/>
        <w:rPr>
          <w:rFonts w:ascii="Times New Roman" w:eastAsia="Times New Roman" w:hAnsi="Times New Roman" w:cs="Times New Roman"/>
          <w:color w:val="000000"/>
          <w:sz w:val="20"/>
          <w:szCs w:val="20"/>
          <w:lang w:eastAsia="pl-PL"/>
        </w:rPr>
      </w:pPr>
      <w:r w:rsidRPr="00CB338E">
        <w:rPr>
          <w:rFonts w:ascii="Times New Roman" w:eastAsia="Times New Roman" w:hAnsi="Times New Roman" w:cs="Times New Roman"/>
          <w:color w:val="000000"/>
          <w:sz w:val="20"/>
          <w:szCs w:val="20"/>
          <w:lang w:eastAsia="pl-PL"/>
        </w:rPr>
        <w:t>na podstawie art. 21 RODO prawo sprzeciwu, wobec przetwarzania danych osobowych, gdyż podstawą prawną przetwarzania Pani/Pana danych osobowych jest art. 6 ust. 1 lit. c RODO.</w:t>
      </w:r>
    </w:p>
    <w:p w14:paraId="41348D37" w14:textId="77777777" w:rsidR="00CB338E" w:rsidRPr="00CB338E" w:rsidRDefault="00CB338E" w:rsidP="00CB338E">
      <w:pPr>
        <w:autoSpaceDE w:val="0"/>
        <w:autoSpaceDN w:val="0"/>
        <w:adjustRightInd w:val="0"/>
        <w:spacing w:after="0" w:line="240" w:lineRule="auto"/>
        <w:ind w:hanging="360"/>
        <w:jc w:val="both"/>
        <w:rPr>
          <w:rFonts w:ascii="Times New Roman" w:eastAsia="Calibri" w:hAnsi="Times New Roman" w:cs="Times New Roman"/>
          <w:color w:val="000000"/>
          <w:sz w:val="20"/>
          <w:szCs w:val="20"/>
        </w:rPr>
      </w:pPr>
    </w:p>
    <w:p w14:paraId="181A45A8" w14:textId="77777777" w:rsidR="00CB338E" w:rsidRPr="00CB338E" w:rsidRDefault="00CB338E" w:rsidP="00CB338E">
      <w:pPr>
        <w:spacing w:after="0" w:line="240" w:lineRule="auto"/>
        <w:ind w:left="284" w:hanging="284"/>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 </w:t>
      </w:r>
      <w:r w:rsidRPr="00CB338E">
        <w:rPr>
          <w:rFonts w:ascii="Times New Roman" w:eastAsia="Calibri" w:hAnsi="Times New Roman" w:cs="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42EF0D3B" w14:textId="77777777" w:rsidR="00CB338E" w:rsidRPr="00CB338E" w:rsidRDefault="00CB338E" w:rsidP="00CB338E">
      <w:pPr>
        <w:spacing w:after="0" w:line="240" w:lineRule="auto"/>
        <w:ind w:left="284" w:hanging="284"/>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 </w:t>
      </w:r>
      <w:r w:rsidRPr="00CB338E">
        <w:rPr>
          <w:rFonts w:ascii="Times New Roman" w:eastAsia="Calibri" w:hAnsi="Times New Roman" w:cs="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7DB6A0C"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color w:val="2E74B5"/>
          <w:sz w:val="20"/>
          <w:szCs w:val="20"/>
        </w:rPr>
      </w:pPr>
    </w:p>
    <w:p w14:paraId="6780317D"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sz w:val="20"/>
          <w:szCs w:val="20"/>
        </w:rPr>
      </w:pPr>
      <w:r w:rsidRPr="00CB338E">
        <w:rPr>
          <w:rFonts w:ascii="Times New Roman" w:eastAsia="Calibri" w:hAnsi="Times New Roman" w:cs="Times New Roman"/>
          <w:b/>
          <w:sz w:val="20"/>
          <w:szCs w:val="20"/>
        </w:rPr>
        <w:t>Informacja o wymogu podania danych</w:t>
      </w:r>
    </w:p>
    <w:p w14:paraId="3BF76E2A"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E4A0E5D"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p>
    <w:p w14:paraId="1A15B5BE" w14:textId="77777777" w:rsidR="00CB338E" w:rsidRPr="00CB338E" w:rsidRDefault="00CB338E" w:rsidP="00CB338E">
      <w:pPr>
        <w:autoSpaceDE w:val="0"/>
        <w:autoSpaceDN w:val="0"/>
        <w:adjustRightInd w:val="0"/>
        <w:spacing w:after="0" w:line="240" w:lineRule="auto"/>
        <w:jc w:val="both"/>
        <w:rPr>
          <w:rFonts w:ascii="Times New Roman" w:eastAsia="Calibri" w:hAnsi="Times New Roman" w:cs="Times New Roman"/>
          <w:b/>
          <w:bCs/>
          <w:sz w:val="20"/>
          <w:szCs w:val="20"/>
        </w:rPr>
      </w:pPr>
      <w:r w:rsidRPr="00CB338E">
        <w:rPr>
          <w:rFonts w:ascii="Times New Roman" w:eastAsia="Calibri" w:hAnsi="Times New Roman" w:cs="Times New Roman"/>
          <w:b/>
          <w:bCs/>
          <w:sz w:val="20"/>
          <w:szCs w:val="20"/>
        </w:rPr>
        <w:t>Decyzje podejmowane w sposób zautomatyzowany</w:t>
      </w:r>
    </w:p>
    <w:p w14:paraId="4DE9F717" w14:textId="77777777" w:rsidR="00CB338E" w:rsidRPr="00CB338E" w:rsidRDefault="00CB338E" w:rsidP="00CB338E">
      <w:pPr>
        <w:spacing w:after="0" w:line="240" w:lineRule="auto"/>
        <w:rPr>
          <w:rFonts w:ascii="Calibri" w:eastAsia="Calibri" w:hAnsi="Calibri" w:cs="Arial"/>
          <w:sz w:val="16"/>
          <w:szCs w:val="18"/>
          <w:highlight w:val="yellow"/>
        </w:rPr>
      </w:pPr>
      <w:r w:rsidRPr="00CB338E">
        <w:rPr>
          <w:rFonts w:ascii="Times New Roman" w:eastAsia="Calibri" w:hAnsi="Times New Roman" w:cs="Times New Roman"/>
          <w:bCs/>
          <w:color w:val="000000"/>
          <w:sz w:val="20"/>
          <w:szCs w:val="20"/>
        </w:rPr>
        <w:t>Muzeum</w:t>
      </w:r>
      <w:r w:rsidRPr="00CB338E">
        <w:rPr>
          <w:rFonts w:ascii="Times New Roman" w:eastAsia="Calibri" w:hAnsi="Times New Roman" w:cs="Times New Roman"/>
          <w:sz w:val="20"/>
          <w:szCs w:val="20"/>
          <w:shd w:val="clear" w:color="auto" w:fill="FFFFFF"/>
        </w:rPr>
        <w:t xml:space="preserve"> </w:t>
      </w:r>
      <w:r w:rsidRPr="00CB338E">
        <w:rPr>
          <w:rFonts w:ascii="Times New Roman" w:eastAsia="Calibri" w:hAnsi="Times New Roman" w:cs="Times New Roman"/>
          <w:sz w:val="20"/>
          <w:szCs w:val="20"/>
        </w:rPr>
        <w:t>nie będzie wykorzystywało danych osobowych do podejmowania wobec Pani/Pana osoby zautomatyzowanych decyzji, w tym profilowania.</w:t>
      </w:r>
    </w:p>
    <w:p w14:paraId="23B9089F" w14:textId="77777777" w:rsidR="00CB338E" w:rsidRPr="00CB338E" w:rsidRDefault="00CB338E" w:rsidP="00CB338E">
      <w:pPr>
        <w:spacing w:after="0" w:line="240" w:lineRule="auto"/>
        <w:ind w:left="227" w:hanging="227"/>
        <w:rPr>
          <w:rFonts w:ascii="Calibri" w:eastAsia="Calibri" w:hAnsi="Calibri" w:cs="Arial"/>
          <w:sz w:val="16"/>
          <w:szCs w:val="18"/>
          <w:highlight w:val="yellow"/>
        </w:rPr>
      </w:pPr>
    </w:p>
    <w:p w14:paraId="0C8C7862" w14:textId="77777777" w:rsidR="00CB338E" w:rsidRPr="00CB338E" w:rsidRDefault="00CB338E" w:rsidP="00CB338E">
      <w:pPr>
        <w:spacing w:after="0" w:line="240" w:lineRule="auto"/>
        <w:ind w:left="227" w:hanging="227"/>
        <w:rPr>
          <w:rFonts w:ascii="Calibri" w:eastAsia="Calibri" w:hAnsi="Calibri" w:cs="Arial"/>
          <w:sz w:val="16"/>
          <w:szCs w:val="18"/>
          <w:highlight w:val="yellow"/>
        </w:rPr>
      </w:pPr>
    </w:p>
    <w:p w14:paraId="03F2F90F" w14:textId="77777777" w:rsidR="00CB338E" w:rsidRPr="00CB338E" w:rsidRDefault="00CB338E" w:rsidP="00CB338E">
      <w:pPr>
        <w:spacing w:after="0" w:line="240" w:lineRule="auto"/>
        <w:ind w:left="227" w:hanging="227"/>
        <w:rPr>
          <w:rFonts w:ascii="Calibri" w:eastAsia="Calibri" w:hAnsi="Calibri" w:cs="Arial"/>
          <w:sz w:val="16"/>
          <w:szCs w:val="18"/>
          <w:highlight w:val="yellow"/>
        </w:rPr>
      </w:pPr>
    </w:p>
    <w:p w14:paraId="1B49636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9784887"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6834D8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6419F10"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E80080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0C18907"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BB2B51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11DB4F77"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5843C9B"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D15DED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B1405A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3A2A9092"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DF8F8E6"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3714A73"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4C41EEC6"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1872095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9DCCED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56F789C2"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16CC32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4876351"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8FA0474"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A898A83"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993C286"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49A36C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2B33DDD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7FD326E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6288278F"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1C628945"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0B38DA43"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p>
    <w:p w14:paraId="1F19E6AD" w14:textId="77777777" w:rsidR="00CB338E" w:rsidRPr="00CB338E" w:rsidRDefault="00CB338E" w:rsidP="00CB338E">
      <w:pPr>
        <w:spacing w:after="0" w:line="240" w:lineRule="auto"/>
        <w:ind w:left="5664" w:firstLine="708"/>
        <w:jc w:val="right"/>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lastRenderedPageBreak/>
        <w:t xml:space="preserve">Załącznik nr 8 do SWZ </w:t>
      </w:r>
    </w:p>
    <w:p w14:paraId="3FB34660" w14:textId="77777777" w:rsidR="00CB338E" w:rsidRPr="00CB338E" w:rsidRDefault="00CB338E" w:rsidP="00CB338E">
      <w:pPr>
        <w:tabs>
          <w:tab w:val="left" w:pos="567"/>
          <w:tab w:val="left" w:pos="5670"/>
        </w:tabs>
        <w:suppressAutoHyphens/>
        <w:spacing w:after="0" w:line="240" w:lineRule="auto"/>
        <w:rPr>
          <w:rFonts w:ascii="Times New Roman" w:eastAsia="Calibri" w:hAnsi="Times New Roman" w:cs="Times New Roman"/>
          <w:sz w:val="20"/>
          <w:szCs w:val="20"/>
          <w:lang w:eastAsia="ar-SA"/>
        </w:rPr>
      </w:pPr>
    </w:p>
    <w:p w14:paraId="5B9FAE4F" w14:textId="77777777" w:rsidR="00CB338E" w:rsidRPr="00CB338E" w:rsidRDefault="00CB338E" w:rsidP="00CB338E">
      <w:pPr>
        <w:tabs>
          <w:tab w:val="left" w:pos="567"/>
          <w:tab w:val="left" w:pos="5670"/>
        </w:tabs>
        <w:suppressAutoHyphens/>
        <w:spacing w:after="0" w:line="240" w:lineRule="auto"/>
        <w:rPr>
          <w:rFonts w:ascii="Times New Roman" w:eastAsia="Calibri" w:hAnsi="Times New Roman" w:cs="Times New Roman"/>
          <w:sz w:val="20"/>
          <w:szCs w:val="20"/>
          <w:lang w:eastAsia="ar-SA"/>
        </w:rPr>
      </w:pPr>
    </w:p>
    <w:p w14:paraId="17EEF9F3" w14:textId="77777777" w:rsidR="00CB338E" w:rsidRPr="00CB338E" w:rsidRDefault="00CB338E" w:rsidP="00CB338E">
      <w:pPr>
        <w:spacing w:after="200" w:line="276" w:lineRule="auto"/>
        <w:jc w:val="center"/>
        <w:rPr>
          <w:rFonts w:ascii="Times New Roman" w:eastAsia="Calibri" w:hAnsi="Times New Roman" w:cs="Times New Roman"/>
          <w:sz w:val="24"/>
          <w:szCs w:val="24"/>
        </w:rPr>
      </w:pPr>
      <w:r w:rsidRPr="00CB338E">
        <w:rPr>
          <w:rFonts w:ascii="Times New Roman" w:eastAsia="Calibri" w:hAnsi="Times New Roman" w:cs="Times New Roman"/>
          <w:b/>
          <w:sz w:val="24"/>
          <w:szCs w:val="24"/>
        </w:rPr>
        <w:t>Umowa powierzenia przetwarzania danych osobowych</w:t>
      </w:r>
    </w:p>
    <w:p w14:paraId="45F78C4F" w14:textId="77777777" w:rsidR="00CB338E" w:rsidRPr="00CB338E" w:rsidRDefault="00CB338E" w:rsidP="00CB338E">
      <w:pPr>
        <w:spacing w:before="280" w:after="0" w:line="240" w:lineRule="auto"/>
        <w:ind w:left="180" w:hanging="18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 dnia ………………….…  r. zawarta pomiędzy:</w:t>
      </w:r>
    </w:p>
    <w:p w14:paraId="44CE92E8"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4"/>
        </w:rPr>
        <w:t>Muzeum Sztuki Współczesnej w Krakowie MOCAK, ul. Lipowa 4, 30-702 Kraków,</w:t>
      </w:r>
      <w:r w:rsidRPr="00CB338E">
        <w:rPr>
          <w:rFonts w:ascii="Times New Roman" w:eastAsia="Times New Roman" w:hAnsi="Times New Roman" w:cs="Times New Roman"/>
          <w:sz w:val="20"/>
          <w:szCs w:val="20"/>
        </w:rPr>
        <w:t xml:space="preserve"> reprezentowaną przez Romana Krzysztofika – Zastępcę Dyrektora</w:t>
      </w:r>
    </w:p>
    <w:p w14:paraId="43E6B0D0" w14:textId="77777777" w:rsidR="00CB338E" w:rsidRPr="00CB338E" w:rsidRDefault="00CB338E" w:rsidP="00CB338E">
      <w:pPr>
        <w:spacing w:after="0" w:line="240" w:lineRule="auto"/>
        <w:ind w:left="180" w:hanging="18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zwaną dalej ZAMAWIAJĄCYM</w:t>
      </w:r>
    </w:p>
    <w:p w14:paraId="0419EFF0" w14:textId="77777777" w:rsidR="00CB338E" w:rsidRPr="00CB338E" w:rsidRDefault="00CB338E" w:rsidP="00CB338E">
      <w:pPr>
        <w:spacing w:after="0" w:line="240" w:lineRule="auto"/>
        <w:ind w:left="180" w:hanging="180"/>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a</w:t>
      </w:r>
    </w:p>
    <w:p w14:paraId="72166B87" w14:textId="77777777" w:rsidR="00CB338E" w:rsidRPr="00CB338E" w:rsidRDefault="00CB338E" w:rsidP="00CB338E">
      <w:pPr>
        <w:spacing w:after="0" w:line="240" w:lineRule="auto"/>
        <w:ind w:left="181" w:hanging="18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w:t>
      </w:r>
    </w:p>
    <w:p w14:paraId="612813BA" w14:textId="77777777" w:rsidR="00CB338E" w:rsidRPr="00CB338E" w:rsidRDefault="00CB338E" w:rsidP="00CB338E">
      <w:pPr>
        <w:spacing w:after="0" w:line="240" w:lineRule="auto"/>
        <w:ind w:left="181" w:hanging="18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zwanym dalej WYKONAWCĄ</w:t>
      </w:r>
    </w:p>
    <w:p w14:paraId="59899FCF" w14:textId="77777777" w:rsidR="00CB338E" w:rsidRPr="00CB338E" w:rsidRDefault="00CB338E" w:rsidP="00CB338E">
      <w:pPr>
        <w:spacing w:after="0" w:line="240" w:lineRule="auto"/>
        <w:ind w:left="181" w:hanging="181"/>
        <w:jc w:val="both"/>
        <w:rPr>
          <w:rFonts w:ascii="Times New Roman" w:eastAsia="Times New Roman" w:hAnsi="Times New Roman" w:cs="Times New Roman"/>
          <w:sz w:val="20"/>
          <w:szCs w:val="20"/>
        </w:rPr>
      </w:pPr>
      <w:r w:rsidRPr="00CB338E">
        <w:rPr>
          <w:rFonts w:ascii="Times New Roman" w:eastAsia="Times New Roman" w:hAnsi="Times New Roman" w:cs="Times New Roman"/>
          <w:sz w:val="20"/>
          <w:szCs w:val="20"/>
        </w:rPr>
        <w:t>reprezentowanym przez ………………………………………………………………………....</w:t>
      </w:r>
    </w:p>
    <w:p w14:paraId="0FC4AEDB" w14:textId="77777777" w:rsidR="00CB338E" w:rsidRPr="00CB338E" w:rsidRDefault="00CB338E" w:rsidP="00CB338E">
      <w:pPr>
        <w:spacing w:after="0" w:line="240" w:lineRule="auto"/>
        <w:jc w:val="both"/>
        <w:rPr>
          <w:rFonts w:ascii="Times New Roman" w:eastAsia="Times New Roman" w:hAnsi="Times New Roman" w:cs="Times New Roman"/>
          <w:sz w:val="20"/>
          <w:szCs w:val="20"/>
        </w:rPr>
      </w:pPr>
    </w:p>
    <w:p w14:paraId="0774B532" w14:textId="77777777" w:rsidR="00CB338E" w:rsidRPr="00CB338E" w:rsidRDefault="00CB338E" w:rsidP="00CB338E">
      <w:pPr>
        <w:spacing w:after="0" w:line="240" w:lineRule="auto"/>
        <w:ind w:left="284" w:hanging="284"/>
        <w:jc w:val="center"/>
        <w:rPr>
          <w:rFonts w:ascii="Times New Roman" w:eastAsia="Times New Roman" w:hAnsi="Times New Roman" w:cs="Times New Roman"/>
          <w:b/>
          <w:sz w:val="20"/>
          <w:szCs w:val="20"/>
          <w:lang w:val="en-US"/>
        </w:rPr>
      </w:pPr>
      <w:r w:rsidRPr="00CB338E">
        <w:rPr>
          <w:rFonts w:ascii="Times New Roman" w:eastAsia="Times New Roman" w:hAnsi="Times New Roman" w:cs="Times New Roman"/>
          <w:b/>
          <w:sz w:val="20"/>
          <w:szCs w:val="20"/>
          <w:lang w:val="en-US"/>
        </w:rPr>
        <w:t>§ 1</w:t>
      </w:r>
    </w:p>
    <w:p w14:paraId="2357E408" w14:textId="4D7978AA" w:rsidR="00CB338E" w:rsidRPr="00CB338E" w:rsidRDefault="00CB338E" w:rsidP="00740624">
      <w:pPr>
        <w:numPr>
          <w:ilvl w:val="0"/>
          <w:numId w:val="23"/>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ZAMAWIAJĄCY i WYKONAWCA oświadczają, że zawarli w dniu ………………………… umowę, </w:t>
      </w:r>
      <w:r w:rsidRPr="00CB338E">
        <w:rPr>
          <w:rFonts w:ascii="Times New Roman" w:eastAsia="Times New Roman" w:hAnsi="Times New Roman" w:cs="Times New Roman"/>
          <w:sz w:val="20"/>
          <w:szCs w:val="20"/>
          <w:lang w:eastAsia="pl-PL"/>
        </w:rPr>
        <w:t xml:space="preserve">której przedmiotem jest </w:t>
      </w:r>
      <w:r w:rsidRPr="00CB338E">
        <w:rPr>
          <w:rFonts w:ascii="Times New Roman" w:eastAsia="MSTT31f16d5a04o223088S00" w:hAnsi="Times New Roman" w:cs="Times New Roman"/>
          <w:sz w:val="20"/>
          <w:szCs w:val="20"/>
        </w:rPr>
        <w:t xml:space="preserve">świadczenie </w:t>
      </w:r>
      <w:r w:rsidRPr="00CB338E">
        <w:rPr>
          <w:rFonts w:ascii="Times New Roman" w:eastAsia="Times New Roman" w:hAnsi="Times New Roman" w:cs="Times New Roman"/>
          <w:sz w:val="20"/>
          <w:szCs w:val="20"/>
          <w:lang w:eastAsia="pl-PL"/>
        </w:rPr>
        <w:t xml:space="preserve">usług transportowych towarów i dzieł sztuki część … obejmująca ………..…, na rzecz Muzeum Sztuki Współczesnej w Krakowie MOCAK </w:t>
      </w:r>
      <w:r w:rsidRPr="00CB338E">
        <w:rPr>
          <w:rFonts w:ascii="Times New Roman" w:eastAsia="Times New Roman" w:hAnsi="Times New Roman" w:cs="Times New Roman"/>
          <w:sz w:val="20"/>
          <w:szCs w:val="24"/>
          <w:lang w:eastAsia="pl-PL"/>
        </w:rPr>
        <w:t>na rok 202</w:t>
      </w:r>
      <w:r w:rsidR="009A4EDD">
        <w:rPr>
          <w:rFonts w:ascii="Times New Roman" w:eastAsia="Times New Roman" w:hAnsi="Times New Roman" w:cs="Times New Roman"/>
          <w:sz w:val="20"/>
          <w:szCs w:val="24"/>
          <w:lang w:eastAsia="pl-PL"/>
        </w:rPr>
        <w:t>3</w:t>
      </w:r>
      <w:r w:rsidRPr="00CB338E">
        <w:rPr>
          <w:rFonts w:ascii="Times New Roman" w:eastAsia="Calibri" w:hAnsi="Times New Roman" w:cs="Times New Roman"/>
          <w:i/>
          <w:iCs/>
          <w:sz w:val="20"/>
          <w:szCs w:val="20"/>
        </w:rPr>
        <w:t xml:space="preserve"> </w:t>
      </w:r>
      <w:r w:rsidRPr="00CB338E">
        <w:rPr>
          <w:rFonts w:ascii="Times New Roman" w:eastAsia="Calibri" w:hAnsi="Times New Roman" w:cs="Times New Roman"/>
          <w:sz w:val="20"/>
          <w:szCs w:val="20"/>
        </w:rPr>
        <w:t>zwaną dalej „Umową Główną”, z tytułu której będą przetwarzane dane osobowe.</w:t>
      </w:r>
    </w:p>
    <w:p w14:paraId="7DD3C877" w14:textId="77777777" w:rsidR="00CB338E" w:rsidRPr="00CB338E" w:rsidRDefault="00CB338E" w:rsidP="00740624">
      <w:pPr>
        <w:numPr>
          <w:ilvl w:val="0"/>
          <w:numId w:val="23"/>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40BE7AF6" w14:textId="77777777" w:rsidR="00CB338E" w:rsidRPr="00CB338E" w:rsidRDefault="00CB338E" w:rsidP="00CB338E">
      <w:pPr>
        <w:spacing w:after="0" w:line="240" w:lineRule="auto"/>
        <w:jc w:val="center"/>
        <w:rPr>
          <w:rFonts w:ascii="Times New Roman" w:eastAsia="Calibri" w:hAnsi="Times New Roman" w:cs="Times New Roman"/>
          <w:b/>
          <w:sz w:val="20"/>
          <w:szCs w:val="20"/>
        </w:rPr>
      </w:pPr>
      <w:r w:rsidRPr="00CB338E">
        <w:rPr>
          <w:rFonts w:ascii="Times New Roman" w:eastAsia="Calibri" w:hAnsi="Times New Roman" w:cs="Times New Roman"/>
          <w:b/>
          <w:sz w:val="20"/>
          <w:szCs w:val="20"/>
        </w:rPr>
        <w:t>§2</w:t>
      </w:r>
    </w:p>
    <w:p w14:paraId="66800169" w14:textId="77777777" w:rsidR="00CB338E" w:rsidRPr="00CB338E" w:rsidRDefault="00CB338E" w:rsidP="00CB338E">
      <w:pPr>
        <w:spacing w:after="0" w:line="240" w:lineRule="auto"/>
        <w:rPr>
          <w:rFonts w:ascii="Times New Roman" w:eastAsia="Calibri" w:hAnsi="Times New Roman" w:cs="Times New Roman"/>
          <w:sz w:val="20"/>
          <w:szCs w:val="20"/>
          <w:highlight w:val="yellow"/>
        </w:rPr>
      </w:pPr>
    </w:p>
    <w:p w14:paraId="57C31560"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Przetwarzanie danych osobowych z tytułu Umowy Głównej odbywać się będzie w zgodzie</w:t>
      </w:r>
      <w:r w:rsidRPr="00CB338E">
        <w:rPr>
          <w:rFonts w:ascii="Times New Roman" w:eastAsia="Calibri" w:hAnsi="Times New Roman" w:cs="Times New Roman"/>
          <w:sz w:val="20"/>
          <w:szCs w:val="20"/>
        </w:rPr>
        <w:br/>
        <w:t>i w oparciu o:</w:t>
      </w:r>
    </w:p>
    <w:p w14:paraId="7217E3DB" w14:textId="77777777" w:rsidR="00CB338E" w:rsidRPr="00CB338E" w:rsidRDefault="00CB338E" w:rsidP="00740624">
      <w:pPr>
        <w:numPr>
          <w:ilvl w:val="1"/>
          <w:numId w:val="24"/>
        </w:numPr>
        <w:tabs>
          <w:tab w:val="num" w:pos="851"/>
        </w:tabs>
        <w:suppressAutoHyphens/>
        <w:spacing w:after="0" w:line="240" w:lineRule="auto"/>
        <w:ind w:left="851" w:hanging="425"/>
        <w:rPr>
          <w:rFonts w:ascii="Times New Roman" w:eastAsia="Calibri" w:hAnsi="Times New Roman" w:cs="Times New Roman"/>
          <w:sz w:val="20"/>
          <w:szCs w:val="20"/>
        </w:rPr>
      </w:pPr>
      <w:r w:rsidRPr="00CB338E">
        <w:rPr>
          <w:rFonts w:ascii="Times New Roman" w:eastAsia="Calibri" w:hAnsi="Times New Roman" w:cs="Times New Roman"/>
          <w:sz w:val="20"/>
          <w:szCs w:val="20"/>
        </w:rPr>
        <w:t>Rozporządzenie Parlamentu Europejskiego Rady (UE) 2016/679 z dnia 27 kwietnia 2016 r. w sprawie ochrony osób fizycznych w związku z przetwarzaniem danych osobowych</w:t>
      </w:r>
      <w:r w:rsidRPr="00CB338E">
        <w:rPr>
          <w:rFonts w:ascii="Times New Roman" w:eastAsia="Calibri" w:hAnsi="Times New Roman" w:cs="Times New Roman"/>
          <w:sz w:val="20"/>
          <w:szCs w:val="20"/>
        </w:rPr>
        <w:br/>
        <w:t>i w sprawie swobodnego przepływu takich danych oraz uchylenia dyrektywy 95/46/WE (ogólne rozporządzenie o ochronie danych) zwanego dalej „RODO“.</w:t>
      </w:r>
    </w:p>
    <w:p w14:paraId="198D3C8D" w14:textId="77777777" w:rsidR="00CB338E" w:rsidRPr="00CB338E" w:rsidRDefault="00CB338E" w:rsidP="00740624">
      <w:pPr>
        <w:numPr>
          <w:ilvl w:val="0"/>
          <w:numId w:val="24"/>
        </w:numPr>
        <w:suppressAutoHyphens/>
        <w:spacing w:after="0" w:line="240" w:lineRule="auto"/>
        <w:rPr>
          <w:rFonts w:ascii="Times New Roman" w:eastAsia="Calibri" w:hAnsi="Times New Roman" w:cs="Times New Roman"/>
          <w:sz w:val="20"/>
          <w:szCs w:val="20"/>
        </w:rPr>
      </w:pPr>
      <w:r w:rsidRPr="00CB338E">
        <w:rPr>
          <w:rFonts w:ascii="Times New Roman" w:eastAsia="Calibri" w:hAnsi="Times New Roman" w:cs="Times New Roman"/>
          <w:sz w:val="20"/>
          <w:szCs w:val="20"/>
        </w:rPr>
        <w:t>Administratorem danych osobowych</w:t>
      </w:r>
      <w:r w:rsidRPr="00CB338E">
        <w:rPr>
          <w:rFonts w:ascii="Calibri" w:eastAsia="Calibri" w:hAnsi="Calibri" w:cs="Times New Roman"/>
          <w:sz w:val="20"/>
          <w:szCs w:val="20"/>
          <w:vertAlign w:val="superscript"/>
        </w:rPr>
        <w:footnoteReference w:id="1"/>
      </w:r>
      <w:r w:rsidRPr="00CB338E">
        <w:rPr>
          <w:rFonts w:ascii="Times New Roman" w:eastAsia="Calibri" w:hAnsi="Times New Roman" w:cs="Times New Roman"/>
          <w:sz w:val="20"/>
          <w:szCs w:val="20"/>
        </w:rPr>
        <w:t>, których przetwarzanie wynika z Umowy Głównej jest ZAMAWIAJĄCY.</w:t>
      </w:r>
    </w:p>
    <w:p w14:paraId="5A58A797"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Podmiotem przetwarzającym</w:t>
      </w:r>
      <w:r w:rsidRPr="00CB338E">
        <w:rPr>
          <w:rFonts w:ascii="Calibri" w:eastAsia="Calibri" w:hAnsi="Calibri" w:cs="Times New Roman"/>
          <w:sz w:val="20"/>
          <w:szCs w:val="20"/>
          <w:vertAlign w:val="superscript"/>
        </w:rPr>
        <w:footnoteReference w:id="2"/>
      </w:r>
      <w:r w:rsidRPr="00CB338E">
        <w:rPr>
          <w:rFonts w:ascii="Times New Roman" w:eastAsia="Calibri" w:hAnsi="Times New Roman" w:cs="Times New Roman"/>
          <w:sz w:val="20"/>
          <w:szCs w:val="20"/>
        </w:rPr>
        <w:t xml:space="preserve"> któremu ZAMAWIAJĄCY powierza</w:t>
      </w:r>
      <w:r w:rsidRPr="00CB338E">
        <w:rPr>
          <w:rFonts w:ascii="Calibri" w:eastAsia="Calibri" w:hAnsi="Calibri" w:cs="Times New Roman"/>
          <w:sz w:val="20"/>
          <w:szCs w:val="20"/>
          <w:vertAlign w:val="superscript"/>
        </w:rPr>
        <w:footnoteReference w:id="3"/>
      </w:r>
      <w:r w:rsidRPr="00CB338E">
        <w:rPr>
          <w:rFonts w:ascii="Times New Roman" w:eastAsia="Calibri" w:hAnsi="Times New Roman" w:cs="Times New Roman"/>
          <w:sz w:val="20"/>
          <w:szCs w:val="20"/>
        </w:rPr>
        <w:t xml:space="preserve"> przetwarzanie danych osobowych jest </w:t>
      </w:r>
      <w:r w:rsidRPr="00CB338E">
        <w:rPr>
          <w:rFonts w:ascii="Times New Roman" w:eastAsia="Times New Roman" w:hAnsi="Times New Roman" w:cs="Times New Roman"/>
          <w:bCs/>
          <w:sz w:val="20"/>
          <w:szCs w:val="20"/>
        </w:rPr>
        <w:t>WYKONAWCA</w:t>
      </w:r>
    </w:p>
    <w:p w14:paraId="162238CE"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Cel i zakres powierzenia przetwarzania danych osobowych wynika bezpośrednio i ogranicza się wyłącznie do zadań wynikających z zawartej Umowy Głównej i obejmuje:</w:t>
      </w:r>
      <w:r w:rsidRPr="00CB338E">
        <w:rPr>
          <w:rFonts w:ascii="Times New Roman" w:eastAsia="Calibri" w:hAnsi="Times New Roman" w:cs="Times New Roman"/>
          <w:sz w:val="20"/>
          <w:szCs w:val="20"/>
        </w:rPr>
        <w:tab/>
      </w:r>
    </w:p>
    <w:tbl>
      <w:tblPr>
        <w:tblpPr w:leftFromText="141" w:rightFromText="141" w:vertAnchor="text" w:horzAnchor="margin" w:tblpXSpec="center"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1902"/>
        <w:gridCol w:w="2689"/>
        <w:gridCol w:w="2208"/>
      </w:tblGrid>
      <w:tr w:rsidR="00CB338E" w:rsidRPr="00CB338E" w14:paraId="48D63A1D" w14:textId="77777777" w:rsidTr="00737AA5">
        <w:tc>
          <w:tcPr>
            <w:tcW w:w="2268" w:type="dxa"/>
          </w:tcPr>
          <w:p w14:paraId="39E9EE5C"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Czynność przetwarzania:</w:t>
            </w:r>
          </w:p>
        </w:tc>
        <w:tc>
          <w:tcPr>
            <w:tcW w:w="7020" w:type="dxa"/>
            <w:gridSpan w:val="3"/>
          </w:tcPr>
          <w:p w14:paraId="5E6A09C0" w14:textId="34F40040" w:rsidR="00CB338E" w:rsidRPr="00CB338E" w:rsidRDefault="00CB338E" w:rsidP="00CB338E">
            <w:pPr>
              <w:spacing w:after="0" w:line="240" w:lineRule="auto"/>
              <w:ind w:left="4"/>
              <w:rPr>
                <w:rFonts w:ascii="Times New Roman" w:eastAsia="Times New Roman" w:hAnsi="Times New Roman" w:cs="Times New Roman"/>
                <w:bCs/>
                <w:sz w:val="20"/>
                <w:szCs w:val="24"/>
              </w:rPr>
            </w:pPr>
            <w:r w:rsidRPr="00CB338E">
              <w:rPr>
                <w:rFonts w:ascii="Times New Roman" w:eastAsia="Times New Roman" w:hAnsi="Times New Roman" w:cs="Times New Roman"/>
                <w:sz w:val="20"/>
                <w:szCs w:val="20"/>
              </w:rPr>
              <w:t>Wykonanie usług transportowych na rzecz Muzeum Sztuki Współczesnej Krakowie MOCAK</w:t>
            </w:r>
            <w:r w:rsidRPr="00CB338E">
              <w:rPr>
                <w:rFonts w:ascii="Times New Roman" w:eastAsia="Times New Roman" w:hAnsi="Times New Roman" w:cs="Times New Roman"/>
                <w:b/>
                <w:i/>
                <w:sz w:val="20"/>
                <w:szCs w:val="20"/>
              </w:rPr>
              <w:t xml:space="preserve"> </w:t>
            </w:r>
            <w:r w:rsidRPr="00CB338E">
              <w:rPr>
                <w:rFonts w:ascii="Times New Roman" w:eastAsia="Times New Roman" w:hAnsi="Times New Roman" w:cs="Times New Roman"/>
                <w:sz w:val="20"/>
                <w:szCs w:val="20"/>
              </w:rPr>
              <w:t>w roku 202</w:t>
            </w:r>
            <w:r w:rsidR="009A4EDD">
              <w:rPr>
                <w:rFonts w:ascii="Times New Roman" w:eastAsia="Times New Roman" w:hAnsi="Times New Roman" w:cs="Times New Roman"/>
                <w:sz w:val="20"/>
                <w:szCs w:val="20"/>
              </w:rPr>
              <w:t>3</w:t>
            </w:r>
          </w:p>
          <w:p w14:paraId="2504EBC9" w14:textId="77777777" w:rsidR="00CB338E" w:rsidRPr="00CB338E" w:rsidRDefault="00CB338E" w:rsidP="00CB338E">
            <w:pPr>
              <w:spacing w:after="0" w:line="240" w:lineRule="auto"/>
              <w:jc w:val="both"/>
              <w:rPr>
                <w:rFonts w:ascii="Times New Roman" w:eastAsia="Calibri" w:hAnsi="Times New Roman" w:cs="Times New Roman"/>
                <w:sz w:val="20"/>
                <w:szCs w:val="20"/>
              </w:rPr>
            </w:pPr>
          </w:p>
        </w:tc>
      </w:tr>
      <w:tr w:rsidR="00CB338E" w:rsidRPr="00CB338E" w14:paraId="16BD8FD2" w14:textId="77777777" w:rsidTr="00737AA5">
        <w:tc>
          <w:tcPr>
            <w:tcW w:w="4248" w:type="dxa"/>
            <w:gridSpan w:val="2"/>
          </w:tcPr>
          <w:p w14:paraId="5D8037EF"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Zakres danych</w:t>
            </w:r>
          </w:p>
        </w:tc>
        <w:tc>
          <w:tcPr>
            <w:tcW w:w="2778" w:type="dxa"/>
          </w:tcPr>
          <w:p w14:paraId="1AEEBE04"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Rodzaj danych</w:t>
            </w:r>
          </w:p>
        </w:tc>
        <w:tc>
          <w:tcPr>
            <w:tcW w:w="2262" w:type="dxa"/>
          </w:tcPr>
          <w:p w14:paraId="53FC7266" w14:textId="77777777" w:rsidR="00CB338E" w:rsidRPr="00CB338E" w:rsidRDefault="00CB338E" w:rsidP="00CB338E">
            <w:pPr>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Kategorie osób</w:t>
            </w:r>
          </w:p>
        </w:tc>
      </w:tr>
      <w:tr w:rsidR="00CB338E" w:rsidRPr="00CB338E" w14:paraId="6E471E43" w14:textId="77777777" w:rsidTr="00737AA5">
        <w:tc>
          <w:tcPr>
            <w:tcW w:w="4248" w:type="dxa"/>
            <w:gridSpan w:val="2"/>
          </w:tcPr>
          <w:p w14:paraId="014319D3" w14:textId="77777777" w:rsidR="00CB338E" w:rsidRPr="00CB338E" w:rsidRDefault="00CB338E" w:rsidP="00CB338E">
            <w:pPr>
              <w:spacing w:after="0" w:line="240" w:lineRule="auto"/>
              <w:rPr>
                <w:rFonts w:ascii="Times New Roman" w:eastAsia="Calibri" w:hAnsi="Times New Roman" w:cs="Times New Roman"/>
                <w:b/>
                <w:sz w:val="20"/>
                <w:szCs w:val="20"/>
              </w:rPr>
            </w:pPr>
            <w:r w:rsidRPr="00CB338E">
              <w:rPr>
                <w:rFonts w:ascii="Times New Roman" w:eastAsia="Calibri" w:hAnsi="Times New Roman" w:cs="Times New Roman"/>
                <w:b/>
                <w:sz w:val="20"/>
                <w:szCs w:val="20"/>
              </w:rPr>
              <w:t>Dane zwykłe:</w:t>
            </w:r>
          </w:p>
          <w:p w14:paraId="06425F6A" w14:textId="77777777" w:rsidR="00CB338E" w:rsidRPr="00CB338E" w:rsidRDefault="00CB338E" w:rsidP="00CB338E">
            <w:pPr>
              <w:spacing w:after="0" w:line="240" w:lineRule="auto"/>
              <w:rPr>
                <w:rFonts w:ascii="Times New Roman" w:eastAsia="Calibri" w:hAnsi="Times New Roman" w:cs="Times New Roman"/>
                <w:sz w:val="20"/>
                <w:szCs w:val="20"/>
              </w:rPr>
            </w:pPr>
            <w:r w:rsidRPr="00CB338E">
              <w:rPr>
                <w:rFonts w:ascii="Times New Roman" w:eastAsia="Calibri" w:hAnsi="Times New Roman" w:cs="Times New Roman"/>
                <w:sz w:val="20"/>
                <w:szCs w:val="20"/>
              </w:rPr>
              <w:t>(1) Dane wydającego/odbierającego przesypkę: imię i nazwisko, seria i numer dokumentu tożsamości / PESEL, podpis, miejsce-adres odbioru/dostawy, dane do kontaktu (np. nr telefonu)</w:t>
            </w:r>
          </w:p>
        </w:tc>
        <w:tc>
          <w:tcPr>
            <w:tcW w:w="2778" w:type="dxa"/>
          </w:tcPr>
          <w:p w14:paraId="3B531BFC" w14:textId="77777777" w:rsidR="00CB338E" w:rsidRPr="00CB338E" w:rsidRDefault="00CB338E" w:rsidP="00CB338E">
            <w:pPr>
              <w:spacing w:after="0" w:line="240" w:lineRule="auto"/>
              <w:rPr>
                <w:rFonts w:ascii="Times New Roman" w:eastAsia="Calibri" w:hAnsi="Times New Roman" w:cs="Times New Roman"/>
                <w:sz w:val="20"/>
                <w:szCs w:val="20"/>
              </w:rPr>
            </w:pPr>
            <w:r w:rsidRPr="00CB338E">
              <w:rPr>
                <w:rFonts w:ascii="Times New Roman" w:eastAsia="Calibri" w:hAnsi="Times New Roman" w:cs="Times New Roman"/>
                <w:sz w:val="20"/>
                <w:szCs w:val="20"/>
              </w:rPr>
              <w:t>(1) Dane zwykłe</w:t>
            </w:r>
          </w:p>
          <w:p w14:paraId="7E65538A" w14:textId="77777777" w:rsidR="00CB338E" w:rsidRPr="00CB338E" w:rsidRDefault="00CB338E" w:rsidP="00CB338E">
            <w:pPr>
              <w:spacing w:after="0" w:line="240" w:lineRule="auto"/>
              <w:rPr>
                <w:rFonts w:ascii="Times New Roman" w:eastAsia="Calibri" w:hAnsi="Times New Roman" w:cs="Times New Roman"/>
                <w:sz w:val="20"/>
                <w:szCs w:val="20"/>
              </w:rPr>
            </w:pPr>
          </w:p>
        </w:tc>
        <w:tc>
          <w:tcPr>
            <w:tcW w:w="2262" w:type="dxa"/>
          </w:tcPr>
          <w:p w14:paraId="1042D08B" w14:textId="77777777" w:rsidR="00CB338E" w:rsidRPr="00CB338E" w:rsidRDefault="00CB338E" w:rsidP="00CB338E">
            <w:pPr>
              <w:spacing w:after="0" w:line="240" w:lineRule="auto"/>
              <w:rPr>
                <w:rFonts w:ascii="Times New Roman" w:eastAsia="Calibri" w:hAnsi="Times New Roman" w:cs="Times New Roman"/>
                <w:sz w:val="20"/>
                <w:szCs w:val="20"/>
              </w:rPr>
            </w:pPr>
            <w:r w:rsidRPr="00CB338E">
              <w:rPr>
                <w:rFonts w:ascii="Times New Roman" w:eastAsia="Calibri" w:hAnsi="Times New Roman" w:cs="Times New Roman"/>
                <w:sz w:val="20"/>
                <w:szCs w:val="20"/>
              </w:rPr>
              <w:t>(1) Osoby, do których kierowana jest przesyłka, lub od których przesyłka jest odbierana</w:t>
            </w:r>
          </w:p>
        </w:tc>
      </w:tr>
    </w:tbl>
    <w:p w14:paraId="3960F244" w14:textId="77777777" w:rsidR="00CB338E" w:rsidRPr="00CB338E" w:rsidRDefault="00CB338E" w:rsidP="00CB338E">
      <w:pPr>
        <w:suppressAutoHyphens/>
        <w:spacing w:after="0" w:line="240" w:lineRule="auto"/>
        <w:ind w:left="360"/>
        <w:jc w:val="both"/>
        <w:rPr>
          <w:rFonts w:ascii="Times New Roman" w:eastAsia="Calibri" w:hAnsi="Times New Roman" w:cs="Times New Roman"/>
          <w:sz w:val="20"/>
          <w:szCs w:val="20"/>
        </w:rPr>
      </w:pPr>
    </w:p>
    <w:p w14:paraId="573AF358" w14:textId="77777777" w:rsidR="00CB338E" w:rsidRPr="00CB338E" w:rsidRDefault="00CB338E" w:rsidP="00CB338E">
      <w:pPr>
        <w:suppressAutoHyphens/>
        <w:spacing w:after="0" w:line="240" w:lineRule="auto"/>
        <w:rPr>
          <w:rFonts w:ascii="Times New Roman" w:eastAsia="Calibri" w:hAnsi="Times New Roman" w:cs="Times New Roman"/>
          <w:sz w:val="20"/>
          <w:szCs w:val="20"/>
          <w:lang w:eastAsia="ar-SA"/>
        </w:rPr>
      </w:pPr>
      <w:r w:rsidRPr="00CB338E">
        <w:rPr>
          <w:rFonts w:ascii="Calibri" w:eastAsia="Calibri" w:hAnsi="Calibri" w:cs="Times New Roman"/>
          <w:noProof/>
          <w:lang w:eastAsia="pl-PL"/>
        </w:rPr>
        <mc:AlternateContent>
          <mc:Choice Requires="wps">
            <w:drawing>
              <wp:anchor distT="0" distB="0" distL="89535" distR="89535" simplePos="0" relativeHeight="251658240" behindDoc="0" locked="0" layoutInCell="1" allowOverlap="1" wp14:anchorId="77013F67" wp14:editId="05EA43DD">
                <wp:simplePos x="0" y="0"/>
                <wp:positionH relativeFrom="margin">
                  <wp:align>center</wp:align>
                </wp:positionH>
                <wp:positionV relativeFrom="paragraph">
                  <wp:posOffset>-1007745</wp:posOffset>
                </wp:positionV>
                <wp:extent cx="245110" cy="306705"/>
                <wp:effectExtent l="2540" t="3810" r="0" b="381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306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80359" w14:textId="77777777" w:rsidR="001C5C55" w:rsidRDefault="001C5C55" w:rsidP="00CB33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13F67" id="_x0000_t202" coordsize="21600,21600" o:spt="202" path="m,l,21600r21600,l21600,xe">
                <v:stroke joinstyle="miter"/>
                <v:path gradientshapeok="t" o:connecttype="rect"/>
              </v:shapetype>
              <v:shape id="Pole tekstowe 1" o:spid="_x0000_s1026" type="#_x0000_t202" style="position:absolute;margin-left:0;margin-top:-79.35pt;width:19.3pt;height:24.15pt;z-index:251658240;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" stroked="f">
                <v:fill opacity="0"/>
                <v:textbox inset="0,0,0,0">
                  <w:txbxContent>
                    <w:p w14:paraId="59A80359" w14:textId="77777777" w:rsidR="001C5C55" w:rsidRDefault="001C5C55" w:rsidP="00CB338E"/>
                  </w:txbxContent>
                </v:textbox>
                <w10:wrap type="square" anchorx="margin"/>
              </v:shape>
            </w:pict>
          </mc:Fallback>
        </mc:AlternateContent>
      </w:r>
    </w:p>
    <w:p w14:paraId="0B964C3E"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Przetwarzanie danych osobowych przez WYKONAWCĘ będzie odbywać się wyłącznie na udokumentowane polecenie ZAMAWIAJĄCEGO</w:t>
      </w:r>
    </w:p>
    <w:p w14:paraId="1FF78EC3" w14:textId="77777777" w:rsidR="00CB338E" w:rsidRPr="00CB338E" w:rsidRDefault="00CB338E" w:rsidP="00CB338E">
      <w:pPr>
        <w:tabs>
          <w:tab w:val="left" w:pos="426"/>
        </w:tabs>
        <w:suppressAutoHyphens/>
        <w:spacing w:after="0" w:line="240" w:lineRule="auto"/>
        <w:ind w:left="426"/>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 udokumentowane polecenie uznaje się zadania zlecone do wykonywania WYKONAWCY Umową Główną.</w:t>
      </w:r>
    </w:p>
    <w:p w14:paraId="772C9711"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Do przetwarzania danych osobowych mogą być dopuszczone wyłącznie osoby posiadające upoważnienie, o których mowa w art. 29 RODO oraz przeszkolone z zakresu przepisów dotyczących ochrony danych osobowych.</w:t>
      </w:r>
    </w:p>
    <w:p w14:paraId="04AC6B47"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659C3F42"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3633B738"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realizując zadania wynikające z niniejszej umowy oraz z Umowy Głównej:</w:t>
      </w:r>
    </w:p>
    <w:p w14:paraId="7908BCED"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zastosuje – przed rozpoczęciem świadczenia usługi dla ZAMAWIAJĄCEGO - środki zabezpieczenia określone w art. 32</w:t>
      </w:r>
      <w:r w:rsidRPr="00CB338E">
        <w:rPr>
          <w:rFonts w:ascii="Calibri" w:eastAsia="Calibri" w:hAnsi="Calibri" w:cs="Times New Roman"/>
          <w:sz w:val="20"/>
          <w:szCs w:val="20"/>
          <w:vertAlign w:val="superscript"/>
        </w:rPr>
        <w:footnoteReference w:id="4"/>
      </w:r>
      <w:r w:rsidRPr="00CB338E">
        <w:rPr>
          <w:rFonts w:ascii="Times New Roman" w:eastAsia="Calibri" w:hAnsi="Times New Roman" w:cs="Times New Roman"/>
          <w:sz w:val="20"/>
          <w:szCs w:val="20"/>
        </w:rPr>
        <w:t xml:space="preserve"> RODO, które zapewnią bezpieczny proces przetwarzania danych osobowych powierzonych WYKONAWCY przez ZAMAWIAJĄCEGO.</w:t>
      </w:r>
    </w:p>
    <w:p w14:paraId="5F44CB47"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na żądanie ZAMAWIAJĄCEGO udzieli pomocy w zakresie:</w:t>
      </w:r>
    </w:p>
    <w:p w14:paraId="6D37544F" w14:textId="77777777" w:rsidR="00CB338E" w:rsidRPr="00CB338E" w:rsidRDefault="00CB338E" w:rsidP="00740624">
      <w:pPr>
        <w:numPr>
          <w:ilvl w:val="2"/>
          <w:numId w:val="24"/>
        </w:numPr>
        <w:tabs>
          <w:tab w:val="left" w:pos="1276"/>
          <w:tab w:val="num" w:pos="1418"/>
        </w:tabs>
        <w:suppressAutoHyphens/>
        <w:spacing w:after="0" w:line="240" w:lineRule="auto"/>
        <w:ind w:left="1276"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realizacji obowiązku odpowiadania na żądania osoby, której dane dotyczą,</w:t>
      </w:r>
      <w:r w:rsidRPr="00CB338E">
        <w:rPr>
          <w:rFonts w:ascii="Times New Roman" w:eastAsia="Calibri" w:hAnsi="Times New Roman" w:cs="Times New Roman"/>
          <w:sz w:val="20"/>
          <w:szCs w:val="20"/>
        </w:rPr>
        <w:br/>
        <w:t>w zakresie wykonywania jej praw określonych w rozdziale III RODO,</w:t>
      </w:r>
    </w:p>
    <w:p w14:paraId="7EAA3BA7" w14:textId="77777777" w:rsidR="00CB338E" w:rsidRPr="00CB338E" w:rsidRDefault="00CB338E" w:rsidP="00740624">
      <w:pPr>
        <w:numPr>
          <w:ilvl w:val="2"/>
          <w:numId w:val="24"/>
        </w:numPr>
        <w:tabs>
          <w:tab w:val="left" w:pos="1276"/>
          <w:tab w:val="num" w:pos="1418"/>
        </w:tabs>
        <w:suppressAutoHyphens/>
        <w:spacing w:after="0" w:line="240" w:lineRule="auto"/>
        <w:ind w:left="1276"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zapewnienia realizacji obowiązków wynikających z art. 32–36 RODO.</w:t>
      </w:r>
    </w:p>
    <w:p w14:paraId="63BF77AB"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bezzwłocznie - nie później jednak niż w ciągu 36 godzin od jego wystąpienia - zgłosi ZAMAWIAJĄCEMU każde naruszenie danych osobowych, którego będzie uczestnikiem,  </w:t>
      </w:r>
    </w:p>
    <w:p w14:paraId="435EBAA8"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242B8936"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udostępni ZAMAWIAJĄCEMU wszelkie informacje niezbędne do wykazania spełnienia obowiązków spoczywających na Podmiocie Przetwarzającym</w:t>
      </w:r>
      <w:r w:rsidRPr="00CB338E">
        <w:rPr>
          <w:rFonts w:ascii="Calibri" w:eastAsia="Calibri" w:hAnsi="Calibri" w:cs="Times New Roman"/>
          <w:sz w:val="20"/>
          <w:szCs w:val="20"/>
          <w:vertAlign w:val="superscript"/>
        </w:rPr>
        <w:footnoteReference w:id="5"/>
      </w:r>
      <w:r w:rsidRPr="00CB338E">
        <w:rPr>
          <w:rFonts w:ascii="Times New Roman" w:eastAsia="Calibri" w:hAnsi="Times New Roman" w:cs="Times New Roman"/>
          <w:sz w:val="20"/>
          <w:szCs w:val="20"/>
        </w:rPr>
        <w:t xml:space="preserve"> oraz umożliwi ZAMAWIAJĄCEGO lub audytorowi upoważnionemu przez ZAMAWIAJĄCEGO przeprowadzanie audytów, w tym inspekcji, współpracując przy działaniach sprawdzających</w:t>
      </w:r>
      <w:r w:rsidRPr="00CB338E">
        <w:rPr>
          <w:rFonts w:ascii="Times New Roman" w:eastAsia="Calibri" w:hAnsi="Times New Roman" w:cs="Times New Roman"/>
          <w:sz w:val="20"/>
          <w:szCs w:val="20"/>
        </w:rPr>
        <w:br/>
        <w:t>i naprawczych.</w:t>
      </w:r>
    </w:p>
    <w:p w14:paraId="353BAFB7" w14:textId="77777777" w:rsidR="00CB338E" w:rsidRPr="00CB338E" w:rsidRDefault="00CB338E" w:rsidP="00740624">
      <w:pPr>
        <w:numPr>
          <w:ilvl w:val="1"/>
          <w:numId w:val="24"/>
        </w:numPr>
        <w:tabs>
          <w:tab w:val="left" w:pos="851"/>
          <w:tab w:val="num" w:pos="1418"/>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zastosuje się do zaleceń pokontrolnych przekazanych przez ZAMAWIAJĄCEGO.</w:t>
      </w:r>
    </w:p>
    <w:p w14:paraId="4DD0C3D1"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5CF4F593"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wyraża ogólną zgodę na to, by WYKONAWCA korzystał z usług innego podmiotu przetwarzającego, przy czym:</w:t>
      </w:r>
    </w:p>
    <w:p w14:paraId="3C7E01A3"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akceptuje na etapie zawarcia niniejszej umowy podmioty podprzetwarzające znajdujące się w „Liście podmiotów podprzetwarzających” stanowiącej załącznik nr 1 do niniejszej umowy.</w:t>
      </w:r>
    </w:p>
    <w:p w14:paraId="4911A002"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443445BE" w14:textId="77777777" w:rsidR="00CB338E" w:rsidRPr="00CB338E" w:rsidRDefault="00CB338E" w:rsidP="00740624">
      <w:pPr>
        <w:numPr>
          <w:ilvl w:val="2"/>
          <w:numId w:val="24"/>
        </w:numPr>
        <w:tabs>
          <w:tab w:val="num" w:pos="1276"/>
        </w:tabs>
        <w:suppressAutoHyphens/>
        <w:spacing w:after="0" w:line="240" w:lineRule="auto"/>
        <w:ind w:left="1276"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brak wyrażonego sprzeciwu w ciągu 14 dni roboczych od daty potwierdzonej wysyłki zawiadomienia uznaje się jako akceptację ZAMAWIAJĄCEGO działań WYKONAWCY,</w:t>
      </w:r>
    </w:p>
    <w:p w14:paraId="24645BC6" w14:textId="77777777" w:rsidR="00CB338E" w:rsidRPr="00CB338E" w:rsidRDefault="00CB338E" w:rsidP="00740624">
      <w:pPr>
        <w:numPr>
          <w:ilvl w:val="2"/>
          <w:numId w:val="24"/>
        </w:numPr>
        <w:tabs>
          <w:tab w:val="num" w:pos="1276"/>
        </w:tabs>
        <w:suppressAutoHyphens/>
        <w:spacing w:after="0" w:line="240" w:lineRule="auto"/>
        <w:ind w:left="1276"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392174ED"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538F7233" w14:textId="77777777" w:rsidR="00CB338E" w:rsidRPr="00CB338E" w:rsidRDefault="00CB338E" w:rsidP="00740624">
      <w:pPr>
        <w:numPr>
          <w:ilvl w:val="2"/>
          <w:numId w:val="24"/>
        </w:numPr>
        <w:tabs>
          <w:tab w:val="left" w:pos="1276"/>
        </w:tabs>
        <w:suppressAutoHyphens/>
        <w:spacing w:after="0" w:line="240" w:lineRule="auto"/>
        <w:ind w:left="1276"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Zawarta umowa musi zawierać wszystkie zobowiązania określone w niniejszej umowie oraz precyzować: czas, charakter i cel przetwarzania danych z uwzględnieniem zakresu (lub kategorii) przetwarzanych danych.</w:t>
      </w:r>
    </w:p>
    <w:p w14:paraId="411D0105"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odpowiada za działania podmiotu przetwarzającego jak za własne.</w:t>
      </w:r>
    </w:p>
    <w:p w14:paraId="10BCE546"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nie ma prawa do przekazania Podprzetwarzającemu wykonania Umowy Głównej w całości.</w:t>
      </w:r>
    </w:p>
    <w:p w14:paraId="39B47AB5"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5BD44825"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9E09DD6"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zobowiązuje się do udostępnienia ZAMAWIAJĄCEMU wszelkich informacji niezbędnych do wykazania spełnienia obowiązków określonych w art. 28 RODO.</w:t>
      </w:r>
    </w:p>
    <w:p w14:paraId="3914183F"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52F30C51"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512C5AB0" w14:textId="77777777" w:rsidR="00CB338E" w:rsidRPr="00CB338E" w:rsidRDefault="00CB338E" w:rsidP="00740624">
      <w:pPr>
        <w:numPr>
          <w:ilvl w:val="1"/>
          <w:numId w:val="24"/>
        </w:numPr>
        <w:tabs>
          <w:tab w:val="num" w:pos="851"/>
        </w:tabs>
        <w:suppressAutoHyphens/>
        <w:spacing w:after="0" w:line="240" w:lineRule="auto"/>
        <w:ind w:left="851" w:hanging="425"/>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2D9FF4EB"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C83B32F"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137E0DC9"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Przetwarzający odpowiada za szkody spowodowane zastosowaniem lub nie zastosowaniem właściwych środków bezpieczeństwa.</w:t>
      </w:r>
    </w:p>
    <w:p w14:paraId="65E3874C"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64CA600D"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42D3ACB6"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Kontakt w sprawach związanych z przetwarzaniem danych osobowych możliwy jest za pomocą adresu podanego na wstępie niniejszej umowy, w miejscu identyfikacji stron oraz:</w:t>
      </w:r>
    </w:p>
    <w:p w14:paraId="4D95A1BA" w14:textId="77777777" w:rsidR="00CB338E" w:rsidRPr="00CB338E" w:rsidRDefault="00CB338E" w:rsidP="00740624">
      <w:pPr>
        <w:numPr>
          <w:ilvl w:val="2"/>
          <w:numId w:val="22"/>
        </w:numPr>
        <w:suppressAutoHyphens/>
        <w:spacing w:after="0" w:line="240" w:lineRule="atLeast"/>
        <w:ind w:left="1276" w:hanging="567"/>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ze strony  ZAMAWIAJACEGO, poprzez kontakt z IOD za pośrednictwem adresu email: </w:t>
      </w:r>
      <w:hyperlink r:id="rId31" w:history="1">
        <w:r w:rsidRPr="00CB338E">
          <w:rPr>
            <w:rFonts w:ascii="Times New Roman" w:eastAsia="Calibri" w:hAnsi="Times New Roman" w:cs="Times New Roman"/>
            <w:bCs/>
            <w:color w:val="000000"/>
            <w:sz w:val="20"/>
            <w:szCs w:val="20"/>
          </w:rPr>
          <w:t>iod@mocak.pl</w:t>
        </w:r>
      </w:hyperlink>
      <w:r w:rsidRPr="00CB338E">
        <w:rPr>
          <w:rFonts w:ascii="Times New Roman" w:eastAsia="Calibri" w:hAnsi="Times New Roman" w:cs="Times New Roman"/>
          <w:sz w:val="20"/>
          <w:szCs w:val="20"/>
        </w:rPr>
        <w:t>;</w:t>
      </w:r>
    </w:p>
    <w:p w14:paraId="006A2DB9" w14:textId="77777777" w:rsidR="00CB338E" w:rsidRPr="00CB338E" w:rsidRDefault="00CB338E" w:rsidP="00740624">
      <w:pPr>
        <w:numPr>
          <w:ilvl w:val="2"/>
          <w:numId w:val="22"/>
        </w:numPr>
        <w:suppressAutoHyphens/>
        <w:spacing w:after="0" w:line="240" w:lineRule="atLeast"/>
        <w:ind w:left="1276" w:hanging="567"/>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ze strony WYKONAWCY, poprzez kontakt &lt;z Inspektorem Ochrony Danych lub inną osobą jeżeli brak IOD&gt; za pośrednictwem adresu email: &lt;adres email&gt;.</w:t>
      </w:r>
    </w:p>
    <w:p w14:paraId="0468BAD2"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40D3CF00"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Podanie danych jest konieczne dla zawarcia Umowy i jej realizacji (brak ich podania wyklucza możliwość jej zawarcia/realizacji);</w:t>
      </w:r>
    </w:p>
    <w:p w14:paraId="18B907A1"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0D6670CD"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i WYKONAWCA nie przekazują danych osobowych innym podmiotom, dane te nie będą przekazywane do państwa trzeciego ani do organizacji międzynarodowych</w:t>
      </w:r>
      <w:r w:rsidRPr="00CB338E">
        <w:rPr>
          <w:rFonts w:ascii="Times New Roman" w:eastAsia="Calibri" w:hAnsi="Times New Roman" w:cs="Times New Roman"/>
          <w:sz w:val="20"/>
          <w:szCs w:val="20"/>
          <w:vertAlign w:val="superscript"/>
        </w:rPr>
        <w:footnoteReference w:id="6"/>
      </w:r>
      <w:r w:rsidRPr="00CB338E">
        <w:rPr>
          <w:rFonts w:ascii="Times New Roman" w:eastAsia="Calibri" w:hAnsi="Times New Roman" w:cs="Times New Roman"/>
          <w:sz w:val="20"/>
          <w:szCs w:val="20"/>
        </w:rPr>
        <w:t xml:space="preserve">. </w:t>
      </w:r>
    </w:p>
    <w:p w14:paraId="2E021CA0"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2210E9CA"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7DE59EAE" w14:textId="77777777" w:rsidR="00CB338E" w:rsidRPr="00CB338E" w:rsidRDefault="00CB338E" w:rsidP="00740624">
      <w:pPr>
        <w:numPr>
          <w:ilvl w:val="1"/>
          <w:numId w:val="22"/>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 xml:space="preserve">Administrator </w:t>
      </w:r>
      <w:r w:rsidRPr="00CB338E">
        <w:rPr>
          <w:rFonts w:ascii="Times New Roman" w:eastAsia="Calibri" w:hAnsi="Times New Roman" w:cs="Times New Roman"/>
          <w:strike/>
          <w:sz w:val="20"/>
          <w:szCs w:val="20"/>
        </w:rPr>
        <w:t>będzie</w:t>
      </w:r>
      <w:r w:rsidRPr="00CB338E">
        <w:rPr>
          <w:rFonts w:ascii="Times New Roman" w:eastAsia="Calibri" w:hAnsi="Times New Roman" w:cs="Times New Roman"/>
          <w:sz w:val="20"/>
          <w:szCs w:val="20"/>
        </w:rPr>
        <w:t>/nie będzie</w:t>
      </w:r>
      <w:r w:rsidRPr="00CB338E">
        <w:rPr>
          <w:rFonts w:ascii="Times New Roman" w:eastAsia="Calibri" w:hAnsi="Times New Roman" w:cs="Times New Roman"/>
          <w:sz w:val="20"/>
          <w:szCs w:val="20"/>
          <w:vertAlign w:val="superscript"/>
        </w:rPr>
        <w:footnoteReference w:id="7"/>
      </w:r>
      <w:r w:rsidRPr="00CB338E">
        <w:rPr>
          <w:rFonts w:ascii="Times New Roman" w:eastAsia="Calibri" w:hAnsi="Times New Roman" w:cs="Times New Roman"/>
          <w:sz w:val="20"/>
          <w:szCs w:val="20"/>
        </w:rPr>
        <w:t xml:space="preserve"> podejmował wobec osoby, której dane są przetwarzane zautomatyzowanych decyzji, w tym decyzji będących wynikiem profilowania</w:t>
      </w:r>
      <w:r w:rsidRPr="00CB338E">
        <w:rPr>
          <w:rFonts w:ascii="Times New Roman" w:eastAsia="Calibri" w:hAnsi="Times New Roman" w:cs="Times New Roman"/>
          <w:sz w:val="20"/>
          <w:szCs w:val="20"/>
          <w:vertAlign w:val="superscript"/>
        </w:rPr>
        <w:footnoteReference w:id="8"/>
      </w:r>
      <w:r w:rsidRPr="00CB338E">
        <w:rPr>
          <w:rFonts w:ascii="Times New Roman" w:eastAsia="Calibri" w:hAnsi="Times New Roman" w:cs="Times New Roman"/>
          <w:sz w:val="20"/>
          <w:szCs w:val="20"/>
        </w:rPr>
        <w:t>.</w:t>
      </w:r>
    </w:p>
    <w:p w14:paraId="6D05712B" w14:textId="77777777" w:rsidR="00CB338E" w:rsidRPr="00CB338E" w:rsidRDefault="00CB338E" w:rsidP="00740624">
      <w:pPr>
        <w:numPr>
          <w:ilvl w:val="0"/>
          <w:numId w:val="24"/>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04D3777C" w14:textId="77777777" w:rsidR="00CB338E" w:rsidRPr="00CB338E" w:rsidRDefault="00CB338E" w:rsidP="00740624">
      <w:pPr>
        <w:numPr>
          <w:ilvl w:val="0"/>
          <w:numId w:val="24"/>
        </w:numPr>
        <w:suppressAutoHyphens/>
        <w:spacing w:after="0" w:line="240" w:lineRule="atLeast"/>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3F9B8313" w14:textId="77777777" w:rsidR="00CB338E" w:rsidRPr="00CB338E" w:rsidRDefault="00CB338E" w:rsidP="00740624">
      <w:pPr>
        <w:numPr>
          <w:ilvl w:val="0"/>
          <w:numId w:val="24"/>
        </w:numPr>
        <w:suppressAutoHyphens/>
        <w:spacing w:after="0" w:line="240" w:lineRule="auto"/>
        <w:jc w:val="both"/>
        <w:rPr>
          <w:rFonts w:ascii="Times New Roman" w:eastAsia="Calibri" w:hAnsi="Times New Roman" w:cs="Times New Roman"/>
          <w:sz w:val="20"/>
          <w:szCs w:val="20"/>
        </w:rPr>
      </w:pPr>
      <w:r w:rsidRPr="00CB338E">
        <w:rPr>
          <w:rFonts w:ascii="Times New Roman" w:eastAsia="Calibri" w:hAnsi="Times New Roman" w:cs="Times New Roman"/>
          <w:sz w:val="20"/>
          <w:szCs w:val="20"/>
        </w:rPr>
        <w:t>W celu skutecznego wypełnienia ww. zobowiązania, Strony wykorzystają informacje zawarte</w:t>
      </w:r>
      <w:r w:rsidRPr="00CB338E">
        <w:rPr>
          <w:rFonts w:ascii="Times New Roman" w:eastAsia="Calibri" w:hAnsi="Times New Roman" w:cs="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4C003E21" w14:textId="77777777" w:rsidR="00CB338E" w:rsidRPr="00CB338E" w:rsidRDefault="00CB338E" w:rsidP="00CB338E">
      <w:pPr>
        <w:spacing w:after="0" w:line="240" w:lineRule="auto"/>
        <w:jc w:val="both"/>
        <w:rPr>
          <w:rFonts w:ascii="Times New Roman" w:eastAsia="Calibri" w:hAnsi="Times New Roman" w:cs="Times New Roman"/>
          <w:sz w:val="20"/>
          <w:szCs w:val="20"/>
        </w:rPr>
      </w:pPr>
    </w:p>
    <w:p w14:paraId="405C43BE" w14:textId="77777777" w:rsidR="00CB338E" w:rsidRPr="00CB338E" w:rsidRDefault="00CB338E" w:rsidP="00CB338E">
      <w:pPr>
        <w:spacing w:after="0" w:line="240" w:lineRule="auto"/>
        <w:jc w:val="both"/>
        <w:rPr>
          <w:rFonts w:ascii="Times New Roman" w:eastAsia="Calibri" w:hAnsi="Times New Roman" w:cs="Times New Roman"/>
          <w:sz w:val="20"/>
          <w:szCs w:val="20"/>
          <w:highlight w:val="yellow"/>
        </w:rPr>
      </w:pPr>
    </w:p>
    <w:p w14:paraId="2E9F9C01" w14:textId="77777777" w:rsidR="00CB338E" w:rsidRPr="00CB338E" w:rsidRDefault="00CB338E" w:rsidP="00CB338E">
      <w:pPr>
        <w:spacing w:after="0" w:line="240" w:lineRule="auto"/>
        <w:jc w:val="both"/>
        <w:rPr>
          <w:rFonts w:ascii="Times New Roman" w:eastAsia="Calibri" w:hAnsi="Times New Roman" w:cs="Times New Roman"/>
          <w:sz w:val="20"/>
          <w:szCs w:val="20"/>
          <w:highlight w:val="yellow"/>
        </w:rPr>
      </w:pPr>
      <w:r w:rsidRPr="00CB338E">
        <w:rPr>
          <w:rFonts w:ascii="Times New Roman" w:eastAsia="Calibri" w:hAnsi="Times New Roman" w:cs="Times New Roman"/>
          <w:sz w:val="20"/>
          <w:szCs w:val="20"/>
          <w:highlight w:val="yellow"/>
        </w:rPr>
        <w:t xml:space="preserve"> </w:t>
      </w:r>
    </w:p>
    <w:p w14:paraId="3C308CE2" w14:textId="77777777" w:rsidR="00CB338E" w:rsidRPr="00CB338E" w:rsidRDefault="00CB338E" w:rsidP="00CB338E">
      <w:pPr>
        <w:spacing w:after="0" w:line="240" w:lineRule="auto"/>
        <w:ind w:left="227" w:hanging="227"/>
        <w:rPr>
          <w:rFonts w:ascii="Calibri" w:eastAsia="Calibri" w:hAnsi="Calibri" w:cs="Arial"/>
          <w:sz w:val="16"/>
          <w:szCs w:val="18"/>
          <w:highlight w:val="yellow"/>
        </w:rPr>
      </w:pPr>
      <w:r w:rsidRPr="00CB338E">
        <w:rPr>
          <w:rFonts w:ascii="Times New Roman" w:eastAsia="Times New Roman" w:hAnsi="Times New Roman" w:cs="Times New Roman"/>
          <w:sz w:val="20"/>
          <w:szCs w:val="20"/>
        </w:rPr>
        <w:tab/>
        <w:t xml:space="preserve">       ZAMAWIAJĄCY:</w:t>
      </w:r>
      <w:r w:rsidRPr="00CB338E">
        <w:rPr>
          <w:rFonts w:ascii="Times New Roman" w:eastAsia="Times New Roman" w:hAnsi="Times New Roman" w:cs="Times New Roman"/>
          <w:sz w:val="20"/>
          <w:szCs w:val="20"/>
        </w:rPr>
        <w:tab/>
        <w:t xml:space="preserve">                                                                                       WYKONAWCA:</w:t>
      </w:r>
    </w:p>
    <w:p w14:paraId="2D998E9F" w14:textId="77777777" w:rsidR="008E57E6" w:rsidRDefault="008E57E6"/>
    <w:sectPr w:rsidR="008E57E6" w:rsidSect="006E04A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22DED" w14:textId="77777777" w:rsidR="006034E1" w:rsidRDefault="006034E1" w:rsidP="00CB338E">
      <w:pPr>
        <w:spacing w:after="0" w:line="240" w:lineRule="auto"/>
      </w:pPr>
      <w:r>
        <w:separator/>
      </w:r>
    </w:p>
  </w:endnote>
  <w:endnote w:type="continuationSeparator" w:id="0">
    <w:p w14:paraId="6AA59934" w14:textId="77777777" w:rsidR="006034E1" w:rsidRDefault="006034E1" w:rsidP="00CB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PSMT">
    <w:altName w:val="Arial"/>
    <w:panose1 w:val="00000000000000000000"/>
    <w:charset w:val="EE"/>
    <w:family w:val="auto"/>
    <w:notTrueType/>
    <w:pitch w:val="default"/>
    <w:sig w:usb0="00000007" w:usb1="00000000" w:usb2="00000000" w:usb3="00000000" w:csb0="00000003" w:csb1="00000000"/>
  </w:font>
  <w:font w:name="TimesNewRoman">
    <w:altName w:val="Cambria"/>
    <w:panose1 w:val="00000000000000000000"/>
    <w:charset w:val="EE"/>
    <w:family w:val="auto"/>
    <w:notTrueType/>
    <w:pitch w:val="default"/>
    <w:sig w:usb0="00000005" w:usb1="00000000" w:usb2="00000000" w:usb3="00000000" w:csb0="00000002"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MSTT31f16d5a04o223088S00">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D9F7B" w14:textId="77777777" w:rsidR="006034E1" w:rsidRDefault="006034E1" w:rsidP="00CB338E">
      <w:pPr>
        <w:spacing w:after="0" w:line="240" w:lineRule="auto"/>
      </w:pPr>
      <w:r>
        <w:separator/>
      </w:r>
    </w:p>
  </w:footnote>
  <w:footnote w:type="continuationSeparator" w:id="0">
    <w:p w14:paraId="1217D1C6" w14:textId="77777777" w:rsidR="006034E1" w:rsidRDefault="006034E1" w:rsidP="00CB338E">
      <w:pPr>
        <w:spacing w:after="0" w:line="240" w:lineRule="auto"/>
      </w:pPr>
      <w:r>
        <w:continuationSeparator/>
      </w:r>
    </w:p>
  </w:footnote>
  <w:footnote w:id="1">
    <w:p w14:paraId="6580916B" w14:textId="77777777" w:rsidR="001C5C55" w:rsidRDefault="001C5C55" w:rsidP="00CB338E">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1057A91D" w14:textId="77777777" w:rsidR="001C5C55" w:rsidRDefault="001C5C55" w:rsidP="00CB338E">
      <w:pPr>
        <w:pStyle w:val="Tekstprzypisudolnego"/>
      </w:pPr>
      <w:r>
        <w:rPr>
          <w:rStyle w:val="Odwoanieprzypisudolnego"/>
          <w:sz w:val="18"/>
          <w:szCs w:val="18"/>
        </w:rPr>
        <w:footnoteRef/>
      </w:r>
      <w:r>
        <w:rPr>
          <w:sz w:val="18"/>
          <w:szCs w:val="18"/>
        </w:rPr>
        <w:t xml:space="preserve"> W rozumieniu art. 4 ust 8 Rozporządzenia UE.</w:t>
      </w:r>
    </w:p>
  </w:footnote>
  <w:footnote w:id="3">
    <w:p w14:paraId="0DFF7EF3" w14:textId="77777777" w:rsidR="001C5C55" w:rsidRDefault="001C5C55" w:rsidP="00CB338E">
      <w:pPr>
        <w:pStyle w:val="Tekstprzypisudolnego"/>
      </w:pPr>
      <w:r>
        <w:rPr>
          <w:rStyle w:val="Odwoanieprzypisudolnego"/>
          <w:sz w:val="18"/>
          <w:szCs w:val="18"/>
        </w:rPr>
        <w:footnoteRef/>
      </w:r>
      <w:r>
        <w:rPr>
          <w:sz w:val="18"/>
          <w:szCs w:val="18"/>
        </w:rPr>
        <w:t xml:space="preserve"> W rozumieniu art. 28 RODO.</w:t>
      </w:r>
    </w:p>
  </w:footnote>
  <w:footnote w:id="4">
    <w:p w14:paraId="1DB5F9B6" w14:textId="77777777" w:rsidR="001C5C55" w:rsidRDefault="001C5C55" w:rsidP="00CB338E">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69396EE4" w14:textId="77777777" w:rsidR="001C5C55" w:rsidRDefault="001C5C55" w:rsidP="00CB338E">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5B600E5F" w14:textId="77777777" w:rsidR="001C5C55" w:rsidRDefault="001C5C55" w:rsidP="00CB338E">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0F1441C9" w14:textId="77777777" w:rsidR="001C5C55" w:rsidRDefault="001C5C55" w:rsidP="00CB338E">
      <w:pPr>
        <w:pStyle w:val="Tekstprzypisudolnego"/>
        <w:rPr>
          <w:lang w:val="pl-PL"/>
        </w:rPr>
      </w:pPr>
      <w:r>
        <w:rPr>
          <w:rStyle w:val="Odwoanieprzypisudolnego"/>
        </w:rPr>
        <w:footnoteRef/>
      </w:r>
      <w:r>
        <w:t xml:space="preserve"> </w:t>
      </w:r>
      <w:r>
        <w:rPr>
          <w:lang w:val="pl-PL"/>
        </w:rPr>
        <w:t>Pozostawić właściwe</w:t>
      </w:r>
    </w:p>
  </w:footnote>
  <w:footnote w:id="8">
    <w:p w14:paraId="172C6562" w14:textId="77777777" w:rsidR="001C5C55" w:rsidRDefault="001C5C55" w:rsidP="00CB338E">
      <w:pPr>
        <w:pStyle w:val="Tekstprzypisudolnego"/>
        <w:rPr>
          <w:lang w:val="pl-P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86F45"/>
    <w:multiLevelType w:val="hybridMultilevel"/>
    <w:tmpl w:val="2EEC7FE8"/>
    <w:lvl w:ilvl="0" w:tplc="570A869A">
      <w:start w:val="1"/>
      <w:numFmt w:val="decimal"/>
      <w:lvlText w:val="%1."/>
      <w:lvlJc w:val="left"/>
      <w:pPr>
        <w:ind w:left="720" w:hanging="360"/>
      </w:pPr>
      <w:rPr>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973BE"/>
    <w:multiLevelType w:val="hybridMultilevel"/>
    <w:tmpl w:val="25DE1532"/>
    <w:lvl w:ilvl="0" w:tplc="E222B6E8">
      <w:start w:val="1"/>
      <w:numFmt w:val="decimal"/>
      <w:lvlText w:val="%1)"/>
      <w:lvlJc w:val="left"/>
      <w:pPr>
        <w:ind w:left="720" w:hanging="360"/>
      </w:pPr>
      <w:rPr>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C38B1"/>
    <w:multiLevelType w:val="hybridMultilevel"/>
    <w:tmpl w:val="16F2919C"/>
    <w:lvl w:ilvl="0" w:tplc="BE7E873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5E849E0"/>
    <w:multiLevelType w:val="multilevel"/>
    <w:tmpl w:val="5D2CF1D6"/>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bullet"/>
      <w:lvlText w:val=""/>
      <w:lvlJc w:val="left"/>
      <w:pPr>
        <w:tabs>
          <w:tab w:val="num" w:pos="2274"/>
        </w:tabs>
        <w:ind w:left="2274" w:hanging="360"/>
      </w:pPr>
      <w:rPr>
        <w:rFonts w:ascii="Symbol" w:hAnsi="Symbol"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5" w15:restartNumberingAfterBreak="0">
    <w:nsid w:val="08EB4625"/>
    <w:multiLevelType w:val="hybridMultilevel"/>
    <w:tmpl w:val="9132D8AC"/>
    <w:lvl w:ilvl="0" w:tplc="57281326">
      <w:start w:val="1"/>
      <w:numFmt w:val="lowerLetter"/>
      <w:lvlText w:val="%1)"/>
      <w:lvlJc w:val="left"/>
      <w:pPr>
        <w:tabs>
          <w:tab w:val="num" w:pos="1724"/>
        </w:tabs>
        <w:ind w:left="1724" w:hanging="360"/>
      </w:pPr>
      <w:rPr>
        <w:rFonts w:hint="default"/>
      </w:rPr>
    </w:lvl>
    <w:lvl w:ilvl="1" w:tplc="04150019">
      <w:start w:val="1"/>
      <w:numFmt w:val="lowerLetter"/>
      <w:lvlText w:val="%2."/>
      <w:lvlJc w:val="left"/>
      <w:pPr>
        <w:tabs>
          <w:tab w:val="num" w:pos="2444"/>
        </w:tabs>
        <w:ind w:left="2444" w:hanging="360"/>
      </w:pPr>
    </w:lvl>
    <w:lvl w:ilvl="2" w:tplc="0415001B">
      <w:start w:val="1"/>
      <w:numFmt w:val="lowerRoman"/>
      <w:lvlText w:val="%3."/>
      <w:lvlJc w:val="right"/>
      <w:pPr>
        <w:tabs>
          <w:tab w:val="num" w:pos="3164"/>
        </w:tabs>
        <w:ind w:left="3164" w:hanging="180"/>
      </w:pPr>
    </w:lvl>
    <w:lvl w:ilvl="3" w:tplc="0415000F">
      <w:start w:val="1"/>
      <w:numFmt w:val="decimal"/>
      <w:lvlText w:val="%4."/>
      <w:lvlJc w:val="left"/>
      <w:pPr>
        <w:tabs>
          <w:tab w:val="num" w:pos="3884"/>
        </w:tabs>
        <w:ind w:left="3884" w:hanging="360"/>
      </w:pPr>
    </w:lvl>
    <w:lvl w:ilvl="4" w:tplc="04150019">
      <w:start w:val="1"/>
      <w:numFmt w:val="lowerLetter"/>
      <w:lvlText w:val="%5."/>
      <w:lvlJc w:val="left"/>
      <w:pPr>
        <w:tabs>
          <w:tab w:val="num" w:pos="4604"/>
        </w:tabs>
        <w:ind w:left="4604" w:hanging="360"/>
      </w:pPr>
    </w:lvl>
    <w:lvl w:ilvl="5" w:tplc="0415001B">
      <w:start w:val="1"/>
      <w:numFmt w:val="lowerRoman"/>
      <w:lvlText w:val="%6."/>
      <w:lvlJc w:val="right"/>
      <w:pPr>
        <w:tabs>
          <w:tab w:val="num" w:pos="5324"/>
        </w:tabs>
        <w:ind w:left="5324" w:hanging="180"/>
      </w:pPr>
    </w:lvl>
    <w:lvl w:ilvl="6" w:tplc="0415000F">
      <w:start w:val="1"/>
      <w:numFmt w:val="decimal"/>
      <w:lvlText w:val="%7."/>
      <w:lvlJc w:val="left"/>
      <w:pPr>
        <w:tabs>
          <w:tab w:val="num" w:pos="6044"/>
        </w:tabs>
        <w:ind w:left="6044" w:hanging="360"/>
      </w:pPr>
    </w:lvl>
    <w:lvl w:ilvl="7" w:tplc="04150019">
      <w:start w:val="1"/>
      <w:numFmt w:val="lowerLetter"/>
      <w:lvlText w:val="%8."/>
      <w:lvlJc w:val="left"/>
      <w:pPr>
        <w:tabs>
          <w:tab w:val="num" w:pos="6764"/>
        </w:tabs>
        <w:ind w:left="6764" w:hanging="360"/>
      </w:pPr>
    </w:lvl>
    <w:lvl w:ilvl="8" w:tplc="0415001B">
      <w:start w:val="1"/>
      <w:numFmt w:val="lowerRoman"/>
      <w:lvlText w:val="%9."/>
      <w:lvlJc w:val="right"/>
      <w:pPr>
        <w:tabs>
          <w:tab w:val="num" w:pos="7484"/>
        </w:tabs>
        <w:ind w:left="7484" w:hanging="180"/>
      </w:pPr>
    </w:lvl>
  </w:abstractNum>
  <w:abstractNum w:abstractNumId="6"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0BC126D2"/>
    <w:multiLevelType w:val="hybridMultilevel"/>
    <w:tmpl w:val="EC7CE5B8"/>
    <w:lvl w:ilvl="0" w:tplc="152C9EFE">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1">
      <w:start w:val="1"/>
      <w:numFmt w:val="decimal"/>
      <w:lvlText w:val="%3)"/>
      <w:lvlJc w:val="left"/>
      <w:pPr>
        <w:tabs>
          <w:tab w:val="num" w:pos="3060"/>
        </w:tabs>
        <w:ind w:left="3060" w:hanging="360"/>
      </w:pPr>
      <w:rPr>
        <w:rFonts w:hint="default"/>
      </w:rPr>
    </w:lvl>
    <w:lvl w:ilvl="3" w:tplc="0415000F">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0E2554E4"/>
    <w:multiLevelType w:val="multilevel"/>
    <w:tmpl w:val="A96074BE"/>
    <w:lvl w:ilvl="0">
      <w:start w:val="5"/>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0E96337D"/>
    <w:multiLevelType w:val="hybridMultilevel"/>
    <w:tmpl w:val="066832AC"/>
    <w:lvl w:ilvl="0" w:tplc="6546C1B0">
      <w:start w:val="16"/>
      <w:numFmt w:val="decimal"/>
      <w:lvlText w:val="%1."/>
      <w:lvlJc w:val="left"/>
      <w:pPr>
        <w:tabs>
          <w:tab w:val="num" w:pos="840"/>
        </w:tabs>
        <w:ind w:left="84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23E0445"/>
    <w:multiLevelType w:val="hybridMultilevel"/>
    <w:tmpl w:val="151E93AE"/>
    <w:lvl w:ilvl="0" w:tplc="152C9EFE">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1">
      <w:start w:val="1"/>
      <w:numFmt w:val="decimal"/>
      <w:lvlText w:val="%3)"/>
      <w:lvlJc w:val="left"/>
      <w:pPr>
        <w:tabs>
          <w:tab w:val="num" w:pos="3060"/>
        </w:tabs>
        <w:ind w:left="3060" w:hanging="360"/>
      </w:pPr>
      <w:rPr>
        <w:rFonts w:hint="default"/>
      </w:rPr>
    </w:lvl>
    <w:lvl w:ilvl="3" w:tplc="EEF4B726">
      <w:start w:val="1"/>
      <w:numFmt w:val="decimal"/>
      <w:lvlText w:val="%4."/>
      <w:lvlJc w:val="left"/>
      <w:pPr>
        <w:tabs>
          <w:tab w:val="num" w:pos="3600"/>
        </w:tabs>
        <w:ind w:left="3600" w:hanging="360"/>
      </w:pPr>
      <w:rPr>
        <w:color w:val="auto"/>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15:restartNumberingAfterBreak="0">
    <w:nsid w:val="13875010"/>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62C3A39"/>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381BC7"/>
    <w:multiLevelType w:val="hybridMultilevel"/>
    <w:tmpl w:val="780E211A"/>
    <w:lvl w:ilvl="0" w:tplc="9C7A64E8">
      <w:start w:val="1"/>
      <w:numFmt w:val="decimal"/>
      <w:pStyle w:val="Styl1SWZ"/>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75F5D5C"/>
    <w:multiLevelType w:val="hybridMultilevel"/>
    <w:tmpl w:val="D8E8D80E"/>
    <w:lvl w:ilvl="0" w:tplc="04150011">
      <w:start w:val="1"/>
      <w:numFmt w:val="decimal"/>
      <w:lvlText w:val="%1)"/>
      <w:lvlJc w:val="left"/>
      <w:pPr>
        <w:tabs>
          <w:tab w:val="num" w:pos="720"/>
        </w:tabs>
        <w:ind w:left="720" w:hanging="360"/>
      </w:pPr>
    </w:lvl>
    <w:lvl w:ilvl="1" w:tplc="F87A0F5E">
      <w:start w:val="1"/>
      <w:numFmt w:val="decimal"/>
      <w:lvlText w:val="%2)"/>
      <w:lvlJc w:val="left"/>
      <w:pPr>
        <w:tabs>
          <w:tab w:val="num" w:pos="1440"/>
        </w:tabs>
        <w:ind w:left="1440" w:hanging="360"/>
      </w:pPr>
      <w:rPr>
        <w:rFonts w:ascii="Times New Roman" w:eastAsia="Times New Roman" w:hAnsi="Times New Roman" w:cs="Times New Roman"/>
      </w:rPr>
    </w:lvl>
    <w:lvl w:ilvl="2" w:tplc="5F50DCC4">
      <w:start w:val="6"/>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1A072BD0"/>
    <w:multiLevelType w:val="hybridMultilevel"/>
    <w:tmpl w:val="16F2919C"/>
    <w:lvl w:ilvl="0" w:tplc="BE7E873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ABC4AC3"/>
    <w:multiLevelType w:val="hybridMultilevel"/>
    <w:tmpl w:val="20581A9E"/>
    <w:lvl w:ilvl="0" w:tplc="2E3C25DA">
      <w:start w:val="1"/>
      <w:numFmt w:val="decimal"/>
      <w:lvlText w:val="%1."/>
      <w:lvlJc w:val="left"/>
      <w:pPr>
        <w:tabs>
          <w:tab w:val="num" w:pos="840"/>
        </w:tabs>
        <w:ind w:left="84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FD86100"/>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9032A6"/>
    <w:multiLevelType w:val="hybridMultilevel"/>
    <w:tmpl w:val="82B60844"/>
    <w:lvl w:ilvl="0" w:tplc="BEF69442">
      <w:start w:val="2"/>
      <w:numFmt w:val="decimal"/>
      <w:lvlText w:val="%1)"/>
      <w:lvlJc w:val="left"/>
      <w:pPr>
        <w:tabs>
          <w:tab w:val="num" w:pos="180"/>
        </w:tabs>
        <w:ind w:left="18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BB2793"/>
    <w:multiLevelType w:val="hybridMultilevel"/>
    <w:tmpl w:val="4FF4D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B41371"/>
    <w:multiLevelType w:val="singleLevel"/>
    <w:tmpl w:val="3362B380"/>
    <w:lvl w:ilvl="0">
      <w:start w:val="2"/>
      <w:numFmt w:val="decimal"/>
      <w:lvlText w:val="%1."/>
      <w:lvlJc w:val="left"/>
      <w:pPr>
        <w:tabs>
          <w:tab w:val="num" w:pos="360"/>
        </w:tabs>
        <w:ind w:left="360" w:hanging="360"/>
      </w:pPr>
      <w:rPr>
        <w:i w:val="0"/>
        <w:sz w:val="18"/>
      </w:rPr>
    </w:lvl>
  </w:abstractNum>
  <w:abstractNum w:abstractNumId="26" w15:restartNumberingAfterBreak="0">
    <w:nsid w:val="264B4C0D"/>
    <w:multiLevelType w:val="hybridMultilevel"/>
    <w:tmpl w:val="C0DE9022"/>
    <w:lvl w:ilvl="0" w:tplc="4FCCC258">
      <w:start w:val="1"/>
      <w:numFmt w:val="lowerLetter"/>
      <w:lvlText w:val="%1)"/>
      <w:lvlJc w:val="left"/>
      <w:pPr>
        <w:ind w:left="136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101E90BE">
      <w:start w:val="1"/>
      <w:numFmt w:val="decimal"/>
      <w:lvlText w:val="%4)"/>
      <w:lvlJc w:val="left"/>
      <w:pPr>
        <w:ind w:left="2880" w:hanging="360"/>
      </w:pPr>
      <w:rPr>
        <w:lang w:val="pl-PL"/>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291E11D6"/>
    <w:multiLevelType w:val="hybridMultilevel"/>
    <w:tmpl w:val="E9F271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E32625"/>
    <w:multiLevelType w:val="multilevel"/>
    <w:tmpl w:val="8F9CFA86"/>
    <w:lvl w:ilvl="0">
      <w:start w:val="1"/>
      <w:numFmt w:val="decimal"/>
      <w:pStyle w:val="1"/>
      <w:lvlText w:val="%1."/>
      <w:lvlJc w:val="left"/>
      <w:pPr>
        <w:ind w:left="360" w:hanging="360"/>
      </w:pPr>
      <w:rPr>
        <w:rFonts w:ascii="Times New Roman" w:hAnsi="Times New Roman" w:cs="Times New Roman" w:hint="default"/>
        <w:b w:val="0"/>
        <w:color w:val="auto"/>
        <w:sz w:val="20"/>
        <w:szCs w:val="20"/>
      </w:rPr>
    </w:lvl>
    <w:lvl w:ilvl="1">
      <w:start w:val="1"/>
      <w:numFmt w:val="decimal"/>
      <w:suff w:val="space"/>
      <w:lvlText w:val="%2)"/>
      <w:lvlJc w:val="left"/>
      <w:pPr>
        <w:ind w:left="794" w:hanging="434"/>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2325" w:hanging="124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03029C"/>
    <w:multiLevelType w:val="hybridMultilevel"/>
    <w:tmpl w:val="B5226EF4"/>
    <w:lvl w:ilvl="0" w:tplc="0450C340">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D845756"/>
    <w:multiLevelType w:val="hybridMultilevel"/>
    <w:tmpl w:val="7E6C788E"/>
    <w:lvl w:ilvl="0" w:tplc="7E7CCC08">
      <w:start w:val="1"/>
      <w:numFmt w:val="decimal"/>
      <w:lvlText w:val="%1."/>
      <w:lvlJc w:val="left"/>
      <w:pPr>
        <w:ind w:left="644" w:hanging="360"/>
      </w:pPr>
      <w:rPr>
        <w:rFonts w:hint="default"/>
        <w:b w:val="0"/>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E2322AD"/>
    <w:multiLevelType w:val="hybridMultilevel"/>
    <w:tmpl w:val="39C8FB00"/>
    <w:lvl w:ilvl="0" w:tplc="B41288B0">
      <w:start w:val="1"/>
      <w:numFmt w:val="lowerLetter"/>
      <w:lvlText w:val="%1)"/>
      <w:lvlJc w:val="left"/>
      <w:pPr>
        <w:ind w:left="2084"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947B18"/>
    <w:multiLevelType w:val="hybridMultilevel"/>
    <w:tmpl w:val="E224FE8E"/>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794D89"/>
    <w:multiLevelType w:val="hybridMultilevel"/>
    <w:tmpl w:val="9A762014"/>
    <w:lvl w:ilvl="0" w:tplc="F93C0D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40" w15:restartNumberingAfterBreak="0">
    <w:nsid w:val="315D7FB4"/>
    <w:multiLevelType w:val="hybridMultilevel"/>
    <w:tmpl w:val="25DE1532"/>
    <w:lvl w:ilvl="0" w:tplc="E222B6E8">
      <w:start w:val="1"/>
      <w:numFmt w:val="decimal"/>
      <w:lvlText w:val="%1)"/>
      <w:lvlJc w:val="left"/>
      <w:pPr>
        <w:ind w:left="720" w:hanging="360"/>
      </w:pPr>
      <w:rPr>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02132A"/>
    <w:multiLevelType w:val="hybridMultilevel"/>
    <w:tmpl w:val="0EE610BE"/>
    <w:lvl w:ilvl="0" w:tplc="CB865D10">
      <w:start w:val="2"/>
      <w:numFmt w:val="decimal"/>
      <w:lvlText w:val="%1)"/>
      <w:lvlJc w:val="left"/>
      <w:pPr>
        <w:tabs>
          <w:tab w:val="num" w:pos="1440"/>
        </w:tabs>
        <w:ind w:left="1440" w:hanging="360"/>
      </w:pPr>
      <w:rPr>
        <w:rFonts w:ascii="Times New Roman" w:eastAsia="Batang"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9D4DAE"/>
    <w:multiLevelType w:val="hybridMultilevel"/>
    <w:tmpl w:val="D64CCC28"/>
    <w:lvl w:ilvl="0" w:tplc="812C1DFC">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5B33F2"/>
    <w:multiLevelType w:val="hybridMultilevel"/>
    <w:tmpl w:val="2FC85C60"/>
    <w:lvl w:ilvl="0" w:tplc="04150011">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F2593C"/>
    <w:multiLevelType w:val="hybridMultilevel"/>
    <w:tmpl w:val="55F2A4EC"/>
    <w:lvl w:ilvl="0" w:tplc="9440FC36">
      <w:start w:val="1"/>
      <w:numFmt w:val="lowerLetter"/>
      <w:lvlText w:val="%1)"/>
      <w:lvlJc w:val="left"/>
      <w:pPr>
        <w:tabs>
          <w:tab w:val="num" w:pos="2274"/>
        </w:tabs>
        <w:ind w:left="22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6301F27"/>
    <w:multiLevelType w:val="hybridMultilevel"/>
    <w:tmpl w:val="0B7AC332"/>
    <w:lvl w:ilvl="0" w:tplc="CF52237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7C23EFC"/>
    <w:multiLevelType w:val="hybridMultilevel"/>
    <w:tmpl w:val="2AC6444E"/>
    <w:lvl w:ilvl="0" w:tplc="3452B0AE">
      <w:start w:val="18"/>
      <w:numFmt w:val="decimal"/>
      <w:lvlText w:val="%1."/>
      <w:lvlJc w:val="left"/>
      <w:pPr>
        <w:tabs>
          <w:tab w:val="num" w:pos="840"/>
        </w:tabs>
        <w:ind w:left="8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9" w15:restartNumberingAfterBreak="0">
    <w:nsid w:val="38B1301C"/>
    <w:multiLevelType w:val="hybridMultilevel"/>
    <w:tmpl w:val="56E05212"/>
    <w:lvl w:ilvl="0" w:tplc="05BAF6D4">
      <w:start w:val="2"/>
      <w:numFmt w:val="decimal"/>
      <w:lvlText w:val="%1."/>
      <w:lvlJc w:val="left"/>
      <w:pPr>
        <w:tabs>
          <w:tab w:val="num" w:pos="1800"/>
        </w:tabs>
        <w:ind w:left="1800" w:hanging="360"/>
      </w:pPr>
      <w:rPr>
        <w:rFonts w:hint="default"/>
        <w:b w:val="0"/>
      </w:rPr>
    </w:lvl>
    <w:lvl w:ilvl="1" w:tplc="06CE6546">
      <w:start w:val="2"/>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961076D"/>
    <w:multiLevelType w:val="hybridMultilevel"/>
    <w:tmpl w:val="11182FBE"/>
    <w:lvl w:ilvl="0" w:tplc="04150017">
      <w:start w:val="1"/>
      <w:numFmt w:val="lowerLetter"/>
      <w:lvlText w:val="%1)"/>
      <w:lvlJc w:val="left"/>
      <w:pPr>
        <w:tabs>
          <w:tab w:val="num" w:pos="1724"/>
        </w:tabs>
        <w:ind w:left="1724" w:hanging="360"/>
      </w:pPr>
    </w:lvl>
    <w:lvl w:ilvl="1" w:tplc="04150019">
      <w:start w:val="1"/>
      <w:numFmt w:val="lowerLetter"/>
      <w:lvlText w:val="%2."/>
      <w:lvlJc w:val="left"/>
      <w:pPr>
        <w:tabs>
          <w:tab w:val="num" w:pos="2444"/>
        </w:tabs>
        <w:ind w:left="2444" w:hanging="360"/>
      </w:pPr>
    </w:lvl>
    <w:lvl w:ilvl="2" w:tplc="0415001B">
      <w:start w:val="1"/>
      <w:numFmt w:val="lowerRoman"/>
      <w:lvlText w:val="%3."/>
      <w:lvlJc w:val="right"/>
      <w:pPr>
        <w:tabs>
          <w:tab w:val="num" w:pos="3164"/>
        </w:tabs>
        <w:ind w:left="3164" w:hanging="180"/>
      </w:pPr>
    </w:lvl>
    <w:lvl w:ilvl="3" w:tplc="0415000F">
      <w:start w:val="1"/>
      <w:numFmt w:val="decimal"/>
      <w:lvlText w:val="%4."/>
      <w:lvlJc w:val="left"/>
      <w:pPr>
        <w:tabs>
          <w:tab w:val="num" w:pos="3884"/>
        </w:tabs>
        <w:ind w:left="3884" w:hanging="360"/>
      </w:pPr>
    </w:lvl>
    <w:lvl w:ilvl="4" w:tplc="04150019">
      <w:start w:val="1"/>
      <w:numFmt w:val="lowerLetter"/>
      <w:lvlText w:val="%5."/>
      <w:lvlJc w:val="left"/>
      <w:pPr>
        <w:tabs>
          <w:tab w:val="num" w:pos="4604"/>
        </w:tabs>
        <w:ind w:left="4604" w:hanging="360"/>
      </w:pPr>
    </w:lvl>
    <w:lvl w:ilvl="5" w:tplc="0415001B">
      <w:start w:val="1"/>
      <w:numFmt w:val="lowerRoman"/>
      <w:lvlText w:val="%6."/>
      <w:lvlJc w:val="right"/>
      <w:pPr>
        <w:tabs>
          <w:tab w:val="num" w:pos="5324"/>
        </w:tabs>
        <w:ind w:left="5324" w:hanging="180"/>
      </w:pPr>
    </w:lvl>
    <w:lvl w:ilvl="6" w:tplc="0415000F">
      <w:start w:val="1"/>
      <w:numFmt w:val="decimal"/>
      <w:lvlText w:val="%7."/>
      <w:lvlJc w:val="left"/>
      <w:pPr>
        <w:tabs>
          <w:tab w:val="num" w:pos="6044"/>
        </w:tabs>
        <w:ind w:left="6044" w:hanging="360"/>
      </w:pPr>
    </w:lvl>
    <w:lvl w:ilvl="7" w:tplc="04150019">
      <w:start w:val="1"/>
      <w:numFmt w:val="lowerLetter"/>
      <w:lvlText w:val="%8."/>
      <w:lvlJc w:val="left"/>
      <w:pPr>
        <w:tabs>
          <w:tab w:val="num" w:pos="6764"/>
        </w:tabs>
        <w:ind w:left="6764" w:hanging="360"/>
      </w:pPr>
    </w:lvl>
    <w:lvl w:ilvl="8" w:tplc="0415001B">
      <w:start w:val="1"/>
      <w:numFmt w:val="lowerRoman"/>
      <w:lvlText w:val="%9."/>
      <w:lvlJc w:val="right"/>
      <w:pPr>
        <w:tabs>
          <w:tab w:val="num" w:pos="7484"/>
        </w:tabs>
        <w:ind w:left="7484" w:hanging="180"/>
      </w:pPr>
    </w:lvl>
  </w:abstractNum>
  <w:abstractNum w:abstractNumId="51" w15:restartNumberingAfterBreak="0">
    <w:nsid w:val="3B7120E8"/>
    <w:multiLevelType w:val="hybridMultilevel"/>
    <w:tmpl w:val="AC3AAAF2"/>
    <w:lvl w:ilvl="0" w:tplc="04150017">
      <w:start w:val="1"/>
      <w:numFmt w:val="lowerLetter"/>
      <w:lvlText w:val="%1)"/>
      <w:lvlJc w:val="left"/>
      <w:pPr>
        <w:ind w:left="720" w:hanging="360"/>
      </w:pPr>
    </w:lvl>
    <w:lvl w:ilvl="1" w:tplc="7B1ECF8C">
      <w:start w:val="1"/>
      <w:numFmt w:val="decimal"/>
      <w:lvlText w:val="%2."/>
      <w:lvlJc w:val="left"/>
      <w:pPr>
        <w:tabs>
          <w:tab w:val="num" w:pos="1440"/>
        </w:tabs>
        <w:ind w:left="144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41064E31"/>
    <w:multiLevelType w:val="hybridMultilevel"/>
    <w:tmpl w:val="C1B4A9C0"/>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7408E96C">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30F559F"/>
    <w:multiLevelType w:val="hybridMultilevel"/>
    <w:tmpl w:val="F8C8B3D8"/>
    <w:lvl w:ilvl="0" w:tplc="DC2E808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36E076B"/>
    <w:multiLevelType w:val="hybridMultilevel"/>
    <w:tmpl w:val="0F905D2C"/>
    <w:lvl w:ilvl="0" w:tplc="E5D6EF62">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DB3A11"/>
    <w:multiLevelType w:val="hybridMultilevel"/>
    <w:tmpl w:val="D3086EDC"/>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7">
      <w:start w:val="1"/>
      <w:numFmt w:val="lowerLetter"/>
      <w:lvlText w:val="%3)"/>
      <w:lvlJc w:val="left"/>
      <w:pPr>
        <w:ind w:left="2084" w:hanging="180"/>
      </w:pPr>
      <w:rPr>
        <w:rFonts w:hint="default"/>
        <w:lang w:val="pl-PL"/>
      </w:rPr>
    </w:lvl>
    <w:lvl w:ilvl="3" w:tplc="0415000F">
      <w:start w:val="1"/>
      <w:numFmt w:val="decimal"/>
      <w:lvlText w:val="%4."/>
      <w:lvlJc w:val="left"/>
      <w:pPr>
        <w:ind w:left="2804" w:hanging="360"/>
      </w:pPr>
    </w:lvl>
    <w:lvl w:ilvl="4" w:tplc="22F69E02">
      <w:start w:val="1"/>
      <w:numFmt w:val="lowerLetter"/>
      <w:lvlText w:val="%5)"/>
      <w:lvlJc w:val="left"/>
      <w:pPr>
        <w:ind w:left="3524" w:hanging="360"/>
      </w:pPr>
      <w:rPr>
        <w:rFonts w:hint="default"/>
      </w:rPr>
    </w:lvl>
    <w:lvl w:ilvl="5" w:tplc="CD6671D6">
      <w:start w:val="2"/>
      <w:numFmt w:val="upperLetter"/>
      <w:lvlText w:val="%6)"/>
      <w:lvlJc w:val="left"/>
      <w:pPr>
        <w:ind w:left="4424" w:hanging="360"/>
      </w:pPr>
      <w:rPr>
        <w:rFonts w:hint="default"/>
      </w:r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45574B59"/>
    <w:multiLevelType w:val="hybridMultilevel"/>
    <w:tmpl w:val="C0FAC3FA"/>
    <w:lvl w:ilvl="0" w:tplc="2E3C25DA">
      <w:start w:val="1"/>
      <w:numFmt w:val="decimal"/>
      <w:lvlText w:val="%1."/>
      <w:lvlJc w:val="left"/>
      <w:pPr>
        <w:tabs>
          <w:tab w:val="num" w:pos="840"/>
        </w:tabs>
        <w:ind w:left="84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8" w15:restartNumberingAfterBreak="0">
    <w:nsid w:val="48CC0266"/>
    <w:multiLevelType w:val="hybridMultilevel"/>
    <w:tmpl w:val="B8C86C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15:restartNumberingAfterBreak="0">
    <w:nsid w:val="497B422A"/>
    <w:multiLevelType w:val="hybridMultilevel"/>
    <w:tmpl w:val="9A16D6A8"/>
    <w:lvl w:ilvl="0" w:tplc="AB7ADE26">
      <w:start w:val="1"/>
      <w:numFmt w:val="decimal"/>
      <w:lvlText w:val="%1)"/>
      <w:lvlJc w:val="left"/>
      <w:pPr>
        <w:tabs>
          <w:tab w:val="num" w:pos="720"/>
        </w:tabs>
        <w:ind w:left="720" w:hanging="360"/>
      </w:pPr>
      <w:rPr>
        <w:rFonts w:hint="default"/>
        <w:lang w:val="x-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4AC1015B"/>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61"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0AC1DDE"/>
    <w:multiLevelType w:val="hybridMultilevel"/>
    <w:tmpl w:val="B8C86C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69A26AF"/>
    <w:multiLevelType w:val="hybridMultilevel"/>
    <w:tmpl w:val="9BE2ABDA"/>
    <w:lvl w:ilvl="0" w:tplc="8FDECB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69D11A1"/>
    <w:multiLevelType w:val="hybridMultilevel"/>
    <w:tmpl w:val="702A5D1A"/>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1">
      <w:start w:val="1"/>
      <w:numFmt w:val="decimal"/>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7" w15:restartNumberingAfterBreak="0">
    <w:nsid w:val="56AC48FF"/>
    <w:multiLevelType w:val="hybridMultilevel"/>
    <w:tmpl w:val="2474CC6C"/>
    <w:lvl w:ilvl="0" w:tplc="20362794">
      <w:start w:val="2"/>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9A0DD9"/>
    <w:multiLevelType w:val="hybridMultilevel"/>
    <w:tmpl w:val="A224ECD2"/>
    <w:lvl w:ilvl="0" w:tplc="05C266C4">
      <w:start w:val="1"/>
      <w:numFmt w:val="lowerLetter"/>
      <w:lvlText w:val="%1)"/>
      <w:lvlJc w:val="left"/>
      <w:pPr>
        <w:tabs>
          <w:tab w:val="num" w:pos="1287"/>
        </w:tabs>
        <w:ind w:left="2841" w:hanging="2121"/>
      </w:pPr>
    </w:lvl>
    <w:lvl w:ilvl="1" w:tplc="E222B6E8">
      <w:start w:val="1"/>
      <w:numFmt w:val="decimal"/>
      <w:lvlText w:val="%2)"/>
      <w:lvlJc w:val="left"/>
      <w:pPr>
        <w:tabs>
          <w:tab w:val="num" w:pos="180"/>
        </w:tabs>
        <w:ind w:left="180" w:hanging="360"/>
      </w:pPr>
      <w:rPr>
        <w:i w:val="0"/>
        <w:sz w:val="20"/>
      </w:rPr>
    </w:lvl>
    <w:lvl w:ilvl="2" w:tplc="0415001B">
      <w:start w:val="1"/>
      <w:numFmt w:val="lowerRoman"/>
      <w:lvlText w:val="%3."/>
      <w:lvlJc w:val="right"/>
      <w:pPr>
        <w:tabs>
          <w:tab w:val="num" w:pos="900"/>
        </w:tabs>
        <w:ind w:left="900" w:hanging="180"/>
      </w:pPr>
    </w:lvl>
    <w:lvl w:ilvl="3" w:tplc="0415000F">
      <w:start w:val="1"/>
      <w:numFmt w:val="decimal"/>
      <w:lvlText w:val="%4."/>
      <w:lvlJc w:val="left"/>
      <w:pPr>
        <w:tabs>
          <w:tab w:val="num" w:pos="1620"/>
        </w:tabs>
        <w:ind w:left="1620" w:hanging="360"/>
      </w:pPr>
    </w:lvl>
    <w:lvl w:ilvl="4" w:tplc="04150019">
      <w:start w:val="1"/>
      <w:numFmt w:val="lowerLetter"/>
      <w:lvlText w:val="%5."/>
      <w:lvlJc w:val="left"/>
      <w:pPr>
        <w:tabs>
          <w:tab w:val="num" w:pos="2340"/>
        </w:tabs>
        <w:ind w:left="2340" w:hanging="360"/>
      </w:pPr>
    </w:lvl>
    <w:lvl w:ilvl="5" w:tplc="0415001B">
      <w:start w:val="1"/>
      <w:numFmt w:val="lowerRoman"/>
      <w:lvlText w:val="%6."/>
      <w:lvlJc w:val="right"/>
      <w:pPr>
        <w:tabs>
          <w:tab w:val="num" w:pos="3060"/>
        </w:tabs>
        <w:ind w:left="3060" w:hanging="180"/>
      </w:pPr>
    </w:lvl>
    <w:lvl w:ilvl="6" w:tplc="0415000F">
      <w:start w:val="1"/>
      <w:numFmt w:val="decimal"/>
      <w:lvlText w:val="%7."/>
      <w:lvlJc w:val="left"/>
      <w:pPr>
        <w:tabs>
          <w:tab w:val="num" w:pos="3780"/>
        </w:tabs>
        <w:ind w:left="3780" w:hanging="360"/>
      </w:pPr>
    </w:lvl>
    <w:lvl w:ilvl="7" w:tplc="04150019">
      <w:start w:val="1"/>
      <w:numFmt w:val="lowerLetter"/>
      <w:lvlText w:val="%8."/>
      <w:lvlJc w:val="left"/>
      <w:pPr>
        <w:tabs>
          <w:tab w:val="num" w:pos="4500"/>
        </w:tabs>
        <w:ind w:left="4500" w:hanging="360"/>
      </w:pPr>
    </w:lvl>
    <w:lvl w:ilvl="8" w:tplc="0415001B">
      <w:start w:val="1"/>
      <w:numFmt w:val="lowerRoman"/>
      <w:lvlText w:val="%9."/>
      <w:lvlJc w:val="right"/>
      <w:pPr>
        <w:tabs>
          <w:tab w:val="num" w:pos="5220"/>
        </w:tabs>
        <w:ind w:left="5220" w:hanging="180"/>
      </w:pPr>
    </w:lvl>
  </w:abstractNum>
  <w:abstractNum w:abstractNumId="70" w15:restartNumberingAfterBreak="0">
    <w:nsid w:val="5C2B29A6"/>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1" w15:restartNumberingAfterBreak="0">
    <w:nsid w:val="5CD055D3"/>
    <w:multiLevelType w:val="multilevel"/>
    <w:tmpl w:val="A4D2789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2" w15:restartNumberingAfterBreak="0">
    <w:nsid w:val="5F017C9D"/>
    <w:multiLevelType w:val="hybridMultilevel"/>
    <w:tmpl w:val="D03E6A5C"/>
    <w:lvl w:ilvl="0" w:tplc="7B1ECF8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0833A57"/>
    <w:multiLevelType w:val="hybridMultilevel"/>
    <w:tmpl w:val="D12E7E10"/>
    <w:lvl w:ilvl="0" w:tplc="0415000F">
      <w:start w:val="1"/>
      <w:numFmt w:val="decimal"/>
      <w:lvlText w:val="%1."/>
      <w:lvlJc w:val="left"/>
      <w:pPr>
        <w:tabs>
          <w:tab w:val="num" w:pos="360"/>
        </w:tabs>
        <w:ind w:left="360" w:hanging="360"/>
      </w:pPr>
      <w:rPr>
        <w:rFonts w:cs="Times New Roman"/>
      </w:rPr>
    </w:lvl>
    <w:lvl w:ilvl="1" w:tplc="EAD0D8BE">
      <w:start w:val="1"/>
      <w:numFmt w:val="decimal"/>
      <w:lvlText w:val="%2)"/>
      <w:lvlJc w:val="left"/>
      <w:pPr>
        <w:tabs>
          <w:tab w:val="num" w:pos="1080"/>
        </w:tabs>
        <w:ind w:left="1080" w:hanging="360"/>
      </w:pPr>
      <w:rPr>
        <w:rFonts w:ascii="Times New Roman" w:eastAsia="Batang" w:hAnsi="Times New Roman" w:cs="Times New Roman"/>
        <w:b w:val="0"/>
      </w:rPr>
    </w:lvl>
    <w:lvl w:ilvl="2" w:tplc="B2A863EC">
      <w:start w:val="1"/>
      <w:numFmt w:val="lowerLetter"/>
      <w:lvlText w:val="%3)"/>
      <w:lvlJc w:val="right"/>
      <w:pPr>
        <w:tabs>
          <w:tab w:val="num" w:pos="1800"/>
        </w:tabs>
        <w:ind w:left="1800" w:hanging="180"/>
      </w:pPr>
      <w:rPr>
        <w:rFonts w:ascii="Times New Roman" w:eastAsia="Batang" w:hAnsi="Times New Roman" w:cs="Times New Roman"/>
      </w:rPr>
    </w:lvl>
    <w:lvl w:ilvl="3" w:tplc="04150011">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4"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75"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2A810D9"/>
    <w:multiLevelType w:val="hybridMultilevel"/>
    <w:tmpl w:val="69FA2E4E"/>
    <w:lvl w:ilvl="0" w:tplc="AC2A3616">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77"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3101FEE"/>
    <w:multiLevelType w:val="hybridMultilevel"/>
    <w:tmpl w:val="16F2919C"/>
    <w:lvl w:ilvl="0" w:tplc="BE7E87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6437508B"/>
    <w:multiLevelType w:val="hybridMultilevel"/>
    <w:tmpl w:val="9472785C"/>
    <w:lvl w:ilvl="0" w:tplc="DE24A44C">
      <w:start w:val="4"/>
      <w:numFmt w:val="decimal"/>
      <w:lvlText w:val="%1)"/>
      <w:lvlJc w:val="left"/>
      <w:pPr>
        <w:tabs>
          <w:tab w:val="num" w:pos="5694"/>
        </w:tabs>
        <w:ind w:left="5694"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4B54B7B"/>
    <w:multiLevelType w:val="hybridMultilevel"/>
    <w:tmpl w:val="C808836E"/>
    <w:lvl w:ilvl="0" w:tplc="04150017">
      <w:start w:val="1"/>
      <w:numFmt w:val="lowerLetter"/>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1" w15:restartNumberingAfterBreak="0">
    <w:nsid w:val="66213C54"/>
    <w:multiLevelType w:val="hybridMultilevel"/>
    <w:tmpl w:val="AF1C5A04"/>
    <w:lvl w:ilvl="0" w:tplc="04150001">
      <w:start w:val="1"/>
      <w:numFmt w:val="bullet"/>
      <w:lvlText w:val=""/>
      <w:lvlJc w:val="left"/>
      <w:pPr>
        <w:ind w:left="1364"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E752E56C">
      <w:start w:val="1"/>
      <w:numFmt w:val="lowerLetter"/>
      <w:lvlText w:val="%5)"/>
      <w:lvlJc w:val="left"/>
      <w:pPr>
        <w:ind w:left="3600" w:hanging="360"/>
      </w:pPr>
      <w:rPr>
        <w:rFonts w:ascii="Times New Roman" w:eastAsia="Times New Roman" w:hAnsi="Times New Roman" w:cs="Times New Roman"/>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6A33638"/>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696B0021"/>
    <w:multiLevelType w:val="hybridMultilevel"/>
    <w:tmpl w:val="0186D2B6"/>
    <w:lvl w:ilvl="0" w:tplc="39CC972E">
      <w:start w:val="4"/>
      <w:numFmt w:val="decimal"/>
      <w:lvlText w:val="%1)"/>
      <w:lvlJc w:val="left"/>
      <w:pPr>
        <w:tabs>
          <w:tab w:val="num" w:pos="1440"/>
        </w:tabs>
        <w:ind w:left="1440" w:hanging="360"/>
      </w:pPr>
      <w:rPr>
        <w:rFonts w:ascii="Times New Roman" w:eastAsia="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AD0793D"/>
    <w:multiLevelType w:val="multilevel"/>
    <w:tmpl w:val="2D346C8A"/>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6C886047"/>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87" w15:restartNumberingAfterBreak="0">
    <w:nsid w:val="6D0C2639"/>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88" w15:restartNumberingAfterBreak="0">
    <w:nsid w:val="6D5A5C5C"/>
    <w:multiLevelType w:val="hybridMultilevel"/>
    <w:tmpl w:val="28E43142"/>
    <w:lvl w:ilvl="0" w:tplc="04150017">
      <w:start w:val="1"/>
      <w:numFmt w:val="lowerLetter"/>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FB13A99"/>
    <w:multiLevelType w:val="hybridMultilevel"/>
    <w:tmpl w:val="9940B0B6"/>
    <w:lvl w:ilvl="0" w:tplc="2E3C25DA">
      <w:start w:val="1"/>
      <w:numFmt w:val="decimal"/>
      <w:lvlText w:val="%1."/>
      <w:lvlJc w:val="left"/>
      <w:pPr>
        <w:tabs>
          <w:tab w:val="num" w:pos="840"/>
        </w:tabs>
        <w:ind w:left="84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54B07F0"/>
    <w:multiLevelType w:val="hybridMultilevel"/>
    <w:tmpl w:val="AF8C1AAE"/>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1">
      <w:start w:val="1"/>
      <w:numFmt w:val="decimal"/>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93"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5A189D"/>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9603755"/>
    <w:multiLevelType w:val="hybridMultilevel"/>
    <w:tmpl w:val="F66E99D6"/>
    <w:lvl w:ilvl="0" w:tplc="B7048612">
      <w:start w:val="3"/>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8" w15:restartNumberingAfterBreak="0">
    <w:nsid w:val="7B0372D1"/>
    <w:multiLevelType w:val="hybridMultilevel"/>
    <w:tmpl w:val="9A16D6A8"/>
    <w:lvl w:ilvl="0" w:tplc="AB7ADE26">
      <w:start w:val="1"/>
      <w:numFmt w:val="decimal"/>
      <w:lvlText w:val="%1)"/>
      <w:lvlJc w:val="left"/>
      <w:pPr>
        <w:tabs>
          <w:tab w:val="num" w:pos="720"/>
        </w:tabs>
        <w:ind w:left="720" w:hanging="360"/>
      </w:pPr>
      <w:rPr>
        <w:rFonts w:hint="default"/>
        <w:lang w:val="x-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8"/>
  </w:num>
  <w:num w:numId="2">
    <w:abstractNumId w:val="92"/>
  </w:num>
  <w:num w:numId="3">
    <w:abstractNumId w:val="20"/>
  </w:num>
  <w:num w:numId="4">
    <w:abstractNumId w:val="39"/>
  </w:num>
  <w:num w:numId="5">
    <w:abstractNumId w:val="25"/>
  </w:num>
  <w:num w:numId="6">
    <w:abstractNumId w:val="56"/>
  </w:num>
  <w:num w:numId="7">
    <w:abstractNumId w:val="66"/>
  </w:num>
  <w:num w:numId="8">
    <w:abstractNumId w:val="57"/>
  </w:num>
  <w:num w:numId="9">
    <w:abstractNumId w:val="49"/>
  </w:num>
  <w:num w:numId="10">
    <w:abstractNumId w:val="6"/>
  </w:num>
  <w:num w:numId="11">
    <w:abstractNumId w:val="99"/>
  </w:num>
  <w:num w:numId="12">
    <w:abstractNumId w:val="29"/>
  </w:num>
  <w:num w:numId="13">
    <w:abstractNumId w:val="83"/>
  </w:num>
  <w:num w:numId="14">
    <w:abstractNumId w:val="5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8"/>
  </w:num>
  <w:num w:numId="17">
    <w:abstractNumId w:val="24"/>
  </w:num>
  <w:num w:numId="18">
    <w:abstractNumId w:val="42"/>
  </w:num>
  <w:num w:numId="19">
    <w:abstractNumId w:val="13"/>
  </w:num>
  <w:num w:numId="20">
    <w:abstractNumId w:val="91"/>
  </w:num>
  <w:num w:numId="21">
    <w:abstractNumId w:val="75"/>
  </w:num>
  <w:num w:numId="22">
    <w:abstractNumId w:val="62"/>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1"/>
  </w:num>
  <w:num w:numId="25">
    <w:abstractNumId w:val="15"/>
  </w:num>
  <w:num w:numId="26">
    <w:abstractNumId w:val="8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5"/>
  </w:num>
  <w:num w:numId="29">
    <w:abstractNumId w:val="46"/>
  </w:num>
  <w:num w:numId="30">
    <w:abstractNumId w:val="31"/>
  </w:num>
  <w:num w:numId="31">
    <w:abstractNumId w:val="30"/>
  </w:num>
  <w:num w:numId="32">
    <w:abstractNumId w:val="61"/>
  </w:num>
  <w:num w:numId="33">
    <w:abstractNumId w:val="34"/>
  </w:num>
  <w:num w:numId="34">
    <w:abstractNumId w:val="74"/>
  </w:num>
  <w:num w:numId="35">
    <w:abstractNumId w:val="85"/>
  </w:num>
  <w:num w:numId="36">
    <w:abstractNumId w:val="93"/>
  </w:num>
  <w:num w:numId="37">
    <w:abstractNumId w:val="0"/>
  </w:num>
  <w:num w:numId="38">
    <w:abstractNumId w:val="64"/>
  </w:num>
  <w:num w:numId="39">
    <w:abstractNumId w:val="77"/>
  </w:num>
  <w:num w:numId="40">
    <w:abstractNumId w:val="32"/>
  </w:num>
  <w:num w:numId="41">
    <w:abstractNumId w:val="4"/>
  </w:num>
  <w:num w:numId="42">
    <w:abstractNumId w:val="37"/>
  </w:num>
  <w:num w:numId="43">
    <w:abstractNumId w:val="52"/>
  </w:num>
  <w:num w:numId="44">
    <w:abstractNumId w:val="59"/>
  </w:num>
  <w:num w:numId="45">
    <w:abstractNumId w:val="51"/>
  </w:num>
  <w:num w:numId="46">
    <w:abstractNumId w:val="97"/>
  </w:num>
  <w:num w:numId="47">
    <w:abstractNumId w:val="73"/>
  </w:num>
  <w:num w:numId="48">
    <w:abstractNumId w:val="36"/>
  </w:num>
  <w:num w:numId="49">
    <w:abstractNumId w:val="23"/>
  </w:num>
  <w:num w:numId="50">
    <w:abstractNumId w:val="53"/>
  </w:num>
  <w:num w:numId="51">
    <w:abstractNumId w:val="33"/>
  </w:num>
  <w:num w:numId="52">
    <w:abstractNumId w:val="43"/>
  </w:num>
  <w:num w:numId="53">
    <w:abstractNumId w:val="80"/>
  </w:num>
  <w:num w:numId="54">
    <w:abstractNumId w:val="7"/>
  </w:num>
  <w:num w:numId="55">
    <w:abstractNumId w:val="22"/>
  </w:num>
  <w:num w:numId="56">
    <w:abstractNumId w:val="44"/>
  </w:num>
  <w:num w:numId="57">
    <w:abstractNumId w:val="78"/>
  </w:num>
  <w:num w:numId="58">
    <w:abstractNumId w:val="88"/>
  </w:num>
  <w:num w:numId="59">
    <w:abstractNumId w:val="11"/>
  </w:num>
  <w:num w:numId="60">
    <w:abstractNumId w:val="65"/>
  </w:num>
  <w:num w:numId="61">
    <w:abstractNumId w:val="3"/>
  </w:num>
  <w:num w:numId="62">
    <w:abstractNumId w:val="18"/>
  </w:num>
  <w:num w:numId="63">
    <w:abstractNumId w:val="16"/>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9"/>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6"/>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12"/>
  </w:num>
  <w:num w:numId="77">
    <w:abstractNumId w:val="47"/>
  </w:num>
  <w:num w:numId="7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num>
  <w:num w:numId="84">
    <w:abstractNumId w:val="60"/>
  </w:num>
  <w:num w:numId="85">
    <w:abstractNumId w:val="41"/>
  </w:num>
  <w:num w:numId="86">
    <w:abstractNumId w:val="72"/>
  </w:num>
  <w:num w:numId="87">
    <w:abstractNumId w:val="67"/>
  </w:num>
  <w:num w:numId="88">
    <w:abstractNumId w:val="98"/>
  </w:num>
  <w:num w:numId="89">
    <w:abstractNumId w:val="82"/>
  </w:num>
  <w:num w:numId="90">
    <w:abstractNumId w:val="28"/>
  </w:num>
  <w:num w:numId="91">
    <w:abstractNumId w:val="70"/>
  </w:num>
  <w:num w:numId="92">
    <w:abstractNumId w:val="8"/>
  </w:num>
  <w:num w:numId="93">
    <w:abstractNumId w:val="96"/>
  </w:num>
  <w:num w:numId="94">
    <w:abstractNumId w:val="35"/>
  </w:num>
  <w:num w:numId="95">
    <w:abstractNumId w:val="84"/>
  </w:num>
  <w:num w:numId="96">
    <w:abstractNumId w:val="81"/>
  </w:num>
  <w:num w:numId="97">
    <w:abstractNumId w:val="26"/>
  </w:num>
  <w:num w:numId="98">
    <w:abstractNumId w:val="87"/>
  </w:num>
  <w:num w:numId="99">
    <w:abstractNumId w:val="90"/>
  </w:num>
  <w:num w:numId="100">
    <w:abstractNumId w:val="19"/>
  </w:num>
  <w:num w:numId="101">
    <w:abstractNumId w:val="38"/>
  </w:num>
  <w:num w:numId="102">
    <w:abstractNumId w:val="54"/>
  </w:num>
  <w:num w:numId="103">
    <w:abstractNumId w:val="7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8E"/>
    <w:rsid w:val="00010034"/>
    <w:rsid w:val="00016960"/>
    <w:rsid w:val="0003192F"/>
    <w:rsid w:val="000474C0"/>
    <w:rsid w:val="00055FF6"/>
    <w:rsid w:val="00065791"/>
    <w:rsid w:val="00066746"/>
    <w:rsid w:val="0007568B"/>
    <w:rsid w:val="00096175"/>
    <w:rsid w:val="000961C2"/>
    <w:rsid w:val="000A0951"/>
    <w:rsid w:val="000B5E7A"/>
    <w:rsid w:val="000D1A44"/>
    <w:rsid w:val="000D4416"/>
    <w:rsid w:val="000E1036"/>
    <w:rsid w:val="000E32D9"/>
    <w:rsid w:val="000F1559"/>
    <w:rsid w:val="001003E6"/>
    <w:rsid w:val="001122C5"/>
    <w:rsid w:val="00117C3E"/>
    <w:rsid w:val="00125CD9"/>
    <w:rsid w:val="001262BF"/>
    <w:rsid w:val="00127301"/>
    <w:rsid w:val="001306F6"/>
    <w:rsid w:val="00130D70"/>
    <w:rsid w:val="00147E11"/>
    <w:rsid w:val="00150880"/>
    <w:rsid w:val="001517A5"/>
    <w:rsid w:val="00153E7C"/>
    <w:rsid w:val="00163C8C"/>
    <w:rsid w:val="00165D56"/>
    <w:rsid w:val="00172E2F"/>
    <w:rsid w:val="0018019E"/>
    <w:rsid w:val="00196E57"/>
    <w:rsid w:val="001A256E"/>
    <w:rsid w:val="001A341C"/>
    <w:rsid w:val="001A5607"/>
    <w:rsid w:val="001B7404"/>
    <w:rsid w:val="001C055C"/>
    <w:rsid w:val="001C0C04"/>
    <w:rsid w:val="001C1DC8"/>
    <w:rsid w:val="001C5C55"/>
    <w:rsid w:val="001E42BC"/>
    <w:rsid w:val="001E4336"/>
    <w:rsid w:val="001F620C"/>
    <w:rsid w:val="00200C75"/>
    <w:rsid w:val="00211BF8"/>
    <w:rsid w:val="00211FE3"/>
    <w:rsid w:val="00220799"/>
    <w:rsid w:val="002215EF"/>
    <w:rsid w:val="00223F4C"/>
    <w:rsid w:val="002250B0"/>
    <w:rsid w:val="002365CA"/>
    <w:rsid w:val="0025142D"/>
    <w:rsid w:val="00264A88"/>
    <w:rsid w:val="00267994"/>
    <w:rsid w:val="0027694C"/>
    <w:rsid w:val="00280FB3"/>
    <w:rsid w:val="00286B15"/>
    <w:rsid w:val="002A17F6"/>
    <w:rsid w:val="002B3C8E"/>
    <w:rsid w:val="002C20C4"/>
    <w:rsid w:val="002C53B2"/>
    <w:rsid w:val="002C570C"/>
    <w:rsid w:val="002D1928"/>
    <w:rsid w:val="002E4958"/>
    <w:rsid w:val="002F0BF8"/>
    <w:rsid w:val="002F5561"/>
    <w:rsid w:val="003107BA"/>
    <w:rsid w:val="00316D2E"/>
    <w:rsid w:val="003223D1"/>
    <w:rsid w:val="003255AD"/>
    <w:rsid w:val="003262CA"/>
    <w:rsid w:val="003275EF"/>
    <w:rsid w:val="00345BAB"/>
    <w:rsid w:val="00365680"/>
    <w:rsid w:val="0036585A"/>
    <w:rsid w:val="00366764"/>
    <w:rsid w:val="00381F91"/>
    <w:rsid w:val="003E22CF"/>
    <w:rsid w:val="003E29D8"/>
    <w:rsid w:val="003F2BFC"/>
    <w:rsid w:val="003F7AB8"/>
    <w:rsid w:val="00406D51"/>
    <w:rsid w:val="0041311C"/>
    <w:rsid w:val="004172AA"/>
    <w:rsid w:val="0042047B"/>
    <w:rsid w:val="00420A07"/>
    <w:rsid w:val="00427DD5"/>
    <w:rsid w:val="004315BB"/>
    <w:rsid w:val="00437B8B"/>
    <w:rsid w:val="004403FE"/>
    <w:rsid w:val="004520AC"/>
    <w:rsid w:val="00453D45"/>
    <w:rsid w:val="004746B4"/>
    <w:rsid w:val="00492BFF"/>
    <w:rsid w:val="00493664"/>
    <w:rsid w:val="004953C3"/>
    <w:rsid w:val="004A165A"/>
    <w:rsid w:val="004B068C"/>
    <w:rsid w:val="004B40B2"/>
    <w:rsid w:val="004C732D"/>
    <w:rsid w:val="004D05B6"/>
    <w:rsid w:val="004D5B5E"/>
    <w:rsid w:val="004E6722"/>
    <w:rsid w:val="004F3679"/>
    <w:rsid w:val="00504E02"/>
    <w:rsid w:val="00512B0C"/>
    <w:rsid w:val="005432CC"/>
    <w:rsid w:val="005467D8"/>
    <w:rsid w:val="005522E1"/>
    <w:rsid w:val="00556854"/>
    <w:rsid w:val="005607AE"/>
    <w:rsid w:val="0056098F"/>
    <w:rsid w:val="00566664"/>
    <w:rsid w:val="00566D57"/>
    <w:rsid w:val="0058029B"/>
    <w:rsid w:val="00587EF3"/>
    <w:rsid w:val="005A366E"/>
    <w:rsid w:val="005A5A0C"/>
    <w:rsid w:val="005B00ED"/>
    <w:rsid w:val="005C7007"/>
    <w:rsid w:val="005D1902"/>
    <w:rsid w:val="005D3D64"/>
    <w:rsid w:val="005F6674"/>
    <w:rsid w:val="006034E1"/>
    <w:rsid w:val="006149BE"/>
    <w:rsid w:val="00630F00"/>
    <w:rsid w:val="00631128"/>
    <w:rsid w:val="0063479F"/>
    <w:rsid w:val="00635192"/>
    <w:rsid w:val="00640917"/>
    <w:rsid w:val="00641583"/>
    <w:rsid w:val="0064385B"/>
    <w:rsid w:val="0065411D"/>
    <w:rsid w:val="006601C5"/>
    <w:rsid w:val="00664BFB"/>
    <w:rsid w:val="006667C6"/>
    <w:rsid w:val="00680D38"/>
    <w:rsid w:val="00682B5A"/>
    <w:rsid w:val="006A0354"/>
    <w:rsid w:val="006A2E23"/>
    <w:rsid w:val="006B4C52"/>
    <w:rsid w:val="006C27B1"/>
    <w:rsid w:val="006C5B6F"/>
    <w:rsid w:val="006D63DE"/>
    <w:rsid w:val="006D7AD2"/>
    <w:rsid w:val="006E04A1"/>
    <w:rsid w:val="006E079D"/>
    <w:rsid w:val="006E3DFF"/>
    <w:rsid w:val="006F162F"/>
    <w:rsid w:val="00706D64"/>
    <w:rsid w:val="00711E3A"/>
    <w:rsid w:val="00735FF2"/>
    <w:rsid w:val="00737AA5"/>
    <w:rsid w:val="00740624"/>
    <w:rsid w:val="0074128D"/>
    <w:rsid w:val="0075002B"/>
    <w:rsid w:val="00754CF3"/>
    <w:rsid w:val="00757C92"/>
    <w:rsid w:val="0076120A"/>
    <w:rsid w:val="00765BDC"/>
    <w:rsid w:val="007738ED"/>
    <w:rsid w:val="0077788D"/>
    <w:rsid w:val="0078295C"/>
    <w:rsid w:val="007937A4"/>
    <w:rsid w:val="00793D31"/>
    <w:rsid w:val="007944CA"/>
    <w:rsid w:val="007A6ED3"/>
    <w:rsid w:val="007D41D2"/>
    <w:rsid w:val="008146F6"/>
    <w:rsid w:val="008210A6"/>
    <w:rsid w:val="00824AD7"/>
    <w:rsid w:val="0083026B"/>
    <w:rsid w:val="008342B8"/>
    <w:rsid w:val="008563ED"/>
    <w:rsid w:val="00857CBD"/>
    <w:rsid w:val="00866881"/>
    <w:rsid w:val="008D3B41"/>
    <w:rsid w:val="008E3BA4"/>
    <w:rsid w:val="008E57E6"/>
    <w:rsid w:val="008F49D1"/>
    <w:rsid w:val="008F7097"/>
    <w:rsid w:val="009010BE"/>
    <w:rsid w:val="00930B64"/>
    <w:rsid w:val="00932687"/>
    <w:rsid w:val="009448DC"/>
    <w:rsid w:val="00954328"/>
    <w:rsid w:val="00954D0A"/>
    <w:rsid w:val="009659B8"/>
    <w:rsid w:val="00971B8C"/>
    <w:rsid w:val="00972D4D"/>
    <w:rsid w:val="00973E59"/>
    <w:rsid w:val="009874D6"/>
    <w:rsid w:val="009911F1"/>
    <w:rsid w:val="009925B4"/>
    <w:rsid w:val="009A3563"/>
    <w:rsid w:val="009A4EDD"/>
    <w:rsid w:val="009B145E"/>
    <w:rsid w:val="009C76E4"/>
    <w:rsid w:val="009E048E"/>
    <w:rsid w:val="009E43C7"/>
    <w:rsid w:val="009E4BC9"/>
    <w:rsid w:val="009E5D8C"/>
    <w:rsid w:val="009E67C5"/>
    <w:rsid w:val="00A04E2A"/>
    <w:rsid w:val="00A20AFB"/>
    <w:rsid w:val="00A224C4"/>
    <w:rsid w:val="00A26FF1"/>
    <w:rsid w:val="00A42D36"/>
    <w:rsid w:val="00A57F34"/>
    <w:rsid w:val="00A74829"/>
    <w:rsid w:val="00A84FA4"/>
    <w:rsid w:val="00A94E73"/>
    <w:rsid w:val="00AA1E25"/>
    <w:rsid w:val="00AA248D"/>
    <w:rsid w:val="00AA55F2"/>
    <w:rsid w:val="00AA61AF"/>
    <w:rsid w:val="00AB4469"/>
    <w:rsid w:val="00AB55B5"/>
    <w:rsid w:val="00AC4790"/>
    <w:rsid w:val="00AC4C70"/>
    <w:rsid w:val="00AC7B7C"/>
    <w:rsid w:val="00AD0020"/>
    <w:rsid w:val="00AF3953"/>
    <w:rsid w:val="00AF3992"/>
    <w:rsid w:val="00B00113"/>
    <w:rsid w:val="00B05DC1"/>
    <w:rsid w:val="00B10E59"/>
    <w:rsid w:val="00B126FE"/>
    <w:rsid w:val="00B32FF8"/>
    <w:rsid w:val="00B533BA"/>
    <w:rsid w:val="00B60D24"/>
    <w:rsid w:val="00B626E9"/>
    <w:rsid w:val="00B66000"/>
    <w:rsid w:val="00B6641B"/>
    <w:rsid w:val="00B7588B"/>
    <w:rsid w:val="00B803E0"/>
    <w:rsid w:val="00B80E2E"/>
    <w:rsid w:val="00B8116A"/>
    <w:rsid w:val="00B81A2F"/>
    <w:rsid w:val="00B863A1"/>
    <w:rsid w:val="00B93692"/>
    <w:rsid w:val="00BC137E"/>
    <w:rsid w:val="00BC1E05"/>
    <w:rsid w:val="00BD2E97"/>
    <w:rsid w:val="00BD3A3B"/>
    <w:rsid w:val="00BF4FEB"/>
    <w:rsid w:val="00C132CE"/>
    <w:rsid w:val="00C13C10"/>
    <w:rsid w:val="00C15336"/>
    <w:rsid w:val="00C1619A"/>
    <w:rsid w:val="00C42C7F"/>
    <w:rsid w:val="00C433A9"/>
    <w:rsid w:val="00C62DBA"/>
    <w:rsid w:val="00C702EE"/>
    <w:rsid w:val="00C752EA"/>
    <w:rsid w:val="00C82AFF"/>
    <w:rsid w:val="00C97242"/>
    <w:rsid w:val="00CA0C84"/>
    <w:rsid w:val="00CA42B0"/>
    <w:rsid w:val="00CB338E"/>
    <w:rsid w:val="00CC5E92"/>
    <w:rsid w:val="00CD7142"/>
    <w:rsid w:val="00CE739B"/>
    <w:rsid w:val="00CF6830"/>
    <w:rsid w:val="00D001DA"/>
    <w:rsid w:val="00D006AA"/>
    <w:rsid w:val="00D10073"/>
    <w:rsid w:val="00D15E30"/>
    <w:rsid w:val="00D15F7D"/>
    <w:rsid w:val="00D20173"/>
    <w:rsid w:val="00D26F9C"/>
    <w:rsid w:val="00D40291"/>
    <w:rsid w:val="00D55EBA"/>
    <w:rsid w:val="00D650DC"/>
    <w:rsid w:val="00D85AAA"/>
    <w:rsid w:val="00D910EA"/>
    <w:rsid w:val="00DA356C"/>
    <w:rsid w:val="00DA5846"/>
    <w:rsid w:val="00DA7102"/>
    <w:rsid w:val="00DB0B25"/>
    <w:rsid w:val="00DB36B9"/>
    <w:rsid w:val="00DB5C5F"/>
    <w:rsid w:val="00DB6EE6"/>
    <w:rsid w:val="00DB7451"/>
    <w:rsid w:val="00DC60CF"/>
    <w:rsid w:val="00DD6F7A"/>
    <w:rsid w:val="00DF0025"/>
    <w:rsid w:val="00DF3A0E"/>
    <w:rsid w:val="00DF3ABD"/>
    <w:rsid w:val="00E025B9"/>
    <w:rsid w:val="00E06C79"/>
    <w:rsid w:val="00E12573"/>
    <w:rsid w:val="00E25B52"/>
    <w:rsid w:val="00E31B39"/>
    <w:rsid w:val="00E31CB2"/>
    <w:rsid w:val="00E324D6"/>
    <w:rsid w:val="00E3352B"/>
    <w:rsid w:val="00E43674"/>
    <w:rsid w:val="00E44687"/>
    <w:rsid w:val="00E467D5"/>
    <w:rsid w:val="00E60D48"/>
    <w:rsid w:val="00E61363"/>
    <w:rsid w:val="00E63ED7"/>
    <w:rsid w:val="00E67F6B"/>
    <w:rsid w:val="00E77E41"/>
    <w:rsid w:val="00E8710C"/>
    <w:rsid w:val="00EA64BD"/>
    <w:rsid w:val="00EA6DD8"/>
    <w:rsid w:val="00EB3F05"/>
    <w:rsid w:val="00EC7574"/>
    <w:rsid w:val="00ED2FE5"/>
    <w:rsid w:val="00EF2223"/>
    <w:rsid w:val="00EF6EB5"/>
    <w:rsid w:val="00F12964"/>
    <w:rsid w:val="00F22338"/>
    <w:rsid w:val="00F30387"/>
    <w:rsid w:val="00F324AA"/>
    <w:rsid w:val="00F47A85"/>
    <w:rsid w:val="00F53FEF"/>
    <w:rsid w:val="00F547A8"/>
    <w:rsid w:val="00F630CA"/>
    <w:rsid w:val="00F63F0D"/>
    <w:rsid w:val="00F64C5C"/>
    <w:rsid w:val="00F8252E"/>
    <w:rsid w:val="00F84656"/>
    <w:rsid w:val="00F86093"/>
    <w:rsid w:val="00F87D17"/>
    <w:rsid w:val="00F949E9"/>
    <w:rsid w:val="00FA30F1"/>
    <w:rsid w:val="00FA45BA"/>
    <w:rsid w:val="00FA50CF"/>
    <w:rsid w:val="00FA5FAF"/>
    <w:rsid w:val="00FA66A9"/>
    <w:rsid w:val="00FD66FA"/>
    <w:rsid w:val="00FE36FD"/>
    <w:rsid w:val="00FE49E1"/>
    <w:rsid w:val="00FE59C8"/>
    <w:rsid w:val="00FE6F2D"/>
    <w:rsid w:val="00FE7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C6CC"/>
  <w15:docId w15:val="{57F28823-5E69-4A50-B160-83185722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CB338E"/>
    <w:pPr>
      <w:keepNext/>
      <w:spacing w:before="240" w:after="60" w:line="240" w:lineRule="auto"/>
      <w:outlineLvl w:val="0"/>
    </w:pPr>
    <w:rPr>
      <w:rFonts w:ascii="Arial" w:eastAsia="Times New Roman" w:hAnsi="Arial" w:cs="Times New Roman"/>
      <w:b/>
      <w:bCs/>
      <w:kern w:val="32"/>
      <w:sz w:val="32"/>
      <w:szCs w:val="32"/>
      <w:lang w:val="en-US"/>
    </w:rPr>
  </w:style>
  <w:style w:type="paragraph" w:styleId="Nagwek2">
    <w:name w:val="heading 2"/>
    <w:basedOn w:val="Normalny"/>
    <w:next w:val="Normalny"/>
    <w:link w:val="Nagwek2Znak"/>
    <w:qFormat/>
    <w:rsid w:val="00CB338E"/>
    <w:pPr>
      <w:keepNext/>
      <w:spacing w:before="240" w:after="60" w:line="240" w:lineRule="auto"/>
      <w:outlineLvl w:val="1"/>
    </w:pPr>
    <w:rPr>
      <w:rFonts w:ascii="Arial" w:eastAsia="Times New Roman" w:hAnsi="Arial" w:cs="Times New Roman"/>
      <w:b/>
      <w:bCs/>
      <w:i/>
      <w:iCs/>
      <w:sz w:val="28"/>
      <w:szCs w:val="28"/>
      <w:lang w:val="en-US"/>
    </w:rPr>
  </w:style>
  <w:style w:type="paragraph" w:styleId="Nagwek3">
    <w:name w:val="heading 3"/>
    <w:basedOn w:val="Normalny"/>
    <w:next w:val="Normalny"/>
    <w:link w:val="Nagwek3Znak"/>
    <w:qFormat/>
    <w:rsid w:val="00CB338E"/>
    <w:pPr>
      <w:keepNext/>
      <w:spacing w:after="0" w:line="240" w:lineRule="auto"/>
      <w:jc w:val="both"/>
      <w:outlineLvl w:val="2"/>
    </w:pPr>
    <w:rPr>
      <w:rFonts w:ascii="Times New Roman" w:eastAsia="Times New Roman" w:hAnsi="Times New Roman" w:cs="Times New Roman"/>
      <w:b/>
      <w:szCs w:val="20"/>
      <w:lang w:val="x-none"/>
    </w:rPr>
  </w:style>
  <w:style w:type="paragraph" w:styleId="Nagwek8">
    <w:name w:val="heading 8"/>
    <w:basedOn w:val="Normalny"/>
    <w:next w:val="Normalny"/>
    <w:link w:val="Nagwek8Znak"/>
    <w:qFormat/>
    <w:rsid w:val="00CB338E"/>
    <w:pPr>
      <w:spacing w:before="240" w:after="60" w:line="240" w:lineRule="auto"/>
      <w:outlineLvl w:val="7"/>
    </w:pPr>
    <w:rPr>
      <w:rFonts w:ascii="Times New Roman" w:eastAsia="Times New Roman" w:hAnsi="Times New Roman" w:cs="Times New Roman"/>
      <w:i/>
      <w:iCs/>
      <w:sz w:val="24"/>
      <w:szCs w:val="24"/>
      <w:lang w:val="en-US"/>
    </w:rPr>
  </w:style>
  <w:style w:type="paragraph" w:styleId="Nagwek9">
    <w:name w:val="heading 9"/>
    <w:basedOn w:val="Normalny"/>
    <w:next w:val="Normalny"/>
    <w:link w:val="Nagwek9Znak"/>
    <w:qFormat/>
    <w:rsid w:val="00CB338E"/>
    <w:pPr>
      <w:spacing w:before="240" w:after="60" w:line="240" w:lineRule="auto"/>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ajka">
    <w:name w:val="Majka"/>
    <w:basedOn w:val="Normalny"/>
    <w:qFormat/>
    <w:rsid w:val="00CC5E92"/>
    <w:pPr>
      <w:suppressAutoHyphens/>
      <w:spacing w:after="0" w:line="240" w:lineRule="auto"/>
      <w:ind w:left="1680" w:hanging="1680"/>
      <w:jc w:val="both"/>
    </w:pPr>
    <w:rPr>
      <w:rFonts w:ascii="Times New Roman" w:eastAsia="Calibri" w:hAnsi="Times New Roman" w:cs="Times New Roman"/>
      <w:sz w:val="20"/>
      <w:lang w:eastAsia="ar-SA"/>
    </w:rPr>
  </w:style>
  <w:style w:type="character" w:customStyle="1" w:styleId="Nagwek1Znak">
    <w:name w:val="Nagłówek 1 Znak"/>
    <w:basedOn w:val="Domylnaczcionkaakapitu"/>
    <w:link w:val="Nagwek1"/>
    <w:rsid w:val="00CB338E"/>
    <w:rPr>
      <w:rFonts w:ascii="Arial" w:eastAsia="Times New Roman" w:hAnsi="Arial" w:cs="Times New Roman"/>
      <w:b/>
      <w:bCs/>
      <w:kern w:val="32"/>
      <w:sz w:val="32"/>
      <w:szCs w:val="32"/>
      <w:lang w:val="en-US"/>
    </w:rPr>
  </w:style>
  <w:style w:type="character" w:customStyle="1" w:styleId="Nagwek2Znak">
    <w:name w:val="Nagłówek 2 Znak"/>
    <w:basedOn w:val="Domylnaczcionkaakapitu"/>
    <w:link w:val="Nagwek2"/>
    <w:rsid w:val="00CB338E"/>
    <w:rPr>
      <w:rFonts w:ascii="Arial" w:eastAsia="Times New Roman" w:hAnsi="Arial" w:cs="Times New Roman"/>
      <w:b/>
      <w:bCs/>
      <w:i/>
      <w:iCs/>
      <w:sz w:val="28"/>
      <w:szCs w:val="28"/>
      <w:lang w:val="en-US"/>
    </w:rPr>
  </w:style>
  <w:style w:type="character" w:customStyle="1" w:styleId="Nagwek3Znak">
    <w:name w:val="Nagłówek 3 Znak"/>
    <w:basedOn w:val="Domylnaczcionkaakapitu"/>
    <w:link w:val="Nagwek3"/>
    <w:rsid w:val="00CB338E"/>
    <w:rPr>
      <w:rFonts w:ascii="Times New Roman" w:eastAsia="Times New Roman" w:hAnsi="Times New Roman" w:cs="Times New Roman"/>
      <w:b/>
      <w:szCs w:val="20"/>
      <w:lang w:val="x-none"/>
    </w:rPr>
  </w:style>
  <w:style w:type="character" w:customStyle="1" w:styleId="Nagwek8Znak">
    <w:name w:val="Nagłówek 8 Znak"/>
    <w:basedOn w:val="Domylnaczcionkaakapitu"/>
    <w:link w:val="Nagwek8"/>
    <w:rsid w:val="00CB338E"/>
    <w:rPr>
      <w:rFonts w:ascii="Times New Roman" w:eastAsia="Times New Roman" w:hAnsi="Times New Roman" w:cs="Times New Roman"/>
      <w:i/>
      <w:iCs/>
      <w:sz w:val="24"/>
      <w:szCs w:val="24"/>
      <w:lang w:val="en-US"/>
    </w:rPr>
  </w:style>
  <w:style w:type="character" w:customStyle="1" w:styleId="Nagwek9Znak">
    <w:name w:val="Nagłówek 9 Znak"/>
    <w:basedOn w:val="Domylnaczcionkaakapitu"/>
    <w:link w:val="Nagwek9"/>
    <w:rsid w:val="00CB338E"/>
    <w:rPr>
      <w:rFonts w:ascii="Arial" w:eastAsia="Times New Roman" w:hAnsi="Arial" w:cs="Times New Roman"/>
      <w:lang w:val="x-none" w:eastAsia="x-none"/>
    </w:rPr>
  </w:style>
  <w:style w:type="numbering" w:customStyle="1" w:styleId="Bezlisty1">
    <w:name w:val="Bez listy1"/>
    <w:next w:val="Bezlisty"/>
    <w:uiPriority w:val="99"/>
    <w:semiHidden/>
    <w:unhideWhenUsed/>
    <w:rsid w:val="00CB338E"/>
  </w:style>
  <w:style w:type="numbering" w:customStyle="1" w:styleId="Bezlisty11">
    <w:name w:val="Bez listy11"/>
    <w:next w:val="Bezlisty"/>
    <w:semiHidden/>
    <w:rsid w:val="00CB338E"/>
  </w:style>
  <w:style w:type="paragraph" w:styleId="Tekstpodstawowy">
    <w:name w:val="Body Text"/>
    <w:basedOn w:val="Normalny"/>
    <w:link w:val="TekstpodstawowyZnak"/>
    <w:rsid w:val="00CB338E"/>
    <w:pPr>
      <w:spacing w:after="0" w:line="240" w:lineRule="auto"/>
      <w:jc w:val="center"/>
    </w:pPr>
    <w:rPr>
      <w:rFonts w:ascii="Times New Roman" w:eastAsia="Times New Roman" w:hAnsi="Times New Roman" w:cs="Times New Roman"/>
      <w:b/>
      <w:i/>
      <w:sz w:val="24"/>
      <w:szCs w:val="20"/>
      <w:lang w:val="x-none" w:eastAsia="x-none"/>
    </w:rPr>
  </w:style>
  <w:style w:type="character" w:customStyle="1" w:styleId="TekstpodstawowyZnak">
    <w:name w:val="Tekst podstawowy Znak"/>
    <w:basedOn w:val="Domylnaczcionkaakapitu"/>
    <w:link w:val="Tekstpodstawowy"/>
    <w:rsid w:val="00CB338E"/>
    <w:rPr>
      <w:rFonts w:ascii="Times New Roman" w:eastAsia="Times New Roman" w:hAnsi="Times New Roman" w:cs="Times New Roman"/>
      <w:b/>
      <w:i/>
      <w:sz w:val="24"/>
      <w:szCs w:val="20"/>
      <w:lang w:val="x-none" w:eastAsia="x-none"/>
    </w:rPr>
  </w:style>
  <w:style w:type="paragraph" w:styleId="Tekstpodstawowy2">
    <w:name w:val="Body Text 2"/>
    <w:basedOn w:val="Normalny"/>
    <w:link w:val="Tekstpodstawowy2Znak"/>
    <w:rsid w:val="00CB338E"/>
    <w:pPr>
      <w:spacing w:after="0" w:line="240" w:lineRule="auto"/>
      <w:jc w:val="both"/>
    </w:pPr>
    <w:rPr>
      <w:rFonts w:ascii="Times New Roman" w:eastAsia="Times New Roman" w:hAnsi="Times New Roman" w:cs="Times New Roman"/>
      <w:sz w:val="24"/>
      <w:szCs w:val="20"/>
      <w:lang w:val="x-none" w:eastAsia="x-none"/>
    </w:rPr>
  </w:style>
  <w:style w:type="character" w:customStyle="1" w:styleId="Tekstpodstawowy2Znak">
    <w:name w:val="Tekst podstawowy 2 Znak"/>
    <w:basedOn w:val="Domylnaczcionkaakapitu"/>
    <w:link w:val="Tekstpodstawowy2"/>
    <w:rsid w:val="00CB338E"/>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CB338E"/>
    <w:pPr>
      <w:tabs>
        <w:tab w:val="left" w:pos="0"/>
      </w:tabs>
      <w:spacing w:after="0" w:line="240" w:lineRule="auto"/>
      <w:jc w:val="both"/>
    </w:pPr>
    <w:rPr>
      <w:rFonts w:ascii="Times New Roman" w:eastAsia="Times New Roman" w:hAnsi="Times New Roman" w:cs="Times New Roman"/>
      <w:szCs w:val="20"/>
      <w:lang w:val="x-none"/>
    </w:rPr>
  </w:style>
  <w:style w:type="character" w:customStyle="1" w:styleId="Tekstpodstawowy3Znak">
    <w:name w:val="Tekst podstawowy 3 Znak"/>
    <w:basedOn w:val="Domylnaczcionkaakapitu"/>
    <w:link w:val="Tekstpodstawowy3"/>
    <w:rsid w:val="00CB338E"/>
    <w:rPr>
      <w:rFonts w:ascii="Times New Roman" w:eastAsia="Times New Roman" w:hAnsi="Times New Roman" w:cs="Times New Roman"/>
      <w:szCs w:val="20"/>
      <w:lang w:val="x-none"/>
    </w:rPr>
  </w:style>
  <w:style w:type="paragraph" w:styleId="Tekstpodstawowywcity">
    <w:name w:val="Body Text Indent"/>
    <w:basedOn w:val="Normalny"/>
    <w:link w:val="TekstpodstawowywcityZnak"/>
    <w:rsid w:val="00CB338E"/>
    <w:pPr>
      <w:spacing w:after="0" w:line="240" w:lineRule="auto"/>
      <w:jc w:val="both"/>
    </w:pPr>
    <w:rPr>
      <w:rFonts w:ascii="Times New Roman" w:eastAsia="Times New Roman" w:hAnsi="Times New Roman" w:cs="Times New Roman"/>
      <w:sz w:val="24"/>
      <w:szCs w:val="20"/>
      <w:lang w:val="x-none" w:eastAsia="x-none"/>
    </w:rPr>
  </w:style>
  <w:style w:type="character" w:customStyle="1" w:styleId="TekstpodstawowywcityZnak">
    <w:name w:val="Tekst podstawowy wcięty Znak"/>
    <w:basedOn w:val="Domylnaczcionkaakapitu"/>
    <w:link w:val="Tekstpodstawowywcity"/>
    <w:rsid w:val="00CB338E"/>
    <w:rPr>
      <w:rFonts w:ascii="Times New Roman" w:eastAsia="Times New Roman" w:hAnsi="Times New Roman" w:cs="Times New Roman"/>
      <w:sz w:val="24"/>
      <w:szCs w:val="20"/>
      <w:lang w:val="x-none" w:eastAsia="x-none"/>
    </w:rPr>
  </w:style>
  <w:style w:type="paragraph" w:styleId="Tekstpodstawowywcity2">
    <w:name w:val="Body Text Indent 2"/>
    <w:basedOn w:val="Normalny"/>
    <w:link w:val="Tekstpodstawowywcity2Znak"/>
    <w:rsid w:val="00CB338E"/>
    <w:pPr>
      <w:spacing w:after="0" w:line="240" w:lineRule="auto"/>
      <w:ind w:left="284" w:firstLine="424"/>
      <w:jc w:val="both"/>
    </w:pPr>
    <w:rPr>
      <w:rFonts w:ascii="Times New Roman" w:eastAsia="Times New Roman" w:hAnsi="Times New Roman" w:cs="Times New Roman"/>
      <w:sz w:val="24"/>
      <w:szCs w:val="20"/>
      <w:lang w:val="x-none" w:eastAsia="x-none"/>
    </w:rPr>
  </w:style>
  <w:style w:type="character" w:customStyle="1" w:styleId="Tekstpodstawowywcity2Znak">
    <w:name w:val="Tekst podstawowy wcięty 2 Znak"/>
    <w:basedOn w:val="Domylnaczcionkaakapitu"/>
    <w:link w:val="Tekstpodstawowywcity2"/>
    <w:rsid w:val="00CB338E"/>
    <w:rPr>
      <w:rFonts w:ascii="Times New Roman" w:eastAsia="Times New Roman" w:hAnsi="Times New Roman" w:cs="Times New Roman"/>
      <w:sz w:val="24"/>
      <w:szCs w:val="20"/>
      <w:lang w:val="x-none" w:eastAsia="x-none"/>
    </w:rPr>
  </w:style>
  <w:style w:type="paragraph" w:customStyle="1" w:styleId="BodyText21">
    <w:name w:val="Body Text 21"/>
    <w:basedOn w:val="Normalny"/>
    <w:rsid w:val="00CB338E"/>
    <w:pPr>
      <w:spacing w:after="0" w:line="240" w:lineRule="auto"/>
      <w:ind w:firstLine="708"/>
      <w:jc w:val="both"/>
    </w:pPr>
    <w:rPr>
      <w:rFonts w:ascii="Times New Roman" w:eastAsia="Times New Roman" w:hAnsi="Times New Roman" w:cs="Times New Roman"/>
      <w:sz w:val="24"/>
      <w:szCs w:val="20"/>
    </w:rPr>
  </w:style>
  <w:style w:type="paragraph" w:customStyle="1" w:styleId="Default">
    <w:name w:val="Default"/>
    <w:rsid w:val="00CB338E"/>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Numerstrony">
    <w:name w:val="page number"/>
    <w:rsid w:val="00CB338E"/>
  </w:style>
  <w:style w:type="paragraph" w:styleId="Stopka">
    <w:name w:val="footer"/>
    <w:basedOn w:val="Normalny"/>
    <w:link w:val="StopkaZnak"/>
    <w:rsid w:val="00CB338E"/>
    <w:pPr>
      <w:tabs>
        <w:tab w:val="center" w:pos="4819"/>
        <w:tab w:val="right" w:pos="9071"/>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rsid w:val="00CB338E"/>
    <w:rPr>
      <w:rFonts w:ascii="Times New Roman" w:eastAsia="Times New Roman" w:hAnsi="Times New Roman" w:cs="Times New Roman"/>
      <w:sz w:val="20"/>
      <w:szCs w:val="20"/>
      <w:lang w:val="x-none" w:eastAsia="x-none"/>
    </w:rPr>
  </w:style>
  <w:style w:type="paragraph" w:customStyle="1" w:styleId="25">
    <w:name w:val="25"/>
    <w:basedOn w:val="Normalny"/>
    <w:autoRedefine/>
    <w:rsid w:val="00CB338E"/>
    <w:pPr>
      <w:tabs>
        <w:tab w:val="num" w:pos="360"/>
      </w:tabs>
      <w:autoSpaceDE w:val="0"/>
      <w:autoSpaceDN w:val="0"/>
      <w:adjustRightInd w:val="0"/>
      <w:spacing w:after="0" w:line="240" w:lineRule="auto"/>
      <w:ind w:left="357" w:hanging="357"/>
      <w:jc w:val="both"/>
    </w:pPr>
    <w:rPr>
      <w:rFonts w:ascii="Times New Roman" w:eastAsia="Times New Roman" w:hAnsi="Times New Roman" w:cs="Times New Roman"/>
    </w:rPr>
  </w:style>
  <w:style w:type="paragraph" w:customStyle="1" w:styleId="TEKSTPODSTAWOWYZnakZnakZnakZnakZnakZnak">
    <w:name w:val="TEKST PODSTAWOWY Znak Znak Znak Znak Znak Znak"/>
    <w:basedOn w:val="Normalny"/>
    <w:rsid w:val="00CB338E"/>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CB338E"/>
    <w:pPr>
      <w:autoSpaceDE w:val="0"/>
      <w:autoSpaceDN w:val="0"/>
      <w:adjustRightInd w:val="0"/>
      <w:spacing w:after="0" w:line="240" w:lineRule="auto"/>
      <w:ind w:firstLine="3780"/>
      <w:jc w:val="both"/>
    </w:pPr>
    <w:rPr>
      <w:rFonts w:ascii="Times New Roman" w:eastAsia="Times New Roman" w:hAnsi="Times New Roman" w:cs="Times New Roman"/>
      <w:lang w:eastAsia="pl-PL"/>
    </w:rPr>
  </w:style>
  <w:style w:type="paragraph" w:styleId="Nagwek">
    <w:name w:val="header"/>
    <w:basedOn w:val="Normalny"/>
    <w:link w:val="NagwekZnak"/>
    <w:rsid w:val="00CB338E"/>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NagwekZnak">
    <w:name w:val="Nagłówek Znak"/>
    <w:basedOn w:val="Domylnaczcionkaakapitu"/>
    <w:link w:val="Nagwek"/>
    <w:rsid w:val="00CB338E"/>
    <w:rPr>
      <w:rFonts w:ascii="Times New Roman" w:eastAsia="Times New Roman" w:hAnsi="Times New Roman" w:cs="Times New Roman"/>
      <w:sz w:val="24"/>
      <w:szCs w:val="24"/>
      <w:lang w:val="en-US"/>
    </w:rPr>
  </w:style>
  <w:style w:type="paragraph" w:customStyle="1" w:styleId="p0">
    <w:name w:val="p0"/>
    <w:basedOn w:val="Normalny"/>
    <w:rsid w:val="00CB338E"/>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CB338E"/>
    <w:pPr>
      <w:tabs>
        <w:tab w:val="left" w:pos="0"/>
      </w:tabs>
      <w:suppressAutoHyphens/>
      <w:spacing w:after="0" w:line="240" w:lineRule="auto"/>
      <w:jc w:val="both"/>
    </w:pPr>
    <w:rPr>
      <w:rFonts w:ascii="Times New Roman" w:eastAsia="Times New Roman" w:hAnsi="Times New Roman" w:cs="Times New Roman"/>
      <w:szCs w:val="20"/>
      <w:lang w:eastAsia="ar-SA"/>
    </w:rPr>
  </w:style>
  <w:style w:type="paragraph" w:styleId="Tekstpodstawowywcity3">
    <w:name w:val="Body Text Indent 3"/>
    <w:basedOn w:val="Normalny"/>
    <w:link w:val="Tekstpodstawowywcity3Znak"/>
    <w:rsid w:val="00CB338E"/>
    <w:pPr>
      <w:spacing w:after="120" w:line="240" w:lineRule="auto"/>
      <w:ind w:left="283"/>
    </w:pPr>
    <w:rPr>
      <w:rFonts w:ascii="Times New Roman" w:eastAsia="Times New Roman" w:hAnsi="Times New Roman" w:cs="Times New Roman"/>
      <w:sz w:val="16"/>
      <w:szCs w:val="16"/>
      <w:lang w:val="en-US"/>
    </w:rPr>
  </w:style>
  <w:style w:type="character" w:customStyle="1" w:styleId="Tekstpodstawowywcity3Znak">
    <w:name w:val="Tekst podstawowy wcięty 3 Znak"/>
    <w:basedOn w:val="Domylnaczcionkaakapitu"/>
    <w:link w:val="Tekstpodstawowywcity3"/>
    <w:rsid w:val="00CB338E"/>
    <w:rPr>
      <w:rFonts w:ascii="Times New Roman" w:eastAsia="Times New Roman" w:hAnsi="Times New Roman" w:cs="Times New Roman"/>
      <w:sz w:val="16"/>
      <w:szCs w:val="16"/>
      <w:lang w:val="en-US"/>
    </w:rPr>
  </w:style>
  <w:style w:type="paragraph" w:customStyle="1" w:styleId="BodyTextIndent31">
    <w:name w:val="Body Text Indent 31"/>
    <w:basedOn w:val="Normalny"/>
    <w:rsid w:val="00CB338E"/>
    <w:pPr>
      <w:spacing w:after="0" w:line="240" w:lineRule="auto"/>
      <w:ind w:left="709"/>
      <w:jc w:val="both"/>
    </w:pPr>
    <w:rPr>
      <w:rFonts w:ascii="Times New Roman" w:eastAsia="Times New Roman" w:hAnsi="Times New Roman" w:cs="Times New Roman"/>
      <w:sz w:val="24"/>
      <w:szCs w:val="20"/>
    </w:rPr>
  </w:style>
  <w:style w:type="table" w:styleId="Tabela-Siatka">
    <w:name w:val="Table Grid"/>
    <w:basedOn w:val="Standardowy"/>
    <w:uiPriority w:val="59"/>
    <w:rsid w:val="00CB338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CB338E"/>
    <w:pPr>
      <w:spacing w:before="60" w:after="60" w:line="240" w:lineRule="auto"/>
      <w:ind w:left="851" w:hanging="295"/>
      <w:jc w:val="both"/>
    </w:pPr>
    <w:rPr>
      <w:rFonts w:ascii="Times New Roman" w:eastAsia="Arial Unicode MS" w:hAnsi="Times New Roman" w:cs="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CB338E"/>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rsid w:val="00CB338E"/>
    <w:rPr>
      <w:rFonts w:ascii="Times New Roman" w:eastAsia="Times New Roman" w:hAnsi="Times New Roman" w:cs="Times New Roman"/>
      <w:sz w:val="20"/>
      <w:szCs w:val="20"/>
      <w:lang w:val="x-none" w:eastAsia="x-none"/>
    </w:rPr>
  </w:style>
  <w:style w:type="paragraph" w:customStyle="1" w:styleId="BodyTextIndent21">
    <w:name w:val="Body Text Indent 21"/>
    <w:basedOn w:val="Normalny"/>
    <w:rsid w:val="00CB338E"/>
    <w:pPr>
      <w:spacing w:after="0" w:line="240" w:lineRule="auto"/>
      <w:ind w:left="284" w:hanging="284"/>
      <w:jc w:val="both"/>
    </w:pPr>
    <w:rPr>
      <w:rFonts w:ascii="Times New Roman" w:eastAsia="Times New Roman" w:hAnsi="Times New Roman" w:cs="Times New Roman"/>
      <w:sz w:val="24"/>
      <w:szCs w:val="20"/>
      <w:lang w:eastAsia="pl-PL"/>
    </w:rPr>
  </w:style>
  <w:style w:type="character" w:customStyle="1" w:styleId="ZnakZnak3">
    <w:name w:val="Znak Znak3"/>
    <w:rsid w:val="00CB338E"/>
    <w:rPr>
      <w:sz w:val="22"/>
      <w:lang w:val="pl-PL" w:eastAsia="en-US" w:bidi="ar-SA"/>
    </w:rPr>
  </w:style>
  <w:style w:type="paragraph" w:styleId="Tekstdymka">
    <w:name w:val="Balloon Text"/>
    <w:aliases w:val=" Znak"/>
    <w:basedOn w:val="Normalny"/>
    <w:link w:val="TekstdymkaZnak"/>
    <w:rsid w:val="00CB338E"/>
    <w:pPr>
      <w:spacing w:after="0" w:line="240" w:lineRule="auto"/>
    </w:pPr>
    <w:rPr>
      <w:rFonts w:ascii="Tahoma" w:eastAsia="Times New Roman" w:hAnsi="Tahoma" w:cs="Times New Roman"/>
      <w:sz w:val="16"/>
      <w:szCs w:val="16"/>
      <w:lang w:val="en-US"/>
    </w:rPr>
  </w:style>
  <w:style w:type="character" w:customStyle="1" w:styleId="TekstdymkaZnak">
    <w:name w:val="Tekst dymka Znak"/>
    <w:aliases w:val=" Znak Znak"/>
    <w:basedOn w:val="Domylnaczcionkaakapitu"/>
    <w:link w:val="Tekstdymka"/>
    <w:rsid w:val="00CB338E"/>
    <w:rPr>
      <w:rFonts w:ascii="Tahoma" w:eastAsia="Times New Roman" w:hAnsi="Tahoma" w:cs="Times New Roman"/>
      <w:sz w:val="16"/>
      <w:szCs w:val="16"/>
      <w:lang w:val="en-US"/>
    </w:rPr>
  </w:style>
  <w:style w:type="character" w:customStyle="1" w:styleId="ZnakZnak31">
    <w:name w:val="Znak Znak31"/>
    <w:rsid w:val="00CB338E"/>
    <w:rPr>
      <w:sz w:val="22"/>
      <w:lang w:val="pl-PL" w:eastAsia="en-US" w:bidi="ar-SA"/>
    </w:rPr>
  </w:style>
  <w:style w:type="paragraph" w:styleId="Tekstprzypisukocowego">
    <w:name w:val="endnote text"/>
    <w:basedOn w:val="Normalny"/>
    <w:link w:val="TekstprzypisukocowegoZnak"/>
    <w:uiPriority w:val="99"/>
    <w:semiHidden/>
    <w:unhideWhenUsed/>
    <w:rsid w:val="00CB338E"/>
    <w:pPr>
      <w:spacing w:after="200" w:line="276" w:lineRule="auto"/>
    </w:pPr>
    <w:rPr>
      <w:rFonts w:ascii="Calibri" w:eastAsia="Calibri" w:hAnsi="Calibri"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CB338E"/>
    <w:rPr>
      <w:rFonts w:ascii="Calibri" w:eastAsia="Calibri" w:hAnsi="Calibri" w:cs="Times New Roman"/>
      <w:sz w:val="20"/>
      <w:szCs w:val="20"/>
      <w:lang w:val="x-none"/>
    </w:rPr>
  </w:style>
  <w:style w:type="character" w:styleId="Odwoanieprzypisukocowego">
    <w:name w:val="endnote reference"/>
    <w:uiPriority w:val="99"/>
    <w:semiHidden/>
    <w:unhideWhenUsed/>
    <w:rsid w:val="00CB338E"/>
    <w:rPr>
      <w:vertAlign w:val="superscript"/>
    </w:rPr>
  </w:style>
  <w:style w:type="paragraph" w:styleId="Zwykytekst">
    <w:name w:val="Plain Text"/>
    <w:basedOn w:val="Normalny"/>
    <w:link w:val="ZwykytekstZnak"/>
    <w:uiPriority w:val="99"/>
    <w:semiHidden/>
    <w:unhideWhenUsed/>
    <w:rsid w:val="00CB338E"/>
    <w:pPr>
      <w:spacing w:after="0" w:line="240" w:lineRule="auto"/>
    </w:pPr>
    <w:rPr>
      <w:rFonts w:ascii="Calibri" w:eastAsia="Calibri" w:hAnsi="Calibri" w:cs="Times New Roman"/>
      <w:szCs w:val="21"/>
      <w:lang w:val="x-none"/>
    </w:rPr>
  </w:style>
  <w:style w:type="character" w:customStyle="1" w:styleId="ZwykytekstZnak">
    <w:name w:val="Zwykły tekst Znak"/>
    <w:basedOn w:val="Domylnaczcionkaakapitu"/>
    <w:link w:val="Zwykytekst"/>
    <w:uiPriority w:val="99"/>
    <w:semiHidden/>
    <w:rsid w:val="00CB338E"/>
    <w:rPr>
      <w:rFonts w:ascii="Calibri" w:eastAsia="Calibri" w:hAnsi="Calibri" w:cs="Times New Roman"/>
      <w:szCs w:val="21"/>
      <w:lang w:val="x-none"/>
    </w:rPr>
  </w:style>
  <w:style w:type="paragraph" w:customStyle="1" w:styleId="Kolorowalistaakcent11">
    <w:name w:val="Kolorowa lista — akcent 11"/>
    <w:basedOn w:val="Normalny"/>
    <w:uiPriority w:val="34"/>
    <w:qFormat/>
    <w:rsid w:val="00CB338E"/>
    <w:pPr>
      <w:spacing w:after="200" w:line="276" w:lineRule="auto"/>
      <w:ind w:left="708"/>
    </w:pPr>
    <w:rPr>
      <w:rFonts w:ascii="Calibri" w:eastAsia="Calibri" w:hAnsi="Calibri" w:cs="Times New Roman"/>
    </w:rPr>
  </w:style>
  <w:style w:type="paragraph" w:customStyle="1" w:styleId="Tekstpodstawowy21">
    <w:name w:val="Tekst podstawowy 21"/>
    <w:basedOn w:val="Normalny"/>
    <w:rsid w:val="00CB338E"/>
    <w:pPr>
      <w:spacing w:after="0" w:line="240" w:lineRule="auto"/>
      <w:ind w:firstLine="708"/>
      <w:jc w:val="both"/>
    </w:pPr>
    <w:rPr>
      <w:rFonts w:ascii="Times New Roman" w:eastAsia="Times New Roman" w:hAnsi="Times New Roman" w:cs="Times New Roman"/>
      <w:sz w:val="24"/>
      <w:szCs w:val="20"/>
    </w:rPr>
  </w:style>
  <w:style w:type="character" w:styleId="Hipercze">
    <w:name w:val="Hyperlink"/>
    <w:uiPriority w:val="99"/>
    <w:unhideWhenUsed/>
    <w:rsid w:val="00CB338E"/>
    <w:rPr>
      <w:color w:val="0000FF"/>
      <w:u w:val="single"/>
    </w:rPr>
  </w:style>
  <w:style w:type="character" w:styleId="Odwoaniedokomentarza">
    <w:name w:val="annotation reference"/>
    <w:uiPriority w:val="99"/>
    <w:unhideWhenUsed/>
    <w:rsid w:val="00CB338E"/>
    <w:rPr>
      <w:sz w:val="16"/>
      <w:szCs w:val="16"/>
    </w:rPr>
  </w:style>
  <w:style w:type="paragraph" w:styleId="Tekstkomentarza">
    <w:name w:val="annotation text"/>
    <w:basedOn w:val="Normalny"/>
    <w:link w:val="TekstkomentarzaZnak"/>
    <w:uiPriority w:val="99"/>
    <w:unhideWhenUsed/>
    <w:rsid w:val="00CB338E"/>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CB338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B338E"/>
    <w:rPr>
      <w:b/>
      <w:bCs/>
    </w:rPr>
  </w:style>
  <w:style w:type="character" w:customStyle="1" w:styleId="TematkomentarzaZnak">
    <w:name w:val="Temat komentarza Znak"/>
    <w:basedOn w:val="TekstkomentarzaZnak"/>
    <w:link w:val="Tematkomentarza"/>
    <w:uiPriority w:val="99"/>
    <w:semiHidden/>
    <w:rsid w:val="00CB338E"/>
    <w:rPr>
      <w:rFonts w:ascii="Calibri" w:eastAsia="Calibri" w:hAnsi="Calibri" w:cs="Times New Roman"/>
      <w:b/>
      <w:bCs/>
      <w:sz w:val="20"/>
      <w:szCs w:val="20"/>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CB338E"/>
    <w:pPr>
      <w:spacing w:after="0" w:line="240" w:lineRule="auto"/>
    </w:pPr>
    <w:rPr>
      <w:rFonts w:ascii="Arial" w:eastAsia="Times New Roman" w:hAnsi="Arial" w:cs="Times New Roman"/>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CB338E"/>
    <w:rPr>
      <w:rFonts w:ascii="Arial" w:eastAsia="Times New Roman" w:hAnsi="Arial" w:cs="Times New Roman"/>
      <w:b/>
      <w:sz w:val="20"/>
      <w:szCs w:val="24"/>
      <w:lang w:val="x-none"/>
    </w:rPr>
  </w:style>
  <w:style w:type="character" w:styleId="Odwoanieprzypisudolnego">
    <w:name w:val="footnote reference"/>
    <w:aliases w:val="przypisy dolne,Footnote Reference Number"/>
    <w:uiPriority w:val="99"/>
    <w:unhideWhenUsed/>
    <w:rsid w:val="00CB338E"/>
    <w:rPr>
      <w:rFonts w:cs="Times New Roman"/>
      <w:vertAlign w:val="superscript"/>
    </w:rPr>
  </w:style>
  <w:style w:type="table" w:customStyle="1" w:styleId="Tabela-Siatka2">
    <w:name w:val="Tabela - Siatka2"/>
    <w:basedOn w:val="Standardowy"/>
    <w:next w:val="Tabela-Siatka"/>
    <w:uiPriority w:val="39"/>
    <w:rsid w:val="00CB33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CB338E"/>
  </w:style>
  <w:style w:type="character" w:styleId="UyteHipercze">
    <w:name w:val="FollowedHyperlink"/>
    <w:uiPriority w:val="99"/>
    <w:semiHidden/>
    <w:unhideWhenUsed/>
    <w:rsid w:val="00CB338E"/>
    <w:rPr>
      <w:color w:val="800080"/>
      <w:u w:val="single"/>
    </w:rPr>
  </w:style>
  <w:style w:type="character" w:customStyle="1" w:styleId="alb-s">
    <w:name w:val="a_lb-s"/>
    <w:rsid w:val="00CB338E"/>
  </w:style>
  <w:style w:type="paragraph" w:customStyle="1" w:styleId="Styl2SWZ">
    <w:name w:val="Styl2SWZ"/>
    <w:basedOn w:val="Normalny"/>
    <w:link w:val="Styl2SWZZnak"/>
    <w:qFormat/>
    <w:rsid w:val="00CB338E"/>
    <w:pPr>
      <w:numPr>
        <w:numId w:val="17"/>
      </w:numPr>
      <w:spacing w:after="0" w:line="240" w:lineRule="auto"/>
      <w:jc w:val="both"/>
    </w:pPr>
    <w:rPr>
      <w:rFonts w:ascii="Arial" w:eastAsia="Calibri" w:hAnsi="Arial" w:cs="Times New Roman"/>
      <w:color w:val="000000"/>
      <w:sz w:val="20"/>
    </w:rPr>
  </w:style>
  <w:style w:type="character" w:customStyle="1" w:styleId="Styl2SWZZnak">
    <w:name w:val="Styl2SWZ Znak"/>
    <w:link w:val="Styl2SWZ"/>
    <w:rsid w:val="00CB338E"/>
    <w:rPr>
      <w:rFonts w:ascii="Arial" w:eastAsia="Calibri" w:hAnsi="Arial" w:cs="Times New Roman"/>
      <w:color w:val="000000"/>
      <w:sz w:val="20"/>
    </w:rPr>
  </w:style>
  <w:style w:type="character" w:customStyle="1" w:styleId="urzad-nazwa">
    <w:name w:val="urzad-nazwa"/>
    <w:rsid w:val="00CB338E"/>
  </w:style>
  <w:style w:type="paragraph" w:customStyle="1" w:styleId="Styl1SWZ">
    <w:name w:val="Styl1SWZ"/>
    <w:basedOn w:val="Nagwek1"/>
    <w:link w:val="Styl1SWZZnak"/>
    <w:qFormat/>
    <w:rsid w:val="00CB338E"/>
    <w:pPr>
      <w:keepLines/>
      <w:numPr>
        <w:numId w:val="25"/>
      </w:numPr>
      <w:spacing w:before="120" w:after="120"/>
      <w:jc w:val="both"/>
    </w:pPr>
    <w:rPr>
      <w:bCs w:val="0"/>
      <w:color w:val="000000"/>
      <w:kern w:val="0"/>
      <w:sz w:val="22"/>
      <w:lang w:val="pl-PL"/>
    </w:rPr>
  </w:style>
  <w:style w:type="character" w:customStyle="1" w:styleId="Styl1SWZZnak">
    <w:name w:val="Styl1SWZ Znak"/>
    <w:link w:val="Styl1SWZ"/>
    <w:rsid w:val="00CB338E"/>
    <w:rPr>
      <w:rFonts w:ascii="Arial" w:eastAsia="Times New Roman" w:hAnsi="Arial" w:cs="Times New Roman"/>
      <w:b/>
      <w:color w:val="000000"/>
      <w:szCs w:val="32"/>
    </w:rPr>
  </w:style>
  <w:style w:type="paragraph" w:styleId="NormalnyWeb">
    <w:name w:val="Normal (Web)"/>
    <w:basedOn w:val="Normalny"/>
    <w:uiPriority w:val="99"/>
    <w:semiHidden/>
    <w:unhideWhenUsed/>
    <w:rsid w:val="00CB33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CB338E"/>
    <w:rPr>
      <w:b/>
      <w:bCs/>
    </w:rPr>
  </w:style>
  <w:style w:type="paragraph" w:customStyle="1" w:styleId="1">
    <w:name w:val="1."/>
    <w:basedOn w:val="Normalny"/>
    <w:link w:val="1Znak"/>
    <w:qFormat/>
    <w:rsid w:val="00CB338E"/>
    <w:pPr>
      <w:numPr>
        <w:numId w:val="30"/>
      </w:numPr>
      <w:spacing w:after="0" w:line="276" w:lineRule="auto"/>
      <w:jc w:val="both"/>
    </w:pPr>
    <w:rPr>
      <w:rFonts w:ascii="Calibri" w:eastAsia="Times New Roman" w:hAnsi="Calibri" w:cs="Calibri"/>
      <w:lang w:eastAsia="pl-PL"/>
    </w:rPr>
  </w:style>
  <w:style w:type="character" w:customStyle="1" w:styleId="1Znak">
    <w:name w:val="1. Znak"/>
    <w:link w:val="1"/>
    <w:rsid w:val="00CB338E"/>
    <w:rPr>
      <w:rFonts w:ascii="Calibri" w:eastAsia="Times New Roman" w:hAnsi="Calibri" w:cs="Calibri"/>
      <w:lang w:eastAsia="pl-PL"/>
    </w:rPr>
  </w:style>
  <w:style w:type="paragraph" w:customStyle="1" w:styleId="Tytuparagrafu">
    <w:name w:val="Tytuł paragrafu"/>
    <w:basedOn w:val="Normalny"/>
    <w:link w:val="TytuparagrafuZnak"/>
    <w:qFormat/>
    <w:rsid w:val="00CB338E"/>
    <w:pPr>
      <w:keepNext/>
      <w:spacing w:after="120" w:line="276" w:lineRule="auto"/>
      <w:jc w:val="center"/>
    </w:pPr>
    <w:rPr>
      <w:rFonts w:ascii="Calibri" w:eastAsia="Times New Roman" w:hAnsi="Calibri" w:cs="Calibri"/>
      <w:b/>
      <w:lang w:eastAsia="pl-PL"/>
    </w:rPr>
  </w:style>
  <w:style w:type="character" w:customStyle="1" w:styleId="TytuparagrafuZnak">
    <w:name w:val="Tytuł paragrafu Znak"/>
    <w:link w:val="Tytuparagrafu"/>
    <w:rsid w:val="00CB338E"/>
    <w:rPr>
      <w:rFonts w:ascii="Calibri" w:eastAsia="Times New Roman" w:hAnsi="Calibri" w:cs="Calibri"/>
      <w:b/>
      <w:lang w:eastAsia="pl-PL"/>
    </w:rPr>
  </w:style>
  <w:style w:type="paragraph" w:customStyle="1" w:styleId="Literka">
    <w:name w:val="Literka"/>
    <w:basedOn w:val="Normalny"/>
    <w:link w:val="LiterkaZnak"/>
    <w:qFormat/>
    <w:rsid w:val="00CB338E"/>
    <w:pPr>
      <w:autoSpaceDE w:val="0"/>
      <w:autoSpaceDN w:val="0"/>
      <w:adjustRightInd w:val="0"/>
      <w:spacing w:after="0" w:line="276" w:lineRule="auto"/>
      <w:jc w:val="both"/>
    </w:pPr>
    <w:rPr>
      <w:rFonts w:ascii="Calibri" w:eastAsia="Times New Roman" w:hAnsi="Calibri" w:cs="Calibri"/>
      <w:color w:val="000000"/>
      <w:lang w:eastAsia="pl-PL"/>
    </w:rPr>
  </w:style>
  <w:style w:type="character" w:customStyle="1" w:styleId="LiterkaZnak">
    <w:name w:val="Literka Znak"/>
    <w:link w:val="Literka"/>
    <w:rsid w:val="00CB338E"/>
    <w:rPr>
      <w:rFonts w:ascii="Calibri" w:eastAsia="Times New Roman" w:hAnsi="Calibri" w:cs="Calibri"/>
      <w:color w:val="000000"/>
      <w:lang w:eastAsia="pl-PL"/>
    </w:rPr>
  </w:style>
  <w:style w:type="character" w:styleId="Uwydatnienie">
    <w:name w:val="Emphasis"/>
    <w:uiPriority w:val="20"/>
    <w:qFormat/>
    <w:rsid w:val="00CB338E"/>
    <w:rPr>
      <w:i/>
      <w:iCs/>
    </w:rPr>
  </w:style>
  <w:style w:type="character" w:customStyle="1" w:styleId="object">
    <w:name w:val="object"/>
    <w:rsid w:val="00CB3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miniportal.uzp.gov.pl" TargetMode="External"/><Relationship Id="rId26" Type="http://schemas.openxmlformats.org/officeDocument/2006/relationships/hyperlink" Target="mailto:iod@mocak.pl" TargetMode="Externa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www.uzp.gov.pl/e-zamowienia2/miniportal" TargetMode="External"/><Relationship Id="rId17" Type="http://schemas.openxmlformats.org/officeDocument/2006/relationships/hyperlink" Target="https://epuap.gov.pl/wps/portal/strefa-klienta/katalog-spraw/profil-urzedu/mocak_krakow" TargetMode="External"/><Relationship Id="rId25" Type="http://schemas.openxmlformats.org/officeDocument/2006/relationships/hyperlink" Target="mailto:iod@mocak.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zetargi@mocak.pl" TargetMode="External"/><Relationship Id="rId20" Type="http://schemas.openxmlformats.org/officeDocument/2006/relationships/hyperlink" Target="mailto:office@mocak.pl" TargetMode="External"/><Relationship Id="rId29"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yperlink" Target="mailto:office@mocak.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https://efaktura.gov.pl/" TargetMode="External"/><Relationship Id="rId28" Type="http://schemas.openxmlformats.org/officeDocument/2006/relationships/hyperlink" Target="mailto:office@mocak.pl" TargetMode="External"/><Relationship Id="rId10" Type="http://schemas.openxmlformats.org/officeDocument/2006/relationships/hyperlink" Target="https://pl.mocak.pl/zamowienia-publiczne" TargetMode="External"/><Relationship Id="rId19" Type="http://schemas.openxmlformats.org/officeDocument/2006/relationships/hyperlink" Target="https://efaktura.gov.pl/" TargetMode="External"/><Relationship Id="rId31" Type="http://schemas.openxmlformats.org/officeDocument/2006/relationships/hyperlink" Target="mailto:iod@mocak.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 TargetMode="External"/><Relationship Id="rId22" Type="http://schemas.openxmlformats.org/officeDocument/2006/relationships/hyperlink" Target="mailto:iod@mocak.pl" TargetMode="External"/><Relationship Id="rId27" Type="http://schemas.openxmlformats.org/officeDocument/2006/relationships/hyperlink" Target="https://a.orlen.pl/PL/DlaBiznesu/HurtoweCenyPaliw/Strony/Archiwum-Cen.aspx" TargetMode="External"/><Relationship Id="rId30" Type="http://schemas.openxmlformats.org/officeDocument/2006/relationships/hyperlink" Target="mailto:iod@mocak.pl" TargetMode="External"/><Relationship Id="rId8" Type="http://schemas.openxmlformats.org/officeDocument/2006/relationships/hyperlink" Target="mailto:przetargi@moca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CD457-A7E3-4E23-8829-7A127508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39</Pages>
  <Words>17242</Words>
  <Characters>103457</Characters>
  <Application>Microsoft Office Word</Application>
  <DocSecurity>0</DocSecurity>
  <Lines>862</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Majka</dc:creator>
  <cp:lastModifiedBy>Grzegorz Majka</cp:lastModifiedBy>
  <cp:revision>43</cp:revision>
  <cp:lastPrinted>2022-11-30T12:11:00Z</cp:lastPrinted>
  <dcterms:created xsi:type="dcterms:W3CDTF">2022-11-23T08:59:00Z</dcterms:created>
  <dcterms:modified xsi:type="dcterms:W3CDTF">2022-12-01T06:46:00Z</dcterms:modified>
</cp:coreProperties>
</file>